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f18f2dac04342" w:history="1">
              <w:r>
                <w:rPr>
                  <w:rStyle w:val="Hyperlink"/>
                </w:rPr>
                <w:t>中国可控硅模块行业市场调研与发展趋势研究（2024-2030年）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f18f2dac04342" w:history="1">
              <w:r>
                <w:rPr>
                  <w:rStyle w:val="Hyperlink"/>
                </w:rPr>
                <w:t>中国可控硅模块行业市场调研与发展趋势研究（2024-2030年）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f18f2dac04342" w:history="1">
                <w:r>
                  <w:rPr>
                    <w:rStyle w:val="Hyperlink"/>
                  </w:rPr>
                  <w:t>https://www.20087.com/3/28/KeKongGuiMoKuaiFaZhanQuShi.html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模块是一种广泛应用于电力电子设备的功率控制元件，具有高电压、大电流和快速开关的特点。近年来，随着新能源、电动汽车和智能电网等领域的快速发展，对可控硅模块的性能和可靠性提出了更高要求。目前，通过优化芯片结构和封装技术，提高了模块的散热效率和电磁兼容性，同时通过集成驱动和保护电路，简化了系统设计，提高了应用的灵活性和安全性。</w:t>
      </w:r>
      <w:r>
        <w:rPr>
          <w:rFonts w:hint="eastAsia"/>
        </w:rPr>
        <w:br/>
      </w:r>
      <w:r>
        <w:rPr>
          <w:rFonts w:hint="eastAsia"/>
        </w:rPr>
        <w:t>　　未来，可控硅模块将更加智能化和高效化。一方面，通过集成数字信号处理器（DSP）和智能算法，实现模块的自适应控制和故障诊断，如动态调整开关频率和相位，提高能源转换效率和系统稳定性。另一方面，采用宽禁带半导体材料，如碳化硅（SiC）和氮化镓（GaN），开发高频、低损耗的下一代可控硅模块，满足高功率密度和高速开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f18f2dac04342" w:history="1">
        <w:r>
          <w:rPr>
            <w:rStyle w:val="Hyperlink"/>
          </w:rPr>
          <w:t>中国可控硅模块行业市场调研与发展趋势研究（2024-2030年）</w:t>
        </w:r>
      </w:hyperlink>
      <w:r>
        <w:rPr>
          <w:rFonts w:hint="eastAsia"/>
        </w:rPr>
        <w:t>》主要分析了可控硅模块行业的市场规模、可控硅模块市场供需状况、可控硅模块市场竞争状况和可控硅模块主要企业经营情况，同时对可控硅模块行业的未来发展做出科学的预测。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ef18f2dac04342" w:history="1">
        <w:r>
          <w:rPr>
            <w:rStyle w:val="Hyperlink"/>
          </w:rPr>
          <w:t>中国可控硅模块行业市场调研与发展趋势研究（2024-2030年）</w:t>
        </w:r>
      </w:hyperlink>
      <w:r>
        <w:rPr>
          <w:rFonts w:hint="eastAsia"/>
        </w:rPr>
        <w:t>》可以帮助投资者准确把握可控硅模块行业的市场现状，为投资者进行投资作出可控硅模块行业前景预判，挖掘可控硅模块行业投资价值，同时提出可控硅模块行业投资策略、营销策略等方面的建议。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可控硅模块行业界定</w:t>
      </w:r>
      <w:r>
        <w:rPr>
          <w:rFonts w:hint="eastAsia"/>
        </w:rPr>
        <w:br/>
      </w:r>
      <w:r>
        <w:rPr>
          <w:rFonts w:hint="eastAsia"/>
        </w:rPr>
        <w:t>　　第一节 可控硅模块行业定义</w:t>
      </w:r>
      <w:r>
        <w:rPr>
          <w:rFonts w:hint="eastAsia"/>
        </w:rPr>
        <w:br/>
      </w:r>
      <w:r>
        <w:rPr>
          <w:rFonts w:hint="eastAsia"/>
        </w:rPr>
        <w:t>　　第二节 可控硅模块行业特点分析</w:t>
      </w:r>
      <w:r>
        <w:rPr>
          <w:rFonts w:hint="eastAsia"/>
        </w:rPr>
        <w:br/>
      </w:r>
      <w:r>
        <w:rPr>
          <w:rFonts w:hint="eastAsia"/>
        </w:rPr>
        <w:t>　　第三节 可控硅模块产业链分析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2023-2024年世界可控硅模块行业市场运行形势分析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2023-2024年全球可控硅模块行业发展概况</w:t>
      </w:r>
      <w:r>
        <w:rPr>
          <w:rFonts w:hint="eastAsia"/>
        </w:rPr>
        <w:br/>
      </w:r>
      <w:r>
        <w:rPr>
          <w:rFonts w:hint="eastAsia"/>
        </w:rPr>
        <w:t>　　第二节 世界可控硅模块行业发展走势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二、全球可控硅模块行业市场分布情况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三、全球可控硅模块行业发展趋势分析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全球可控硅模块行业重点国家和区域分析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中国可控硅模块行业发展环境分析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2023-2024年可控硅模块行业技术发展现状及趋势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当前我国可控硅模块技术发展现状</w:t>
      </w:r>
      <w:r>
        <w:rPr>
          <w:rFonts w:hint="eastAsia"/>
        </w:rPr>
        <w:br/>
      </w:r>
      <w:r>
        <w:rPr>
          <w:rFonts w:hint="eastAsia"/>
        </w:rPr>
        <w:t>　　第二节 中外可控硅模块技术差距及产生差距的主要原因分析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提高我国可控硅模块技术的对策</w:t>
      </w:r>
      <w:r>
        <w:rPr>
          <w:rFonts w:hint="eastAsia"/>
        </w:rPr>
        <w:br/>
      </w:r>
      <w:r>
        <w:rPr>
          <w:rFonts w:hint="eastAsia"/>
        </w:rPr>
        <w:t>　　第四节 我国可控硅模块研发、设计发展趋势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中国可控硅模块发展现状调研</w:t>
      </w:r>
      <w:r>
        <w:rPr>
          <w:rFonts w:hint="eastAsia"/>
        </w:rPr>
        <w:br/>
      </w:r>
      <w:r>
        <w:rPr>
          <w:rFonts w:hint="eastAsia"/>
        </w:rPr>
        <w:t>　　第一节 中国可控硅模块市场现状分析</w:t>
      </w:r>
      <w:r>
        <w:rPr>
          <w:rFonts w:hint="eastAsia"/>
        </w:rPr>
        <w:br/>
      </w:r>
      <w:r>
        <w:rPr>
          <w:rFonts w:hint="eastAsia"/>
        </w:rPr>
        <w:t>　　第二节 中国可控硅模块产量分析及预测</w:t>
      </w:r>
      <w:r>
        <w:rPr>
          <w:rFonts w:hint="eastAsia"/>
        </w:rPr>
        <w:br/>
      </w:r>
      <w:r>
        <w:rPr>
          <w:rFonts w:hint="eastAsia"/>
        </w:rPr>
        <w:t>　　　　一、可控硅模块总体产能规模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三、2019-2024年中国可控硅模块产量统计</w:t>
      </w:r>
      <w:r>
        <w:rPr>
          <w:rFonts w:hint="eastAsia"/>
        </w:rPr>
        <w:br/>
      </w:r>
      <w:r>
        <w:rPr>
          <w:rFonts w:hint="eastAsia"/>
        </w:rPr>
        <w:t>　　　　二、可控硅模块生产区域分布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三、2024-2030年中国可控硅模块产量预测分析</w:t>
      </w:r>
      <w:r>
        <w:rPr>
          <w:rFonts w:hint="eastAsia"/>
        </w:rPr>
        <w:br/>
      </w:r>
      <w:r>
        <w:rPr>
          <w:rFonts w:hint="eastAsia"/>
        </w:rPr>
        <w:t>　　第三节 中国可控硅模块市场需求分析及预测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一、中国可控硅模块市场需求特点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二、2019-2024年中国可控硅模块市场需求量统计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三、2024-2030年中国可控硅模块市场需求量预测分析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中国可控硅模块行业进出口情况分析预测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2019-2024年中国可控硅模块行业进出口情况分析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一、2019-2024年中国可控硅模块行业进口分析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二、2019-2024年中国可控硅模块行业出口分析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2024-2030年中国可控硅模块行业进出口情况预测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一、2024-2030年中国可控硅模块行业进口预测分析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二、2024-2030年中国可控硅模块行业出口预测分析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影响可控硅模块行业进出口变化的主要原因分析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2019-2024年中国可控硅模块行业重点地区调研分析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一、中国可控硅模块行业重点区域市场结构调研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二、**地区可控硅模块市场调研分析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三、**地区可控硅模块市场调研分析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四、**地区可控硅模块市场调研分析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五、**地区可控硅模块市场调研分析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六、**地区可控硅模块市场调研分析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可控硅模块行业竞争格局分析</w:t>
      </w:r>
      <w:r>
        <w:rPr>
          <w:rFonts w:hint="eastAsia"/>
        </w:rPr>
        <w:br/>
      </w:r>
      <w:r>
        <w:rPr>
          <w:rFonts w:hint="eastAsia"/>
        </w:rPr>
        <w:t>　　第一节 可控硅模块行业集中度分析</w:t>
      </w:r>
      <w:r>
        <w:rPr>
          <w:rFonts w:hint="eastAsia"/>
        </w:rPr>
        <w:br/>
      </w:r>
      <w:r>
        <w:rPr>
          <w:rFonts w:hint="eastAsia"/>
        </w:rPr>
        <w:t>　　　　一、可控硅模块市场集中度分析</w:t>
      </w:r>
      <w:r>
        <w:rPr>
          <w:rFonts w:hint="eastAsia"/>
        </w:rPr>
        <w:br/>
      </w:r>
      <w:r>
        <w:rPr>
          <w:rFonts w:hint="eastAsia"/>
        </w:rPr>
        <w:t>　　　　二、可控硅模块企业集中度分析</w:t>
      </w:r>
      <w:r>
        <w:rPr>
          <w:rFonts w:hint="eastAsia"/>
        </w:rPr>
        <w:br/>
      </w:r>
      <w:r>
        <w:rPr>
          <w:rFonts w:hint="eastAsia"/>
        </w:rPr>
        <w:t>　　　　三、可控硅模块区域集中度分析</w:t>
      </w:r>
      <w:r>
        <w:rPr>
          <w:rFonts w:hint="eastAsia"/>
        </w:rPr>
        <w:br/>
      </w:r>
      <w:r>
        <w:rPr>
          <w:rFonts w:hint="eastAsia"/>
        </w:rPr>
        <w:t>　　第二节 可控硅模块行业主要企业竞争力分析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可控硅模块行业竞争格局分析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一、2023-2024年可控硅模块行业竞争分析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二、2023-2024年中外可控硅模块产品竞争分析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三、2023-2024年我国可控硅模块市场竞争分析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四、2023-2024年国内主要可控硅模块企业动向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可控硅模块行业细分产品市场调研分析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可控硅模块行业上、下游市场分析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可控硅模块行业上游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可控硅模块行业下游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可控硅模块重点企业（一）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可控硅模块重点企业（二）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可控硅模块重点企业（三）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可控硅模块重点企业（四）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可控硅模块重点企业（五）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可控硅模块重点企业（六）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2024年可控硅模块企业管理策略建议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提高可控硅模块企业竞争力的策略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一、提高中国可控硅模块企业核心竞争力的对策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二、可控硅模块企业提升竞争力的主要方向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三、影响可控硅模块企业核心竞争力的因素及提升途径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四、提高可控硅模块企业竞争力的策略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对我国可控硅模块品牌的战略思考</w:t>
      </w:r>
      <w:r>
        <w:rPr>
          <w:rFonts w:hint="eastAsia"/>
        </w:rPr>
        <w:br/>
      </w:r>
      <w:r>
        <w:rPr>
          <w:rFonts w:hint="eastAsia"/>
        </w:rPr>
        <w:t>　　　　一、可控硅模块实施品牌战略的意义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二、可控硅模块企业品牌的现状分析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三、我国可控硅模块企业的品牌战略</w:t>
      </w:r>
      <w:r>
        <w:rPr>
          <w:rFonts w:hint="eastAsia"/>
        </w:rPr>
        <w:br/>
      </w:r>
      <w:r>
        <w:rPr>
          <w:rFonts w:hint="eastAsia"/>
        </w:rPr>
        <w:t>　　　　四、可控硅模块品牌战略管理的策略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2024-2030年中国可控硅模块行业前景与风险预测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2024年中国可控硅模块市场前景分析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2024-2030年中国可控硅模块发展趋势预测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2024-2030年中国可控硅模块行业投资特性分析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一、2024-2030年中国可控硅模块行业进入壁垒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二、2024-2030年中国可控硅模块行业盈利模式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三、2024-2030年中国可控硅模块行业盈利因素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2024-2030年中国可控硅模块行业投资机会分析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一、2024-2030年中国可控硅模块细分市场投资机会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二、2024-2030年中国可控硅模块行业区域市场投资潜力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2024-2030年中国可控硅模块行业投资风险分析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一、2024-2030年中国可控硅模块行业市场竞争风险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二、2024-2030年中国可控硅模块行业技术风险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三、2024-2030年中国可控硅模块行业政策风险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四、2024-2030年中国可控硅模块行业进入退出风险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可控硅模块行业研究结论</w:t>
      </w:r>
      <w:r>
        <w:rPr>
          <w:rFonts w:hint="eastAsia"/>
        </w:rPr>
        <w:br/>
      </w:r>
      <w:r>
        <w:rPr>
          <w:rFonts w:hint="eastAsia"/>
        </w:rPr>
        <w:t>　　第二节 可控硅模块行业投资价值评估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中:智:林:－可控硅模块行业投资建议</w:t>
      </w:r>
      <w:r>
        <w:rPr>
          <w:rFonts w:hint="eastAsia"/>
        </w:rPr>
        <w:br/>
      </w:r>
      <w:r>
        <w:rPr>
          <w:rFonts w:hint="eastAsia"/>
        </w:rPr>
        <w:t>　　　　一、可控硅模块行业投资策略建议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二、可控硅模块行业投资方向建议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三、可控硅模块行业投资方式建议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可控硅模块行业历程</w:t>
      </w:r>
      <w:r>
        <w:rPr>
          <w:rFonts w:hint="eastAsia"/>
        </w:rPr>
        <w:br/>
      </w:r>
      <w:r>
        <w:rPr>
          <w:rFonts w:hint="eastAsia"/>
        </w:rPr>
        <w:t>　　图表 可控硅模块行业生命周期</w:t>
      </w:r>
      <w:r>
        <w:rPr>
          <w:rFonts w:hint="eastAsia"/>
        </w:rPr>
        <w:br/>
      </w:r>
      <w:r>
        <w:rPr>
          <w:rFonts w:hint="eastAsia"/>
        </w:rPr>
        <w:t>　　图表 可控硅模块行业产业链分析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2019-2024年可控硅模块行业市场容量分析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2019-2024年中国可控硅模块行业产量及增长趋势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2019-2024年中国可控硅模块市场需求量及增速统计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2024年中国可控硅模块行业需求领域分布格局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2019-2024年中国可控硅模块行业利润总额统计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2019-2024年中国可控硅模块出口数量分析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2019-2024年中国可控硅模块出口金额分析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2024年中国可控硅模块进口国家及地区分析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2024年中国可控硅模块出口国家及地区分析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2019-2024年中国可控硅模块行业企业平均规模情况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**地区可控硅模块市场规模及增长情况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**地区可控硅模块市场规模及增长情况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**地区可控硅模块行业市场需求情况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可控硅模块重点企业（一）经营情况分析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可控硅模块重点企业（二）经营情况分析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可控硅模块企业信息</w:t>
      </w:r>
      <w:r>
        <w:rPr>
          <w:rFonts w:hint="eastAsia"/>
        </w:rPr>
        <w:br/>
      </w:r>
      <w:r>
        <w:rPr>
          <w:rFonts w:hint="eastAsia"/>
        </w:rPr>
        <w:t>　　图表 可控硅模块企业经营情况分析</w:t>
      </w:r>
      <w:r>
        <w:rPr>
          <w:rFonts w:hint="eastAsia"/>
        </w:rPr>
        <w:br/>
      </w:r>
      <w:r>
        <w:rPr>
          <w:rFonts w:hint="eastAsia"/>
        </w:rPr>
        <w:t>　　图表 可控硅模块重点企业（三）主要经济指标情况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2024-2030年中国可控硅模块行业产能预测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2024-2030年中国可控硅模块行业产量预测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2024-2030年中国可控硅模块行业市场容量预测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2024-2030年中国可控硅模块行业市场规模预测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2024-2030年中国可控硅模块市场前景分析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2024-2030年中国可控硅模块发展趋势预测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f18f2dac04342" w:history="1">
        <w:r>
          <w:rPr>
            <w:rStyle w:val="Hyperlink"/>
          </w:rPr>
          <w:t>中国可控硅模块行业市场调研与发展趋势研究（2024-2030年）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f18f2dac04342" w:history="1">
        <w:r>
          <w:rPr>
            <w:rStyle w:val="Hyperlink"/>
          </w:rPr>
          <w:t>https://www.20087.com/3/28/KeKongGuiMoKuaiFaZhanQuShi.html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ae220ed2e4fa6" w:history="1">
      <w:r>
        <w:rPr>
          <w:rStyle w:val="Hyperlink"/>
        </w:rPr>
        <w:t>中国可控硅模块行业市场调研与发展趋势研究（2024-2030年）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KeKongGuiMoKuaiFaZhanQuShi.html" TargetMode="External" Id="R64ef18f2dac0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KeKongGuiMoKuaiFaZhanQuShi.html" TargetMode="External" Id="Rd84ae220ed2e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2024-05-20T23:59:00Z</dcterms:created>
  <dcterms:modified xsi:type="dcterms:W3CDTF">2024-05-21T00:59:00Z</dcterms:modified>
  <dc:subject>中国可控硅模块行业市场调研与发展趋势研究（2024-2030年）</dc:subject>
  <dc:title>中国可控硅模块行业市场调研与发展趋势研究（2024-2030年）</dc:title>
  <cp:keywords>中国可控硅模块行业市场调研与发展趋势研究（2024-2030年）</cp:keywords>
  <dc:description>中国可控硅模块行业市场调研与发展趋势研究（2024-2030年）</dc:description>
</cp:coreProperties>
</file>