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42892bc0554486" w:history="1">
              <w:r>
                <w:rPr>
                  <w:rStyle w:val="Hyperlink"/>
                </w:rPr>
                <w:t>2026-2032年全球与中国商业应急电源系统发展现状及前景趋势分析报告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42892bc0554486" w:history="1">
              <w:r>
                <w:rPr>
                  <w:rStyle w:val="Hyperlink"/>
                </w:rPr>
                <w:t>2026-2032年全球与中国商业应急电源系统发展现状及前景趋势分析报告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42892bc0554486" w:history="1">
                <w:r>
                  <w:rPr>
                    <w:rStyle w:val="Hyperlink"/>
                  </w:rPr>
                  <w:t>https://www.20087.com/3/88/ShangYeYingJiDianYuanXiTongHangYeQianJingFenXi.html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应急电源系统用于在医院、数据中心、轨道交通、商业综合体、通信基站等场景中，当市电中断时提供不间断或快速切换的备用电力，保障关键负荷连续运行。目前，商业应急电源系统主要包括柴油发电机组、燃气发电机组、UPS不间断电源、EPS应急电源、电池储能系统以及光储混合应急方案。受建筑电气安全规范、消防标准、数据中心可靠性要求和医疗设施连续运营需求推动，商业应急电源系统已成为重要基础设施配置。传统柴油机组凭借功率密度高、运行时间长仍占重要地位，但排放限制、噪声控制和运维成本促使行业向清洁化、模块化方向演进。锂电储能、UPS与应急电源协同、智能监控平台应用逐步增多，系统从“单一备用发电”转向“监测—切换—储能—管理”的综合电力保障体系。</w:t>
      </w:r>
      <w:r>
        <w:rPr>
          <w:rFonts w:hint="eastAsia"/>
        </w:rPr>
        <w:br/>
      </w:r>
      <w:r>
        <w:rPr>
          <w:rFonts w:hint="eastAsia"/>
        </w:rPr>
        <w:t>　　未来，商业应急电源系统将加速向模块化、智能化、低碳化和场景化演进。市场调研网指出，模块化UPS/EPS方案因扩容灵活、维护便捷、可靠性高，将在数据中心、医院和轨道交通项目中成为主流选择。锂电池替代铅酸电池的趋势将进一步增强，带来更高能量密度、更长循环寿命和更小占地面积，但热失控防护、消防验收和系统级安全认证要求也会更严格。光伏、储能与应急电源融合将形成混合型解决方案，在工业园区、校园、高速公路服务区等场景中实现日常削峰填谷与应急供电协同。软件层面，远程运维、电池健康度预测、负载分级管理和并网/离网无缝切换能力将提升系统价值。随着极端天气、电网波动和关键业务数字化程度提高，商业应急电源系统将从合规配置走向韧性基础设施核心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42892bc0554486" w:history="1">
        <w:r>
          <w:rPr>
            <w:rStyle w:val="Hyperlink"/>
          </w:rPr>
          <w:t>2026-2032年全球与中国商业应急电源系统发展现状及前景趋势分析报告</w:t>
        </w:r>
      </w:hyperlink>
      <w:r>
        <w:rPr>
          <w:rFonts w:hint="eastAsia"/>
        </w:rPr>
        <w:t>》，2025年商业应急电源系统行业市场规模达 亿元，预计2032年市场规模将达 亿元，期间年均复合增长率（CAGR）达 %。报告系统梳理了商业应急电源系统行业的市场规模、技术现状及产业链结构，结合详实数据分析了商业应急电源系统行业需求、价格动态与竞争格局，科学预测了商业应急电源系统发展趋势与市场前景，重点解读了行业内重点企业的战略布局与品牌影响力，同时对市场竞争与集中度进行了评估。此外，报告还细分了市场领域，揭示了商业应急电源系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按产品类型细分，全球商业应急电源系统市场规模2021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UPS类</w:t>
      </w:r>
      <w:r>
        <w:rPr>
          <w:rFonts w:hint="eastAsia"/>
        </w:rPr>
        <w:br/>
      </w:r>
      <w:r>
        <w:rPr>
          <w:rFonts w:hint="eastAsia"/>
        </w:rPr>
        <w:t>　　　　1.3.3 发电机类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按应用细分，全球商业应急电源系统市场规模2021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工业的</w:t>
      </w:r>
      <w:r>
        <w:rPr>
          <w:rFonts w:hint="eastAsia"/>
        </w:rPr>
        <w:br/>
      </w:r>
      <w:r>
        <w:rPr>
          <w:rFonts w:hint="eastAsia"/>
        </w:rPr>
        <w:t>　　　　1.4.3 数据中心和电信</w:t>
      </w:r>
      <w:r>
        <w:rPr>
          <w:rFonts w:hint="eastAsia"/>
        </w:rPr>
        <w:br/>
      </w:r>
      <w:r>
        <w:rPr>
          <w:rFonts w:hint="eastAsia"/>
        </w:rPr>
        <w:t>　　　　1.4.4 政府和国防</w:t>
      </w:r>
      <w:r>
        <w:rPr>
          <w:rFonts w:hint="eastAsia"/>
        </w:rPr>
        <w:br/>
      </w:r>
      <w:r>
        <w:rPr>
          <w:rFonts w:hint="eastAsia"/>
        </w:rPr>
        <w:t>　　　　1.4.5 商建大厦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商业应急电源系统行业发展总体概况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商业应急电源系统行业发展主要特点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商业应急电源系统行业发展影响因素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商业应急电源系统有利因素</w:t>
      </w:r>
      <w:r>
        <w:rPr>
          <w:rFonts w:hint="eastAsia"/>
        </w:rPr>
        <w:br/>
      </w:r>
      <w:r>
        <w:rPr>
          <w:rFonts w:hint="eastAsia"/>
        </w:rPr>
        <w:t>　　　　1.5.3 .2 商业应急电源系统不利因素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全球市场，近三年商业应急电源系统主要企业占有率及排名（按销量）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商业应急电源系统主要企业在国际市场占有率（按销量，2023-2026）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2025年商业应急电源系统主要企业在国际市场排名（按销量）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全球市场主要企业商业应急电源系统销量（2023-2026）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全球市场，近三年商业应急电源系统主要企业占有率及排名（按收入）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商业应急电源系统主要企业在国际市场占有率（按收入，2023-2026）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2025年商业应急电源系统主要企业在国际市场排名（按收入）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全球市场主要企业商业应急电源系统销售收入（2023-2026）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全球市场主要企业商业应急电源系统销售价格（2023-2026）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中国市场，近三年商业应急电源系统主要企业占有率及排名（按销量）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商业应急电源系统主要企业在中国市场占有率（按销量，2023-2026）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2025年商业应急电源系统主要企业在中国市场排名（按销量）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中国市场主要企业商业应急电源系统销量（2023-2026）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中国市场，近三年商业应急电源系统主要企业占有率及排名（按收入）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商业应急电源系统主要企业在中国市场占有率（按收入，2023-2026）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2025年商业应急电源系统主要企业在中国市场排名（按收入）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中国市场主要企业商业应急电源系统销售收入（2023-2026）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全球主要厂商商业应急电源系统总部及产地分布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全球主要厂商成立时间及商业应急电源系统商业化日期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全球主要厂商商业应急电源系统产品类型及应用</w:t>
      </w:r>
      <w:r>
        <w:rPr>
          <w:rFonts w:hint="eastAsia"/>
        </w:rPr>
        <w:br/>
      </w:r>
      <w:r>
        <w:rPr>
          <w:rFonts w:hint="eastAsia"/>
        </w:rPr>
        <w:t>　　2.9 商业应急电源系统行业集中度、竞争程度分析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商业应急电源系统行业集中度分析：2025年全球Top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全球商业应急电源系统第一梯队、第二梯队和第三梯队生产商（品牌）及市场份额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全球商业应急电源系统总体规模分析</w:t>
      </w:r>
      <w:r>
        <w:rPr>
          <w:rFonts w:hint="eastAsia"/>
        </w:rPr>
        <w:br/>
      </w:r>
      <w:r>
        <w:rPr>
          <w:rFonts w:hint="eastAsia"/>
        </w:rPr>
        <w:t>　　3.1 全球商业应急电源系统供需现状及预测（2021-2032）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全球商业应急电源系统产能、产量、产能利用率及发展趋势（2021-2032）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全球商业应急电源系统产量、需求量及发展趋势（2021-2032）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全球主要地区商业应急电源系统产量及发展趋势（2021-2032）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全球主要地区商业应急电源系统产量（2021-2026）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全球主要地区商业应急电源系统产量（2027-2032）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全球主要地区商业应急电源系统产量市场份额（2021-2032）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中国商业应急电源系统供需现状及预测（2021-2032）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中国商业应急电源系统产能、产量、产能利用率及发展趋势（2021-2032）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中国商业应急电源系统产量、市场需求量及发展趋势（2021-2032）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中国市场商业应急电源系统进出口（2021-2032）</w:t>
      </w:r>
      <w:r>
        <w:rPr>
          <w:rFonts w:hint="eastAsia"/>
        </w:rPr>
        <w:br/>
      </w:r>
      <w:r>
        <w:rPr>
          <w:rFonts w:hint="eastAsia"/>
        </w:rPr>
        <w:t>　　3.4 全球商业应急电源系统销量及销售额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全球市场商业应急电源系统销售额（2021-2032）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全球市场商业应急电源系统销量（2021-2032）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全球市场商业应急电源系统价格趋势（2021-2032）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全球商业应急电源系统主要地区分析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全球主要地区商业应急电源系统市场规模分析：2021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全球主要地区商业应急电源系统销售收入及市场份额（2021-2026）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全球主要地区商业应急电源系统销售收入预测（2027-2032）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全球主要地区商业应急电源系统销量分析：2021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全球主要地区商业应急电源系统销量及市场份额（2021-2026）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全球主要地区商业应急电源系统销量及市场份额预测（2027-2032）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北美市场商业应急电源系统销量、收入及增长率（2021-2032）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欧洲市场商业应急电源系统销量、收入及增长率（2021-2032）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中国市场商业应急电源系统销量、收入及增长率（2021-2032）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日本市场商业应急电源系统销量、收入及增长率（2021-2032）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东南亚市场商业应急电源系统销量、收入及增长率（2021-2032）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印度市场商业应急电源系统销量、收入及增长率（2021-2032）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南美市场商业应急电源系统销量、收入及增长率（2021-2032）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中东市场商业应急电源系统销量、收入及增长率（2021-2032）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商业应急电源系统销量、收入、价格及毛利率（2021-2026）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不同产品类型商业应急电源系统分析</w:t>
      </w:r>
      <w:r>
        <w:rPr>
          <w:rFonts w:hint="eastAsia"/>
        </w:rPr>
        <w:br/>
      </w:r>
      <w:r>
        <w:rPr>
          <w:rFonts w:hint="eastAsia"/>
        </w:rPr>
        <w:t>　　6.1 全球不同产品类型商业应急电源系统销量（2021-2032）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全球不同产品类型商业应急电源系统销量及市场份额（2021-2026）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全球不同产品类型商业应急电源系统销量预测（2027-2032）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全球不同产品类型商业应急电源系统收入（2021-2032）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全球不同产品类型商业应急电源系统收入及市场份额（2021-2026）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全球不同产品类型商业应急电源系统收入预测（2027-2032）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全球不同产品类型商业应急电源系统价格走势（2021-2032）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中国不同产品类型商业应急电源系统销量（2021-2032）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中国不同产品类型商业应急电源系统销量及市场份额（2021-2026）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中国不同产品类型商业应急电源系统销量预测（2027-2032）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中国不同产品类型商业应急电源系统收入（2021-2032）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中国不同产品类型商业应急电源系统收入及市场份额（2021-2026）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中国不同产品类型商业应急电源系统收入预测（2027-2032）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不同应用商业应急电源系统分析</w:t>
      </w:r>
      <w:r>
        <w:rPr>
          <w:rFonts w:hint="eastAsia"/>
        </w:rPr>
        <w:br/>
      </w:r>
      <w:r>
        <w:rPr>
          <w:rFonts w:hint="eastAsia"/>
        </w:rPr>
        <w:t>　　7.1 全球不同应用商业应急电源系统销量（2021-2032）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全球不同应用商业应急电源系统销量及市场份额（2021-2026）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全球不同应用商业应急电源系统销量预测（2027-2032）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全球不同应用商业应急电源系统收入（2021-2032）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全球不同应用商业应急电源系统收入及市场份额（2021-2026）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全球不同应用商业应急电源系统收入预测（2027-2032）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全球不同应用商业应急电源系统价格走势（2021-2032）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中国不同应用商业应急电源系统销量（2021-2032）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中国不同应用商业应急电源系统销量及市场份额（2021-2026）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中国不同应用商业应急电源系统销量预测（2027-2032）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中国不同应用商业应急电源系统收入（2021-2032）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中国不同应用商业应急电源系统收入及市场份额（2021-2026）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中国不同应用商业应急电源系统收入预测（2027-2032）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商业应急电源系统行业发展趋势</w:t>
      </w:r>
      <w:r>
        <w:rPr>
          <w:rFonts w:hint="eastAsia"/>
        </w:rPr>
        <w:br/>
      </w:r>
      <w:r>
        <w:rPr>
          <w:rFonts w:hint="eastAsia"/>
        </w:rPr>
        <w:t>　　8.2 商业应急电源系统行业主要驱动因素</w:t>
      </w:r>
      <w:r>
        <w:rPr>
          <w:rFonts w:hint="eastAsia"/>
        </w:rPr>
        <w:br/>
      </w:r>
      <w:r>
        <w:rPr>
          <w:rFonts w:hint="eastAsia"/>
        </w:rPr>
        <w:t>　　8.3 商业应急电源系统中国企业SWOT分析</w:t>
      </w:r>
      <w:r>
        <w:rPr>
          <w:rFonts w:hint="eastAsia"/>
        </w:rPr>
        <w:br/>
      </w:r>
      <w:r>
        <w:rPr>
          <w:rFonts w:hint="eastAsia"/>
        </w:rPr>
        <w:t>　　8.4 中国商业应急电源系统行业政策环境分析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商业应急电源系统行业产业链简介</w:t>
      </w:r>
      <w:r>
        <w:rPr>
          <w:rFonts w:hint="eastAsia"/>
        </w:rPr>
        <w:br/>
      </w:r>
      <w:r>
        <w:rPr>
          <w:rFonts w:hint="eastAsia"/>
        </w:rPr>
        <w:t>　　　　9.1.1 商业应急电源系统行业供应链分析</w:t>
      </w:r>
      <w:r>
        <w:rPr>
          <w:rFonts w:hint="eastAsia"/>
        </w:rPr>
        <w:br/>
      </w:r>
      <w:r>
        <w:rPr>
          <w:rFonts w:hint="eastAsia"/>
        </w:rPr>
        <w:t>　　　　9.1.2 商业应急电源系统主要原料及供应情况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商业应急电源系统行业采购模式</w:t>
      </w:r>
      <w:r>
        <w:rPr>
          <w:rFonts w:hint="eastAsia"/>
        </w:rPr>
        <w:br/>
      </w:r>
      <w:r>
        <w:rPr>
          <w:rFonts w:hint="eastAsia"/>
        </w:rPr>
        <w:t>　　9.3 商业应急电源系统行业生产模式</w:t>
      </w:r>
      <w:r>
        <w:rPr>
          <w:rFonts w:hint="eastAsia"/>
        </w:rPr>
        <w:br/>
      </w:r>
      <w:r>
        <w:rPr>
          <w:rFonts w:hint="eastAsia"/>
        </w:rPr>
        <w:t>　　9.4 商业应急电源系统行业销售模式及销售渠道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按产品类型细分，全球商业应急电源系统市场规模2021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按应用细分，全球商业应急电源系统市场规模（CAGR）2021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商业应急电源系统行业发展主要特点</w:t>
      </w:r>
      <w:r>
        <w:rPr>
          <w:rFonts w:hint="eastAsia"/>
        </w:rPr>
        <w:br/>
      </w:r>
      <w:r>
        <w:rPr>
          <w:rFonts w:hint="eastAsia"/>
        </w:rPr>
        <w:t>　　表 4： 商业应急电源系统行业发展有利因素分析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商业应急电源系统行业发展不利因素分析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进入商业应急电源系统行业壁垒</w:t>
      </w:r>
      <w:r>
        <w:rPr>
          <w:rFonts w:hint="eastAsia"/>
        </w:rPr>
        <w:br/>
      </w:r>
      <w:r>
        <w:rPr>
          <w:rFonts w:hint="eastAsia"/>
        </w:rPr>
        <w:t>　　表 7： 商业应急电源系统主要企业在国际市场占有率（按销量，2023-2026）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2025年商业应急电源系统主要企业在国际市场排名（按销量）&amp;（千套）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9： 全球市场主要企业商业应急电源系统销量（2023-2026）&amp;（千套）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10： 商业应急电源系统主要企业在国际市场占有率（按收入，2023-2026）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2025年商业应急电源系统主要企业在国际市场排名（按收入）&amp;（万元）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全球市场主要企业商业应急电源系统销售收入（2023-2026）&amp;（万元）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全球市场主要企业商业应急电源系统销售价格（2023-2026）&amp;（US$/Unit）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商业应急电源系统主要企业在中国市场占有率（按销量，2023-2026）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2025年商业应急电源系统主要企业在中国市场排名（按销量）&amp;（千套）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16： 中国市场主要企业商业应急电源系统销量（2023-2026）&amp;（千套）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17： 商业应急电源系统主要企业在中国市场占有率（按收入，2023-2026）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2025年商业应急电源系统主要企业在中国市场排名（按收入）&amp;（万元）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中国市场主要企业商业应急电源系统销售收入（2023-2026）&amp;（万元）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全球主要厂商商业应急电源系统总部及产地分布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全球主要厂商成立时间及商业应急电源系统商业化日期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全球主要厂商商业应急电源系统产品类型及应用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2025年全球商业应急电源系统主要厂商市场地位（第一梯队、第二梯队和第三梯队）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全球商业应急电源系统市场投资、并购等现状分析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全球主要地区商业应急电源系统产量增速（CAGR）：（2021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26： 全球主要地区商业应急电源系统产量（2021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27： 全球主要地区商业应急电源系统产量（2021-2026）&amp;（千套）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全球主要地区商业应急电源系统产量（2027-2032）&amp;（千套）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全球主要地区商业应急电源系统产量市场份额（2021-2026）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全球主要地区商业应急电源系统产量市场份额（2027-2032）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中国市场商业应急电源系统产量、销量、进出口（2021-2026）&amp;（千套）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32： 中国市场商业应急电源系统产量、销量、进出口预测（2027-2032）&amp;（千套）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33： 全球主要地区商业应急电源系统销售收入增速：（2021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全球主要地区商业应急电源系统销售收入（2021-2026）&amp;（万元）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全球主要地区商业应急电源系统销售收入市场份额（2021-2026）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全球主要地区商业应急电源系统收入（2027-2032）&amp;（万元）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全球主要地区商业应急电源系统收入市场份额（2027-2032）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全球主要地区商业应急电源系统销量（千套）：2021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全球主要地区商业应急电源系统销量（2021-2026）&amp;（千套）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40： 全球主要地区商业应急电源系统销量市场份额（2021-2026）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全球主要地区商业应急电源系统销量（2027-2032）&amp;（千套）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42： 全球主要地区商业应急电源系统销量份额（2027-2032）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商业应急电源系统生产基地、销售区域、竞争对手及市场地位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商业应急电源系统产品规格、参数及市场应用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商业应急电源系统销量（千套）、收入（万元）、价格（US$/Unit）及毛利率（2021-2026）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全球不同产品类型商业应急电源系统销量（2021-2026）&amp;（千套）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124： 全球不同产品类型商业应急电源系统销量市场份额（2021-2026）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全球不同产品类型商业应急电源系统销量预测（2027-2032）&amp;（千套）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全球市场不同产品类型商业应急电源系统销量市场份额预测（2027-2032）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全球不同产品类型商业应急电源系统收入（2021-2026）&amp;（万元）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全球不同产品类型商业应急电源系统收入市场份额（2021-2026）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全球不同产品类型商业应急电源系统收入预测（2027-2032）&amp;（万元）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全球不同产品类型商业应急电源系统收入市场份额预测（2027-2032）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中国不同产品类型商业应急电源系统销量（2021-2026）&amp;（千套）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132： 中国不同产品类型商业应急电源系统销量市场份额（2021-2026）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中国不同产品类型商业应急电源系统销量预测（2027-2032）&amp;（千套）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全球市场不同产品类型商业应急电源系统销量市场份额预测（2027-2032）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中国不同产品类型商业应急电源系统收入（2021-2026）&amp;（万元）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中国不同产品类型商业应急电源系统收入市场份额（2021-2026）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中国不同产品类型商业应急电源系统收入预测（2027-2032）&amp;（万元）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中国不同产品类型商业应急电源系统收入市场份额预测（2027-2032）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全球不同应用商业应急电源系统销量（2021-2026）&amp;（千套）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140： 全球不同应用商业应急电源系统销量市场份额（2021-2026）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全球不同应用商业应急电源系统销量预测（2027-2032）&amp;（千套）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142： 全球市场不同应用商业应急电源系统销量市场份额预测（2027-2032）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全球不同应用商业应急电源系统收入（2021-2026）&amp;（万元）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全球不同应用商业应急电源系统收入市场份额（2021-2026）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全球不同应用商业应急电源系统收入预测（2027-2032）&amp;（万元）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全球不同应用商业应急电源系统收入市场份额预测（2027-2032）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中国不同应用商业应急电源系统销量（2021-2026）&amp;（千套）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148： 中国不同应用商业应急电源系统销量市场份额（2021-2026）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中国不同应用商业应急电源系统销量预测（2027-2032）&amp;（千套）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150： 中国市场不同应用商业应急电源系统销量市场份额预测（2027-2032）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中国不同应用商业应急电源系统收入（2021-2026）&amp;（万元）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中国不同应用商业应急电源系统收入市场份额（2021-2026）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中国不同应用商业应急电源系统收入预测（2027-2032）&amp;（万元）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中国不同应用商业应急电源系统收入市场份额预测（2027-2032）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商业应急电源系统行业发展趋势</w:t>
      </w:r>
      <w:r>
        <w:rPr>
          <w:rFonts w:hint="eastAsia"/>
        </w:rPr>
        <w:br/>
      </w:r>
      <w:r>
        <w:rPr>
          <w:rFonts w:hint="eastAsia"/>
        </w:rPr>
        <w:t>　　表 156： 商业应急电源系统行业主要驱动因素</w:t>
      </w:r>
      <w:r>
        <w:rPr>
          <w:rFonts w:hint="eastAsia"/>
        </w:rPr>
        <w:br/>
      </w:r>
      <w:r>
        <w:rPr>
          <w:rFonts w:hint="eastAsia"/>
        </w:rPr>
        <w:t>　　表 157： 商业应急电源系统行业供应链分析</w:t>
      </w:r>
      <w:r>
        <w:rPr>
          <w:rFonts w:hint="eastAsia"/>
        </w:rPr>
        <w:br/>
      </w:r>
      <w:r>
        <w:rPr>
          <w:rFonts w:hint="eastAsia"/>
        </w:rPr>
        <w:t>　　表 158： 商业应急电源系统上游原料供应商</w:t>
      </w:r>
      <w:r>
        <w:rPr>
          <w:rFonts w:hint="eastAsia"/>
        </w:rPr>
        <w:br/>
      </w:r>
      <w:r>
        <w:rPr>
          <w:rFonts w:hint="eastAsia"/>
        </w:rPr>
        <w:t>　　表 159： 商业应急电源系统主要地区不同应用客户分析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商业应急电源系统典型经销商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商业应急电源系统产品图片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全球不同产品类型商业应急电源系统销售额2021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全球不同产品类型商业应急电源系统市场份额2025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UPS类产品图片</w:t>
      </w:r>
      <w:r>
        <w:rPr>
          <w:rFonts w:hint="eastAsia"/>
        </w:rPr>
        <w:br/>
      </w:r>
      <w:r>
        <w:rPr>
          <w:rFonts w:hint="eastAsia"/>
        </w:rPr>
        <w:t>　　图 5： 发电机类产品图片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全球不同应用商业应急电源系统市场份额2025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工业的</w:t>
      </w:r>
      <w:r>
        <w:rPr>
          <w:rFonts w:hint="eastAsia"/>
        </w:rPr>
        <w:br/>
      </w:r>
      <w:r>
        <w:rPr>
          <w:rFonts w:hint="eastAsia"/>
        </w:rPr>
        <w:t>　　图 10： 数据中心和电信</w:t>
      </w:r>
      <w:r>
        <w:rPr>
          <w:rFonts w:hint="eastAsia"/>
        </w:rPr>
        <w:br/>
      </w:r>
      <w:r>
        <w:rPr>
          <w:rFonts w:hint="eastAsia"/>
        </w:rPr>
        <w:t>　　图 11： 政府和国防</w:t>
      </w:r>
      <w:r>
        <w:rPr>
          <w:rFonts w:hint="eastAsia"/>
        </w:rPr>
        <w:br/>
      </w:r>
      <w:r>
        <w:rPr>
          <w:rFonts w:hint="eastAsia"/>
        </w:rPr>
        <w:t>　　图 12： 商建大厦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2025年全球前五大生产商商业应急电源系统市场份额</w:t>
      </w:r>
      <w:r>
        <w:rPr>
          <w:rFonts w:hint="eastAsia"/>
        </w:rPr>
        <w:br/>
      </w:r>
      <w:r>
        <w:rPr>
          <w:rFonts w:hint="eastAsia"/>
        </w:rPr>
        <w:t>　　图 15： 2025年全球商业应急电源系统第一梯队、第二梯队和第三梯队厂商及市场份额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全球商业应急电源系统产能、产量、产能利用率及发展趋势（2021-2032）&amp;（千套）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17： 全球商业应急电源系统产量、需求量及发展趋势（2021-2032）&amp;（千套）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18： 全球主要地区商业应急电源系统产量市场份额（2021-2032）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中国商业应急电源系统产能、产量、产能利用率及发展趋势（2021-2032）&amp;（千套）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20： 中国商业应急电源系统产量、市场需求量及发展趋势（2021-2032）&amp;（千套）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21： 全球商业应急电源系统市场销售额及增长率：（2021-2032）&amp;（万元）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全球市场商业应急电源系统市场规模：2021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全球市场商业应急电源系统销量及增长率（2021-2032）&amp;（千套）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全球市场商业应急电源系统价格趋势（2021-2032）&amp;（US$/Unit）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25： 全球主要地区商业应急电源系统销售收入（2021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全球主要地区商业应急电源系统销售收入市场份额（2021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北美市场商业应急电源系统销量及增长率（2021-2032）&amp;（千套）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北美市场商业应急电源系统收入及增长率（2021-2032）&amp;（万元）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欧洲市场商业应急电源系统销量及增长率（2021-2032）&amp;（千套）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欧洲市场商业应急电源系统收入及增长率（2021-2032）&amp;（万元）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中国市场商业应急电源系统销量及增长率（2021-2032）&amp;（千套）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中国市场商业应急电源系统收入及增长率（2021-2032）&amp;（万元）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日本市场商业应急电源系统销量及增长率（2021-2032）&amp;（千套）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日本市场商业应急电源系统收入及增长率（2021-2032）&amp;（万元）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东南亚市场商业应急电源系统销量及增长率（2021-2032）&amp;（千套）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36： 东南亚市场商业应急电源系统收入及增长率（2021-2032）&amp;（万元）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印度市场商业应急电源系统销量及增长率（2021-2032）&amp;（千套）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印度市场商业应急电源系统收入及增长率（2021-2032）&amp;（万元）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南美市场商业应急电源系统销量及增长率（2021-2032）&amp;（千套）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40： 南美市场商业应急电源系统收入及增长率（2021-2032）&amp;（万元）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中东市场商业应急电源系统销量及增长率（2021-2032）&amp;（千套）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42： 中东市场商业应急电源系统收入及增长率（2021-2032）&amp;（万元）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全球不同产品类型商业应急电源系统价格走势（2021-2032）&amp;（US$/Unit）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全球不同应用商业应急电源系统价格走势（2021-2032）&amp;（US$/Unit）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45： 商业应急电源系统中国企业SWOT分析</w:t>
      </w:r>
      <w:r>
        <w:rPr>
          <w:rFonts w:hint="eastAsia"/>
        </w:rPr>
        <w:br/>
      </w:r>
      <w:r>
        <w:rPr>
          <w:rFonts w:hint="eastAsia"/>
        </w:rPr>
        <w:t>　　图 46： 商业应急电源系统产业链</w:t>
      </w:r>
      <w:r>
        <w:rPr>
          <w:rFonts w:hint="eastAsia"/>
        </w:rPr>
        <w:br/>
      </w:r>
      <w:r>
        <w:rPr>
          <w:rFonts w:hint="eastAsia"/>
        </w:rPr>
        <w:t>　　图 47： 商业应急电源系统行业采购模式分析</w:t>
      </w:r>
      <w:r>
        <w:rPr>
          <w:rFonts w:hint="eastAsia"/>
        </w:rPr>
        <w:br/>
      </w:r>
      <w:r>
        <w:rPr>
          <w:rFonts w:hint="eastAsia"/>
        </w:rPr>
        <w:t>　　图 48： 商业应急电源系统行业生产模式</w:t>
      </w:r>
      <w:r>
        <w:rPr>
          <w:rFonts w:hint="eastAsia"/>
        </w:rPr>
        <w:br/>
      </w:r>
      <w:r>
        <w:rPr>
          <w:rFonts w:hint="eastAsia"/>
        </w:rPr>
        <w:t>　　图 49： 商业应急电源系统行业销售模式分析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42892bc0554486" w:history="1">
        <w:r>
          <w:rPr>
            <w:rStyle w:val="Hyperlink"/>
          </w:rPr>
          <w:t>2026-2032年全球与中国商业应急电源系统发展现状及前景趋势分析报告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42892bc0554486" w:history="1">
        <w:r>
          <w:rPr>
            <w:rStyle w:val="Hyperlink"/>
          </w:rPr>
          <w:t>https://www.20087.com/3/88/ShangYeYingJiDianYuanXiTongHangYeQianJingFenXi.html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热点：商业应急电源系统包括、应急电源产品、应急电源系统图、应急电源属于什么类别、应急电源是什么意思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973b12a13149a0" w:history="1">
      <w:r>
        <w:rPr>
          <w:rStyle w:val="Hyperlink"/>
        </w:rPr>
        <w:t>2026-2032年全球与中国商业应急电源系统发展现状及前景趋势分析报告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ShangYeYingJiDianYuanXiTongHangYeQianJingFenXi.html" TargetMode="External" Id="R8b42892bc05544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ShangYeYingJiDianYuanXiTongHangYeQianJingFenXi.html" TargetMode="External" Id="R37973b12a13149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2026-09-17T01:07:51Z</dcterms:created>
  <dcterms:modified xsi:type="dcterms:W3CDTF">2026-09-17T02:07:51Z</dcterms:modified>
  <dc:subject>2026-2032年全球与中国商业应急电源系统发展现状及前景趋势分析报告</dc:subject>
  <dc:title>2026-2032年全球与中国商业应急电源系统发展现状及前景趋势分析报告</dc:title>
  <cp:keywords>2026-2032年全球与中国商业应急电源系统发展现状及前景趋势分析报告</cp:keywords>
  <dc:description>2026-2032年全球与中国商业应急电源系统发展现状及前景趋势分析报告</dc:description>
</cp:coreProperties>
</file>