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eec63df3b4fc3" w:history="1">
              <w:r>
                <w:rPr>
                  <w:rStyle w:val="Hyperlink"/>
                </w:rPr>
                <w:t>2025-2031年中国多晶硅设备市场研究与前景趋势分析报告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eec63df3b4fc3" w:history="1">
              <w:r>
                <w:rPr>
                  <w:rStyle w:val="Hyperlink"/>
                </w:rPr>
                <w:t>2025-2031年中国多晶硅设备市场研究与前景趋势分析报告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eec63df3b4fc3" w:history="1">
                <w:r>
                  <w:rPr>
                    <w:rStyle w:val="Hyperlink"/>
                  </w:rPr>
                  <w:t>https://www.20087.com/3/68/DuoJingGuiSheBeiHangYeQianJingQuShi.html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设备是太阳能光伏产业链中的关键环节，用于生产多晶硅，这是制造太阳能电池板的主要原材料。随着全球对可再生能源需求的增加，特别是光伏行业的快速发展，对高效、低成本的多晶硅生产设备的需求日益旺盛。近年来，多晶硅设备的技术创新和规模化生产，有效降低了多晶硅的生产成本，促进了光伏市场的繁荣。</w:t>
      </w:r>
      <w:r>
        <w:rPr>
          <w:rFonts w:hint="eastAsia"/>
        </w:rPr>
        <w:br/>
      </w:r>
      <w:r>
        <w:rPr>
          <w:rFonts w:hint="eastAsia"/>
        </w:rPr>
        <w:t>　　未来，多晶硅设备将更加注重技术创新和能效提升。技术创新包括改进还原炉的设计，提高多晶硅的纯度和产量，减少能耗和废物排放。能效提升则意味着采用更先进的能源管理系统，优化生产流程，实现能源的高效利用，从而降低运营成本，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eec63df3b4fc3" w:history="1">
        <w:r>
          <w:rPr>
            <w:rStyle w:val="Hyperlink"/>
          </w:rPr>
          <w:t>2025-2031年中国多晶硅设备市场研究与前景趋势分析报告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多晶硅设备行业的市场规模、需求变化、产业链动态及区域发展格局。报告重点解读了多晶硅设备行业竞争态势与重点企业的市场表现，并通过科学研判行业趋势与前景，揭示了多晶硅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多晶硅设备市场特点分析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多晶硅设备行业发展周期特征分析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2024-2025年中国多晶硅设备行业发展环境分析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中国多晶硅设备行业发展经济环境分析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中国多晶硅设备行业发展政策环境分析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一、多晶硅设备行业政策影响分析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二、相关多晶硅设备行业标准分析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全球多晶硅设备行业市场发展调研分析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全球多晶硅设备行业市场运行环境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全球多晶硅设备行业市场发展情况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一、全球多晶硅设备行业市场供给分析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二、全球多晶硅设备行业市场需求分析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三、全球多晶硅设备行业主要国家地区发展情况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2025-2031年全球多晶硅设备行业市场规模趋势预测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中国多晶硅设备市场现状</w:t>
      </w:r>
      <w:r>
        <w:rPr>
          <w:rFonts w:hint="eastAsia"/>
        </w:rPr>
        <w:br/>
      </w:r>
      <w:r>
        <w:rPr>
          <w:rFonts w:hint="eastAsia"/>
        </w:rPr>
        <w:t>　　第二节 中国多晶硅设备行业产量情况分析及预测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一、多晶硅设备总体产能规模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二、2019-2024年中国多晶硅设备行业产量统计</w:t>
      </w:r>
      <w:r>
        <w:rPr>
          <w:rFonts w:hint="eastAsia"/>
        </w:rPr>
        <w:br/>
      </w:r>
      <w:r>
        <w:rPr>
          <w:rFonts w:hint="eastAsia"/>
        </w:rPr>
        <w:t>　　　　三、多晶硅设备行业供给区域分布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四、2025-2031年中国多晶硅设备行业产量预测</w:t>
      </w:r>
      <w:r>
        <w:rPr>
          <w:rFonts w:hint="eastAsia"/>
        </w:rPr>
        <w:br/>
      </w:r>
      <w:r>
        <w:rPr>
          <w:rFonts w:hint="eastAsia"/>
        </w:rPr>
        <w:t>　　第三节 中国多晶硅设备市场需求分析及预测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一、2019-2024年中国多晶硅设备市场需求统计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二、中国多晶硅设备市场需求特点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三、2025-2031年中国多晶硅设备市场需求量预测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中国多晶硅设备行业发展现状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一、2024-2025年多晶硅设备行业品牌发展现状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二、2024-2025年多晶硅设备行业需求市场现状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三、2024-2025年多晶硅设备市场需求层次分析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四、2024-2025年中国多晶硅设备市场走向分析</w:t>
      </w:r>
      <w:r>
        <w:rPr>
          <w:rFonts w:hint="eastAsia"/>
        </w:rPr>
        <w:br/>
      </w:r>
      <w:r>
        <w:rPr>
          <w:rFonts w:hint="eastAsia"/>
        </w:rPr>
        <w:t>　　第二节 中国多晶硅设备产品技术分析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一、2024-2025年多晶硅设备产品技术变化特点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二、2024-2025年多晶硅设备产品市场的新技术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三、2024-2025年多晶硅设备产品市场现状分析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中国多晶硅设备行业存在的问题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一、2024-2025年多晶硅设备产品市场存在的主要问题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二、2024-2025年国内多晶硅设备产品市场的三大瓶颈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三、2024-2025年多晶硅设备产品市场遭遇的规模难题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对中国多晶硅设备市场的分析及思考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一、多晶硅设备市场特点</w:t>
      </w:r>
      <w:r>
        <w:rPr>
          <w:rFonts w:hint="eastAsia"/>
        </w:rPr>
        <w:br/>
      </w:r>
      <w:r>
        <w:rPr>
          <w:rFonts w:hint="eastAsia"/>
        </w:rPr>
        <w:t>　　　　二、多晶硅设备市场分析</w:t>
      </w:r>
      <w:r>
        <w:rPr>
          <w:rFonts w:hint="eastAsia"/>
        </w:rPr>
        <w:br/>
      </w:r>
      <w:r>
        <w:rPr>
          <w:rFonts w:hint="eastAsia"/>
        </w:rPr>
        <w:t>　　　　三、多晶硅设备市场变化的方向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四、中国多晶硅设备行业发展的新思路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五、对中国多晶硅设备行业发展的思考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2019-2024年中国多晶硅设备产品市场进出口数据分析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2019-2024年中国多晶硅设备产品出口统计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2019-2024年中国多晶硅设备产品进口统计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2019-2024年中国多晶硅设备产品进出口价格对比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中国多晶硅设备主要进口来源地及出口目的地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多晶硅设备行业细分产品调研</w:t>
      </w:r>
      <w:r>
        <w:rPr>
          <w:rFonts w:hint="eastAsia"/>
        </w:rPr>
        <w:br/>
      </w:r>
      <w:r>
        <w:rPr>
          <w:rFonts w:hint="eastAsia"/>
        </w:rPr>
        <w:t>　　第一节 多晶硅设备细分产品结构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2019-2024年中国多晶硅设备行业竞争态势分析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2025年多晶硅设备行业集中度分析</w:t>
      </w:r>
      <w:r>
        <w:rPr>
          <w:rFonts w:hint="eastAsia"/>
        </w:rPr>
        <w:br/>
      </w:r>
      <w:r>
        <w:rPr>
          <w:rFonts w:hint="eastAsia"/>
        </w:rPr>
        <w:t>　　　　一、多晶硅设备市场集中度分析</w:t>
      </w:r>
      <w:r>
        <w:rPr>
          <w:rFonts w:hint="eastAsia"/>
        </w:rPr>
        <w:br/>
      </w:r>
      <w:r>
        <w:rPr>
          <w:rFonts w:hint="eastAsia"/>
        </w:rPr>
        <w:t>　　　　二、多晶硅设备企业分布区域集中度分析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三、多晶硅设备区域消费集中度分析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2019-2024年多晶硅设备主要企业竞争力分析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2025年多晶硅设备行业竞争格局分析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一、多晶硅设备行业竞争分析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二、中外多晶硅设备产品竞争分析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三、国内多晶硅设备行业重点企业发展动向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多晶硅设备上游产业发展分析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多晶硅设备下游产业发展分析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提高多晶硅设备企业竞争力的策略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一、提高中国多晶硅设备企业核心竞争力的对策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二、多晶硅设备企业提升竞争力的主要方向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三、影响多晶硅设备企业核心竞争力的因素及提升途径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四、提高多晶硅设备企业竞争力的策略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对中国多晶硅设备品牌的战略思考</w:t>
      </w:r>
      <w:r>
        <w:rPr>
          <w:rFonts w:hint="eastAsia"/>
        </w:rPr>
        <w:br/>
      </w:r>
      <w:r>
        <w:rPr>
          <w:rFonts w:hint="eastAsia"/>
        </w:rPr>
        <w:t>　　　　一、多晶硅设备实施品牌战略的意义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二、多晶硅设备企业品牌的现状分析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三、中国多晶硅设备企业的品牌战略</w:t>
      </w:r>
      <w:r>
        <w:rPr>
          <w:rFonts w:hint="eastAsia"/>
        </w:rPr>
        <w:br/>
      </w:r>
      <w:r>
        <w:rPr>
          <w:rFonts w:hint="eastAsia"/>
        </w:rPr>
        <w:t>　　　　四、多晶硅设备品牌战略管理的策略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2025-2031年多晶硅设备市场前景分析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2025-2031年多晶硅设备行业发展趋势预测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影响多晶硅设备行业发展的主要因素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一、2025年影响多晶硅设备行业运行的有利因素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二、2025年影响多晶硅设备行业运行的稳定因素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三、2025年影响多晶硅设备行业运行的不利因素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四、2025年中国多晶硅设备行业发展面临的挑战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五、2025年中国多晶硅设备行业发展面临的机遇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多晶硅设备行业投资风险预警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一、2025年多晶硅设备行业市场风险及控制策略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二、2025年多晶硅设备行业政策风险及控制策略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三、2025年多晶硅设备行业经营风险及控制策略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四、2025年多晶硅设备同业竞争风险及控制策略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五、2025年多晶硅设备行业其他风险及控制策略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多晶硅设备市场研究结论</w:t>
      </w:r>
      <w:r>
        <w:rPr>
          <w:rFonts w:hint="eastAsia"/>
        </w:rPr>
        <w:br/>
      </w:r>
      <w:r>
        <w:rPr>
          <w:rFonts w:hint="eastAsia"/>
        </w:rPr>
        <w:t>　　第二节 多晶硅设备子行业研究结论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多晶硅设备市场发展建议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多晶硅设备行业历程</w:t>
      </w:r>
      <w:r>
        <w:rPr>
          <w:rFonts w:hint="eastAsia"/>
        </w:rPr>
        <w:br/>
      </w:r>
      <w:r>
        <w:rPr>
          <w:rFonts w:hint="eastAsia"/>
        </w:rPr>
        <w:t>　　图表 多晶硅设备行业生命周期</w:t>
      </w:r>
      <w:r>
        <w:rPr>
          <w:rFonts w:hint="eastAsia"/>
        </w:rPr>
        <w:br/>
      </w:r>
      <w:r>
        <w:rPr>
          <w:rFonts w:hint="eastAsia"/>
        </w:rPr>
        <w:t>　　图表 多晶硅设备行业产业链分析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2019-2024年多晶硅设备行业市场容量分析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2019-2024年中国多晶硅设备市场需求量及增速统计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2024年中国多晶硅设备行业需求领域分布格局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2019-2024年中国多晶硅设备进口金额分析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2019-2024年中国多晶硅设备出口数量分析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2019-2024年中国多晶硅设备出口金额分析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2024年中国多晶硅设备进口国家及地区分析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2024年中国多晶硅设备出口国家及地区分析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多晶硅设备企业信息</w:t>
      </w:r>
      <w:r>
        <w:rPr>
          <w:rFonts w:hint="eastAsia"/>
        </w:rPr>
        <w:br/>
      </w:r>
      <w:r>
        <w:rPr>
          <w:rFonts w:hint="eastAsia"/>
        </w:rPr>
        <w:t>　　图表 多晶硅设备企业经营情况分析</w:t>
      </w:r>
      <w:r>
        <w:rPr>
          <w:rFonts w:hint="eastAsia"/>
        </w:rPr>
        <w:br/>
      </w:r>
      <w:r>
        <w:rPr>
          <w:rFonts w:hint="eastAsia"/>
        </w:rPr>
        <w:t>　　图表 多晶硅设备重点企业（三）主要经济指标情况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2025-2031年中国多晶硅设备市场前景分析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2025-2031年中国多晶硅设备发展趋势预测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eec63df3b4fc3" w:history="1">
        <w:r>
          <w:rPr>
            <w:rStyle w:val="Hyperlink"/>
          </w:rPr>
          <w:t>2025-2031年中国多晶硅设备市场研究与前景趋势分析报告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eec63df3b4fc3" w:history="1">
        <w:r>
          <w:rPr>
            <w:rStyle w:val="Hyperlink"/>
          </w:rPr>
          <w:t>https://www.20087.com/3/68/DuoJingGuiSheBeiHangYeQianJingQuShi.html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热点：含硅99.9的硅石价格、多晶硅设备厂家、多晶硅厂上班对精子有影响吗、多晶硅设备选型、新疆工业硅厂13家、多晶硅设备检修方案、现在多晶硅多少钱一吨、多晶硅设备检修专业知识、多晶硅用在哪些行业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9ac16496943dd" w:history="1">
      <w:r>
        <w:rPr>
          <w:rStyle w:val="Hyperlink"/>
        </w:rPr>
        <w:t>2025-2031年中国多晶硅设备市场研究与前景趋势分析报告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uoJingGuiSheBeiHangYeQianJingQuShi.html" TargetMode="External" Id="R1cfeec63df3b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uoJingGuiSheBeiHangYeQianJingQuShi.html" TargetMode="External" Id="R5849ac164969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2024-12-11T00:44:00Z</dcterms:created>
  <dcterms:modified xsi:type="dcterms:W3CDTF">2024-12-11T01:44:00Z</dcterms:modified>
  <dc:subject>2025-2031年中国多晶硅设备市场研究与前景趋势分析报告</dc:subject>
  <dc:title>2025-2031年中国多晶硅设备市场研究与前景趋势分析报告</dc:title>
  <cp:keywords>2025-2031年中国多晶硅设备市场研究与前景趋势分析报告</cp:keywords>
  <dc:description>2025-2031年中国多晶硅设备市场研究与前景趋势分析报告</dc:description>
</cp:coreProperties>
</file>