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0f028979416c" w:history="1">
              <w:r>
                <w:rPr>
                  <w:rStyle w:val="Hyperlink"/>
                </w:rPr>
                <w:t>中国太阳能汽车行业调查分析及发展趋势预测报告（2025-2031年）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0f028979416c" w:history="1">
              <w:r>
                <w:rPr>
                  <w:rStyle w:val="Hyperlink"/>
                </w:rPr>
                <w:t>中国太阳能汽车行业调查分析及发展趋势预测报告（2025-2031年）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0f028979416c" w:history="1">
                <w:r>
                  <w:rPr>
                    <w:rStyle w:val="Hyperlink"/>
                  </w:rPr>
                  <w:t>https://www.20087.com/3/38/TaiYangNengQiCheHangYeXianZhuang.html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汽车是一种利用太阳能电池板直接将太阳能转化为电能，进而驱动车辆行驶的新能源汽车。近年来，随着太阳能技术的进步和电动汽车基础设施的完善，太阳能汽车的研发取得了长足进展。目前，虽然市场上尚未大规模商业化，但一些概念车型已经在国际赛事中展示出其潜力。此外，太阳能技术的成本下降也为太阳能汽车的普及提供了有利条件。</w:t>
      </w:r>
      <w:r>
        <w:rPr>
          <w:rFonts w:hint="eastAsia"/>
        </w:rPr>
        <w:br/>
      </w:r>
      <w:r>
        <w:rPr>
          <w:rFonts w:hint="eastAsia"/>
        </w:rPr>
        <w:t>　　未来，太阳能汽车将更加注重实用性和续航里程的提升。随着太阳能电池板效率的提高和储能技术的进步，太阳能汽车的续航能力将得到显著改善，使其更加接近甚至超过传统电动汽车的表现。此外，随着自动驾驶技术的发展，太阳能汽车将融入更多智能驾驶功能，提高驾驶的安全性和便利性。同时，随着全球对减少碳排放的关注度增加，太阳能汽车作为零排放交通工具，将在政策支持和市场推广方面获得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0f028979416c" w:history="1">
        <w:r>
          <w:rPr>
            <w:rStyle w:val="Hyperlink"/>
          </w:rPr>
          <w:t>中国太阳能汽车行业调查分析及发展趋势预测报告（2025-2031年）</w:t>
        </w:r>
      </w:hyperlink>
      <w:r>
        <w:rPr>
          <w:rFonts w:hint="eastAsia"/>
        </w:rPr>
        <w:t>》系统分析了太阳能汽车行业的市场规模、需求动态及价格趋势，并深入探讨了太阳能汽车产业链结构的变化与发展。报告详细解读了太阳能汽车行业现状，科学预测了未来市场前景与发展趋势，同时对太阳能汽车细分市场的竞争格局进行了全面评估，重点关注领先企业的竞争实力、市场集中度及品牌影响力。结合太阳能汽车技术现状与未来方向，报告揭示了太阳能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太阳能汽车相关概述</w:t>
      </w:r>
      <w:r>
        <w:rPr>
          <w:rFonts w:hint="eastAsia"/>
        </w:rPr>
        <w:br/>
      </w:r>
      <w:r>
        <w:rPr>
          <w:rFonts w:hint="eastAsia"/>
        </w:rPr>
        <w:t>　　第一节 太阳能汽车概述</w:t>
      </w:r>
      <w:r>
        <w:rPr>
          <w:rFonts w:hint="eastAsia"/>
        </w:rPr>
        <w:br/>
      </w:r>
      <w:r>
        <w:rPr>
          <w:rFonts w:hint="eastAsia"/>
        </w:rPr>
        <w:t>　　　　一、太阳能汽车工作原理</w:t>
      </w:r>
      <w:r>
        <w:rPr>
          <w:rFonts w:hint="eastAsia"/>
        </w:rPr>
        <w:br/>
      </w:r>
      <w:r>
        <w:rPr>
          <w:rFonts w:hint="eastAsia"/>
        </w:rPr>
        <w:t>　　　　二、太阳能汽车的历史</w:t>
      </w:r>
      <w:r>
        <w:rPr>
          <w:rFonts w:hint="eastAsia"/>
        </w:rPr>
        <w:br/>
      </w:r>
      <w:r>
        <w:rPr>
          <w:rFonts w:hint="eastAsia"/>
        </w:rPr>
        <w:t>　　第二节 太阳能汽车的设计制造</w:t>
      </w:r>
      <w:r>
        <w:rPr>
          <w:rFonts w:hint="eastAsia"/>
        </w:rPr>
        <w:br/>
      </w:r>
      <w:r>
        <w:rPr>
          <w:rFonts w:hint="eastAsia"/>
        </w:rPr>
        <w:t>　　　　一、太阳能阵列</w:t>
      </w:r>
      <w:r>
        <w:rPr>
          <w:rFonts w:hint="eastAsia"/>
        </w:rPr>
        <w:br/>
      </w:r>
      <w:r>
        <w:rPr>
          <w:rFonts w:hint="eastAsia"/>
        </w:rPr>
        <w:t>　　　　二、太阳能光电板</w:t>
      </w:r>
      <w:r>
        <w:rPr>
          <w:rFonts w:hint="eastAsia"/>
        </w:rPr>
        <w:br/>
      </w:r>
      <w:r>
        <w:rPr>
          <w:rFonts w:hint="eastAsia"/>
        </w:rPr>
        <w:t>　　　　三、太阳能汽车之旅</w:t>
      </w:r>
      <w:r>
        <w:rPr>
          <w:rFonts w:hint="eastAsia"/>
        </w:rPr>
        <w:br/>
      </w:r>
      <w:r>
        <w:rPr>
          <w:rFonts w:hint="eastAsia"/>
        </w:rPr>
        <w:t>　　第三节 太阳能汽车的系统构造</w:t>
      </w:r>
      <w:r>
        <w:rPr>
          <w:rFonts w:hint="eastAsia"/>
        </w:rPr>
        <w:br/>
      </w:r>
      <w:r>
        <w:rPr>
          <w:rFonts w:hint="eastAsia"/>
        </w:rPr>
        <w:t>　　　　一、发动机控制器</w:t>
      </w:r>
      <w:r>
        <w:rPr>
          <w:rFonts w:hint="eastAsia"/>
        </w:rPr>
        <w:br/>
      </w:r>
      <w:r>
        <w:rPr>
          <w:rFonts w:hint="eastAsia"/>
        </w:rPr>
        <w:t>　　　　二、电力系统</w:t>
      </w:r>
      <w:r>
        <w:rPr>
          <w:rFonts w:hint="eastAsia"/>
        </w:rPr>
        <w:br/>
      </w:r>
      <w:r>
        <w:rPr>
          <w:rFonts w:hint="eastAsia"/>
        </w:rPr>
        <w:t>　　　　三、驱动轮</w:t>
      </w:r>
      <w:r>
        <w:rPr>
          <w:rFonts w:hint="eastAsia"/>
        </w:rPr>
        <w:br/>
      </w:r>
      <w:r>
        <w:rPr>
          <w:rFonts w:hint="eastAsia"/>
        </w:rPr>
        <w:t>　　　　四、机械系统</w:t>
      </w:r>
      <w:r>
        <w:rPr>
          <w:rFonts w:hint="eastAsia"/>
        </w:rPr>
        <w:br/>
      </w:r>
      <w:r>
        <w:rPr>
          <w:rFonts w:hint="eastAsia"/>
        </w:rPr>
        <w:t>　　　　五、航行</w:t>
      </w:r>
      <w:r>
        <w:rPr>
          <w:rFonts w:hint="eastAsia"/>
        </w:rPr>
        <w:br/>
      </w:r>
      <w:r>
        <w:rPr>
          <w:rFonts w:hint="eastAsia"/>
        </w:rPr>
        <w:t>　　　　六、蓄电池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2025年全球新能源汽车产业运行环境分析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2025年世界及中国能源现状分析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三、中国能源现状和分布状况</w:t>
      </w:r>
      <w:r>
        <w:rPr>
          <w:rFonts w:hint="eastAsia"/>
        </w:rPr>
        <w:br/>
      </w:r>
      <w:r>
        <w:rPr>
          <w:rFonts w:hint="eastAsia"/>
        </w:rPr>
        <w:t>　　　　四、中国能源存在的问题</w:t>
      </w:r>
      <w:r>
        <w:rPr>
          <w:rFonts w:hint="eastAsia"/>
        </w:rPr>
        <w:br/>
      </w:r>
      <w:r>
        <w:rPr>
          <w:rFonts w:hint="eastAsia"/>
        </w:rPr>
        <w:t>　　第二节 2025年汽车工业面临的能源危机分析</w:t>
      </w:r>
      <w:r>
        <w:rPr>
          <w:rFonts w:hint="eastAsia"/>
        </w:rPr>
        <w:br/>
      </w:r>
      <w:r>
        <w:rPr>
          <w:rFonts w:hint="eastAsia"/>
        </w:rPr>
        <w:t>　　第三节 2025年中国汽车环保问题分析</w:t>
      </w:r>
      <w:r>
        <w:rPr>
          <w:rFonts w:hint="eastAsia"/>
        </w:rPr>
        <w:br/>
      </w:r>
      <w:r>
        <w:rPr>
          <w:rFonts w:hint="eastAsia"/>
        </w:rPr>
        <w:t>　　第四节 2025年中国发展新能源汽车的机遇分析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2020-2025年世界太阳能汽车产业运行状况分析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2020-2025年世界太阳能汽车产业发展概况</w:t>
      </w:r>
      <w:r>
        <w:rPr>
          <w:rFonts w:hint="eastAsia"/>
        </w:rPr>
        <w:br/>
      </w:r>
      <w:r>
        <w:rPr>
          <w:rFonts w:hint="eastAsia"/>
        </w:rPr>
        <w:t>　　　　一、世界太阳能汽车的研究历史</w:t>
      </w:r>
      <w:r>
        <w:rPr>
          <w:rFonts w:hint="eastAsia"/>
        </w:rPr>
        <w:br/>
      </w:r>
      <w:r>
        <w:rPr>
          <w:rFonts w:hint="eastAsia"/>
        </w:rPr>
        <w:t>　　　　二、世界太阳能汽车技术分析</w:t>
      </w:r>
      <w:r>
        <w:rPr>
          <w:rFonts w:hint="eastAsia"/>
        </w:rPr>
        <w:br/>
      </w:r>
      <w:r>
        <w:rPr>
          <w:rFonts w:hint="eastAsia"/>
        </w:rPr>
        <w:t>　　　　三、世界太阳能汽车产业特点分析</w:t>
      </w:r>
      <w:r>
        <w:rPr>
          <w:rFonts w:hint="eastAsia"/>
        </w:rPr>
        <w:br/>
      </w:r>
      <w:r>
        <w:rPr>
          <w:rFonts w:hint="eastAsia"/>
        </w:rPr>
        <w:t>　　第二节 2020-2025年世界太阳能汽车主要国家研发分析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2025-2031年世界太阳能汽车产业发展趋势分析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2025年中国太阳能汽车产业运行环境分析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2025年中国太阳能汽车发展政策环境分析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2025年中国太阳能汽车发展社会环境分析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2020-2025年中国太阳能汽车产业综述</w:t>
      </w:r>
      <w:r>
        <w:rPr>
          <w:rFonts w:hint="eastAsia"/>
        </w:rPr>
        <w:br/>
      </w:r>
      <w:r>
        <w:rPr>
          <w:rFonts w:hint="eastAsia"/>
        </w:rPr>
        <w:t>　　　　一、油价飙升炒热太阳能汽车</w:t>
      </w:r>
      <w:r>
        <w:rPr>
          <w:rFonts w:hint="eastAsia"/>
        </w:rPr>
        <w:br/>
      </w:r>
      <w:r>
        <w:rPr>
          <w:rFonts w:hint="eastAsia"/>
        </w:rPr>
        <w:t>　　　　二、太阳能汽车的产业背景及意义</w:t>
      </w:r>
      <w:r>
        <w:rPr>
          <w:rFonts w:hint="eastAsia"/>
        </w:rPr>
        <w:br/>
      </w:r>
      <w:r>
        <w:rPr>
          <w:rFonts w:hint="eastAsia"/>
        </w:rPr>
        <w:t>　　　　三、太阳能在汽车上应用分析</w:t>
      </w:r>
      <w:r>
        <w:rPr>
          <w:rFonts w:hint="eastAsia"/>
        </w:rPr>
        <w:br/>
      </w:r>
      <w:r>
        <w:rPr>
          <w:rFonts w:hint="eastAsia"/>
        </w:rPr>
        <w:t>　　第二节 2020-2025年发展太阳能汽车的优势分析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2020-2025年中国太阳能汽车产业发展存在的问题分析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2020-2025年中国太阳能汽车产业市场概述</w:t>
      </w:r>
      <w:r>
        <w:rPr>
          <w:rFonts w:hint="eastAsia"/>
        </w:rPr>
        <w:br/>
      </w:r>
      <w:r>
        <w:rPr>
          <w:rFonts w:hint="eastAsia"/>
        </w:rPr>
        <w:t>　　　　一、太阳能汽车特点分析</w:t>
      </w:r>
      <w:r>
        <w:rPr>
          <w:rFonts w:hint="eastAsia"/>
        </w:rPr>
        <w:br/>
      </w:r>
      <w:r>
        <w:rPr>
          <w:rFonts w:hint="eastAsia"/>
        </w:rPr>
        <w:t>　　　　二、太阳能汽车的实用化对策</w:t>
      </w:r>
      <w:r>
        <w:rPr>
          <w:rFonts w:hint="eastAsia"/>
        </w:rPr>
        <w:br/>
      </w:r>
      <w:r>
        <w:rPr>
          <w:rFonts w:hint="eastAsia"/>
        </w:rPr>
        <w:t>　　第二节 2020-2025年中国太阳能汽车观光游览领域</w:t>
      </w:r>
      <w:r>
        <w:rPr>
          <w:rFonts w:hint="eastAsia"/>
        </w:rPr>
        <w:br/>
      </w:r>
      <w:r>
        <w:rPr>
          <w:rFonts w:hint="eastAsia"/>
        </w:rPr>
        <w:t>　　　　一、拟开发车型基本参数</w:t>
      </w:r>
      <w:r>
        <w:rPr>
          <w:rFonts w:hint="eastAsia"/>
        </w:rPr>
        <w:br/>
      </w:r>
      <w:r>
        <w:rPr>
          <w:rFonts w:hint="eastAsia"/>
        </w:rPr>
        <w:t>　　　　二、功率供需比较</w:t>
      </w:r>
      <w:r>
        <w:rPr>
          <w:rFonts w:hint="eastAsia"/>
        </w:rPr>
        <w:br/>
      </w:r>
      <w:r>
        <w:rPr>
          <w:rFonts w:hint="eastAsia"/>
        </w:rPr>
        <w:t>　　第三节 2020-2025年中国太阳能汽车项目分析</w:t>
      </w:r>
      <w:r>
        <w:rPr>
          <w:rFonts w:hint="eastAsia"/>
        </w:rPr>
        <w:br/>
      </w:r>
      <w:r>
        <w:rPr>
          <w:rFonts w:hint="eastAsia"/>
        </w:rPr>
        <w:t>　　　　一、中国太阳能汽车项目组</w:t>
      </w:r>
      <w:r>
        <w:rPr>
          <w:rFonts w:hint="eastAsia"/>
        </w:rPr>
        <w:br/>
      </w:r>
      <w:r>
        <w:rPr>
          <w:rFonts w:hint="eastAsia"/>
        </w:rPr>
        <w:t>　　　　二、汽车学院太阳能汽车项目招募</w:t>
      </w:r>
      <w:r>
        <w:rPr>
          <w:rFonts w:hint="eastAsia"/>
        </w:rPr>
        <w:br/>
      </w:r>
      <w:r>
        <w:rPr>
          <w:rFonts w:hint="eastAsia"/>
        </w:rPr>
        <w:t>　　　　三、同济加紧太阳能汽车项目研究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2020-2025年中国太阳能汽车市场竞争现状分析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2020-2025年中国太阳能汽车产业区域格局分析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一、市场集中分布</w:t>
      </w:r>
      <w:r>
        <w:rPr>
          <w:rFonts w:hint="eastAsia"/>
        </w:rPr>
        <w:br/>
      </w:r>
      <w:r>
        <w:rPr>
          <w:rFonts w:hint="eastAsia"/>
        </w:rPr>
        <w:t>　　　　二、生产企业地区分析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2020-2025年中国太阳能汽车提升竞争力策略分析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2020-2025年中国汽车重点上市企业竞争力分析</w:t>
      </w:r>
      <w:r>
        <w:rPr>
          <w:rFonts w:hint="eastAsia"/>
        </w:rPr>
        <w:br/>
      </w:r>
      <w:r>
        <w:rPr>
          <w:rFonts w:hint="eastAsia"/>
        </w:rPr>
        <w:t>　　第一节 江铃汽车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东风汽车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一汽夏利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中通客车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金龙汽车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2025年世界新能源汽车的发展概况</w:t>
      </w:r>
      <w:r>
        <w:rPr>
          <w:rFonts w:hint="eastAsia"/>
        </w:rPr>
        <w:br/>
      </w:r>
      <w:r>
        <w:rPr>
          <w:rFonts w:hint="eastAsia"/>
        </w:rPr>
        <w:t>　　第二节 2025年中国新能源汽车的发展现状分析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第四节 2025年中国新能源汽车的发展对策及战略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2025-2031年中国太阳能汽车产业预测分析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二、未来规划分析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[:中智:林:]2025-2031年中国太阳能汽车产业市场盈利预测分析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0f028979416c" w:history="1">
        <w:r>
          <w:rPr>
            <w:rStyle w:val="Hyperlink"/>
          </w:rPr>
          <w:t>中国太阳能汽车行业调查分析及发展趋势预测报告（2025-2031年）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0f028979416c" w:history="1">
        <w:r>
          <w:rPr>
            <w:rStyle w:val="Hyperlink"/>
          </w:rPr>
          <w:t>https://www.20087.com/3/38/TaiYangNengQiCheHangYeXianZhuang.html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热点：新能源太阳能汽车、太阳能汽车有哪些品牌、太阳能新能源车、太阳能汽车的优点、太阳能汽车报价、太阳能汽车名词解释、太阳能 车、太阳能汽车2023最新款、太阳能智能汽车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141c150b459d" w:history="1">
      <w:r>
        <w:rPr>
          <w:rStyle w:val="Hyperlink"/>
        </w:rPr>
        <w:t>中国太阳能汽车行业调查分析及发展趋势预测报告（2025-2031年）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aiYangNengQiCheHangYeXianZhuang.html" TargetMode="External" Id="Rea9d0f028979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aiYangNengQiCheHangYeXianZhuang.html" TargetMode="External" Id="R2520141c150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2024-12-10T02:18:00Z</dcterms:created>
  <dcterms:modified xsi:type="dcterms:W3CDTF">2024-12-10T03:18:00Z</dcterms:modified>
  <dc:subject>中国太阳能汽车行业调查分析及发展趋势预测报告（2025-2031年）</dc:subject>
  <dc:title>中国太阳能汽车行业调查分析及发展趋势预测报告（2025-2031年）</dc:title>
  <cp:keywords>中国太阳能汽车行业调查分析及发展趋势预测报告（2025-2031年）</cp:keywords>
  <dc:description>中国太阳能汽车行业调查分析及发展趋势预测报告（2025-2031年）</dc:description>
</cp:coreProperties>
</file>