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d90bfab10468d" w:history="1">
              <w:r>
                <w:rPr>
                  <w:rStyle w:val="Hyperlink"/>
                </w:rPr>
                <w:t>2025-2031年中国教育应用市场研究分析与发展前景报告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d90bfab10468d" w:history="1">
              <w:r>
                <w:rPr>
                  <w:rStyle w:val="Hyperlink"/>
                </w:rPr>
                <w:t>2025-2031年中国教育应用市场研究分析与发展前景报告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d90bfab10468d" w:history="1">
                <w:r>
                  <w:rPr>
                    <w:rStyle w:val="Hyperlink"/>
                  </w:rPr>
                  <w:t>https://www.20087.com/3/98/JiaoYuYingYongDeXianZhuangYuFaZhanQianJing.html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应用涵盖了从学前教育到高等教育的各类数字工具和服务，旨在通过技术创新改善教学效果和学习体验。近年来，随着互联网和移动技术的快速发展，在线课程、虚拟教室和互动学习平台等教育应用迅速普及，极大地丰富了教育资源，促进了教育公平。特别是疫情期间，在线教育发挥了重要作用，帮助学生在家继续学习。然而，教育应用的质量参差不齐，如何保证内容的权威性和教学的有效性仍是挑战。</w:t>
      </w:r>
      <w:r>
        <w:rPr>
          <w:rFonts w:hint="eastAsia"/>
        </w:rPr>
        <w:br/>
      </w:r>
      <w:r>
        <w:rPr>
          <w:rFonts w:hint="eastAsia"/>
        </w:rPr>
        <w:t>　　未来，教育应用的发展将更加注重个性化与互动体验。一方面，借助人工智能和大数据分析技术，根据学生的兴趣和学习进度提供个性化的学习路径和资源推荐，提升学习效果；另一方面，结合虚拟现实(VR)和增强现实(AR)技术，创造沉浸式的学习环境，激发学生的学习兴趣。此外，随着全球教育合作的深化，建立跨区域、跨文化的教育资源共享平台，促进国际交流与合作，也将成为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d90bfab10468d" w:history="1">
        <w:r>
          <w:rPr>
            <w:rStyle w:val="Hyperlink"/>
          </w:rPr>
          <w:t>2025-2031年中国教育应用市场研究分析与发展前景报告</w:t>
        </w:r>
      </w:hyperlink>
      <w:r>
        <w:rPr>
          <w:rFonts w:hint="eastAsia"/>
        </w:rPr>
        <w:t>》深入分析了教育应用行业的产业链、市场规模与需求，详细探讨了教育应用价格体系和行业现状。基于严谨的数据分析与市场洞察，报告对教育应用行业的市场前景、发展趋势进行了科学预测。同时，报告聚焦教育应用重点企业，剖析了行业的竞争格局、市场集中度及品牌影响力，并对教育应用细分市场进行了深入研究。教育应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教育应用产业概述</w:t>
      </w:r>
      <w:r>
        <w:rPr>
          <w:rFonts w:hint="eastAsia"/>
        </w:rPr>
        <w:br/>
      </w:r>
      <w:r>
        <w:rPr>
          <w:rFonts w:hint="eastAsia"/>
        </w:rPr>
        <w:t>　　第一节 教育应用定义与分类</w:t>
      </w:r>
      <w:r>
        <w:rPr>
          <w:rFonts w:hint="eastAsia"/>
        </w:rPr>
        <w:br/>
      </w:r>
      <w:r>
        <w:rPr>
          <w:rFonts w:hint="eastAsia"/>
        </w:rPr>
        <w:t>　　第二节 教育应用产业链结构及关键环节剖析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教育应用商业模式与盈利模式解析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教育应用经济指标与行业评估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全球教育应用市场发展综述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2020-2024年全球教育应用市场规模及增长趋势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主要国家与地区教育应用市场对比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2025-2031年全球教育应用行业发展趋势与前景预测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国际教育应用市场发展趋势及对我国启示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二、对我国教育应用市场的借鉴意义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中国教育应用行业市场规模分析与预测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教育应用市场的总体规模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一、2020-2024年教育应用市场规模变化及趋势分析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二、2025年教育应用行业市场规模特点</w:t>
      </w:r>
      <w:r>
        <w:rPr>
          <w:rFonts w:hint="eastAsia"/>
        </w:rPr>
        <w:br/>
      </w:r>
      <w:r>
        <w:rPr>
          <w:rFonts w:hint="eastAsia"/>
        </w:rPr>
        <w:t>　　第二节 教育应用市场规模的构成</w:t>
      </w:r>
      <w:r>
        <w:rPr>
          <w:rFonts w:hint="eastAsia"/>
        </w:rPr>
        <w:br/>
      </w:r>
      <w:r>
        <w:rPr>
          <w:rFonts w:hint="eastAsia"/>
        </w:rPr>
        <w:t>　　　　一、教育应用客户群体特征与偏好分析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二、不同类型教育应用市场规模分布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三、各地区教育应用市场规模差异与特点</w:t>
      </w:r>
      <w:r>
        <w:rPr>
          <w:rFonts w:hint="eastAsia"/>
        </w:rPr>
        <w:br/>
      </w:r>
      <w:r>
        <w:rPr>
          <w:rFonts w:hint="eastAsia"/>
        </w:rPr>
        <w:t>　　第三节 教育应用市场规模的预测与展望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一、未来几年教育应用市场规模增长预测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2020-2024年中国教育应用行业总体发展与财务状况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2020-2024年教育应用行业规模情况</w:t>
      </w:r>
      <w:r>
        <w:rPr>
          <w:rFonts w:hint="eastAsia"/>
        </w:rPr>
        <w:br/>
      </w:r>
      <w:r>
        <w:rPr>
          <w:rFonts w:hint="eastAsia"/>
        </w:rPr>
        <w:t>　　　　一、教育应用行业企业数量规模</w:t>
      </w:r>
      <w:r>
        <w:rPr>
          <w:rFonts w:hint="eastAsia"/>
        </w:rPr>
        <w:br/>
      </w:r>
      <w:r>
        <w:rPr>
          <w:rFonts w:hint="eastAsia"/>
        </w:rPr>
        <w:t>　　　　二、教育应用行业从业人员规模</w:t>
      </w:r>
      <w:r>
        <w:rPr>
          <w:rFonts w:hint="eastAsia"/>
        </w:rPr>
        <w:br/>
      </w:r>
      <w:r>
        <w:rPr>
          <w:rFonts w:hint="eastAsia"/>
        </w:rPr>
        <w:t>　　　　三、教育应用行业市场敏感性分析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2020-2024年教育应用行业财务能力分析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一、教育应用行业盈利能力</w:t>
      </w:r>
      <w:r>
        <w:rPr>
          <w:rFonts w:hint="eastAsia"/>
        </w:rPr>
        <w:br/>
      </w:r>
      <w:r>
        <w:rPr>
          <w:rFonts w:hint="eastAsia"/>
        </w:rPr>
        <w:t>　　　　二、教育应用行业偿债能力</w:t>
      </w:r>
      <w:r>
        <w:rPr>
          <w:rFonts w:hint="eastAsia"/>
        </w:rPr>
        <w:br/>
      </w:r>
      <w:r>
        <w:rPr>
          <w:rFonts w:hint="eastAsia"/>
        </w:rPr>
        <w:t>　　　　三、教育应用行业营运能力</w:t>
      </w:r>
      <w:r>
        <w:rPr>
          <w:rFonts w:hint="eastAsia"/>
        </w:rPr>
        <w:br/>
      </w:r>
      <w:r>
        <w:rPr>
          <w:rFonts w:hint="eastAsia"/>
        </w:rPr>
        <w:t>　　　　四、教育应用行业发展能力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中国教育应用行业细分市场调研与机会挖掘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教育应用细分市场（一）市场调研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教育应用细分市场（二）市场调研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中国教育应用行业区域市场调研分析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2020-2024年中国教育应用行业重点区域调研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一、重点地区（一）教育应用市场规模与特点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二、重点地区（二）教育应用市场规模及特点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三、重点地区（三）教育应用市场规模及特点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四、重点地区（四）教育应用市场规模及特点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不同区域教育应用市场的对比与启示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二、教育应用市场拓展策略与建议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中国教育应用行业的营销渠道与客户分析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教育应用行业渠道分析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二、各类渠道对教育应用行业的影响</w:t>
      </w:r>
      <w:r>
        <w:rPr>
          <w:rFonts w:hint="eastAsia"/>
        </w:rPr>
        <w:br/>
      </w:r>
      <w:r>
        <w:rPr>
          <w:rFonts w:hint="eastAsia"/>
        </w:rPr>
        <w:t>　　　　三、主要教育应用企业渠道策略研究</w:t>
      </w:r>
      <w:r>
        <w:rPr>
          <w:rFonts w:hint="eastAsia"/>
        </w:rPr>
        <w:br/>
      </w:r>
      <w:r>
        <w:rPr>
          <w:rFonts w:hint="eastAsia"/>
        </w:rPr>
        <w:t>　　第二节 教育应用行业客户分析与定位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中国教育应用行业竞争格局及策略选择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教育应用行业总体市场竞争状况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一、教育应用行业竞争结构分析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二、教育应用企业竞争格局与集中度评估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三、教育应用行业SWOT分析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教育应用行业重点企业调研分析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教育应用企业发展策略分析</w:t>
      </w:r>
      <w:r>
        <w:rPr>
          <w:rFonts w:hint="eastAsia"/>
        </w:rPr>
        <w:br/>
      </w:r>
      <w:r>
        <w:rPr>
          <w:rFonts w:hint="eastAsia"/>
        </w:rPr>
        <w:t>　　第一节 教育应用市场与销售策略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教育应用品牌战略思考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中国教育应用行业发展环境分析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二、教育应用行业主管部门、监管体制及相关政策法规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3、教育应用行业的主要法律、法规和政策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4、2025年教育应用行业法律法规和政策对行业的影响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二、教育应用消费者需求分析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一、教育应用技术的应用与创新</w:t>
      </w:r>
      <w:r>
        <w:rPr>
          <w:rFonts w:hint="eastAsia"/>
        </w:rPr>
        <w:br/>
      </w:r>
      <w:r>
        <w:rPr>
          <w:rFonts w:hint="eastAsia"/>
        </w:rPr>
        <w:t>　　　　二、教育应用行业发展的技术趋势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2025-2031年教育应用行业展趋势预测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2025-2031年教育应用市场发展前景分析</w:t>
      </w:r>
      <w:r>
        <w:rPr>
          <w:rFonts w:hint="eastAsia"/>
        </w:rPr>
        <w:br/>
      </w:r>
      <w:r>
        <w:rPr>
          <w:rFonts w:hint="eastAsia"/>
        </w:rPr>
        <w:t>　　　　一、教育应用市场发展潜力</w:t>
      </w:r>
      <w:r>
        <w:rPr>
          <w:rFonts w:hint="eastAsia"/>
        </w:rPr>
        <w:br/>
      </w:r>
      <w:r>
        <w:rPr>
          <w:rFonts w:hint="eastAsia"/>
        </w:rPr>
        <w:t>　　　　二、教育应用市场前景分析</w:t>
      </w:r>
      <w:r>
        <w:rPr>
          <w:rFonts w:hint="eastAsia"/>
        </w:rPr>
        <w:br/>
      </w:r>
      <w:r>
        <w:rPr>
          <w:rFonts w:hint="eastAsia"/>
        </w:rPr>
        <w:t>　　　　三、教育应用细分行业发展前景分析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2025-2031年教育应用发展趋势预测</w:t>
      </w:r>
      <w:r>
        <w:rPr>
          <w:rFonts w:hint="eastAsia"/>
        </w:rPr>
        <w:br/>
      </w:r>
      <w:r>
        <w:rPr>
          <w:rFonts w:hint="eastAsia"/>
        </w:rPr>
        <w:t>　　　　一、教育应用发展趋势预测</w:t>
      </w:r>
      <w:r>
        <w:rPr>
          <w:rFonts w:hint="eastAsia"/>
        </w:rPr>
        <w:br/>
      </w:r>
      <w:r>
        <w:rPr>
          <w:rFonts w:hint="eastAsia"/>
        </w:rPr>
        <w:t>　　　　二、教育应用市场规模预测</w:t>
      </w:r>
      <w:r>
        <w:rPr>
          <w:rFonts w:hint="eastAsia"/>
        </w:rPr>
        <w:br/>
      </w:r>
      <w:r>
        <w:rPr>
          <w:rFonts w:hint="eastAsia"/>
        </w:rPr>
        <w:t>　　　　三、教育应用细分市场发展趋势预测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未来教育应用行业挑战与机遇探讨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一、教育应用行业挑战</w:t>
      </w:r>
      <w:r>
        <w:rPr>
          <w:rFonts w:hint="eastAsia"/>
        </w:rPr>
        <w:br/>
      </w:r>
      <w:r>
        <w:rPr>
          <w:rFonts w:hint="eastAsia"/>
        </w:rPr>
        <w:t>　　　　二、教育应用行业机遇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教育应用行业研究结论及建议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对教育应用行业发展的建议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[:中智:林:]对教育应用企业和投资者的建议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教育应用介绍</w:t>
      </w:r>
      <w:r>
        <w:rPr>
          <w:rFonts w:hint="eastAsia"/>
        </w:rPr>
        <w:br/>
      </w:r>
      <w:r>
        <w:rPr>
          <w:rFonts w:hint="eastAsia"/>
        </w:rPr>
        <w:t>　　图表 教育应用图片</w:t>
      </w:r>
      <w:r>
        <w:rPr>
          <w:rFonts w:hint="eastAsia"/>
        </w:rPr>
        <w:br/>
      </w:r>
      <w:r>
        <w:rPr>
          <w:rFonts w:hint="eastAsia"/>
        </w:rPr>
        <w:t>　　图表 教育应用产业链调研</w:t>
      </w:r>
      <w:r>
        <w:rPr>
          <w:rFonts w:hint="eastAsia"/>
        </w:rPr>
        <w:br/>
      </w:r>
      <w:r>
        <w:rPr>
          <w:rFonts w:hint="eastAsia"/>
        </w:rPr>
        <w:t>　　图表 教育应用行业特点</w:t>
      </w:r>
      <w:r>
        <w:rPr>
          <w:rFonts w:hint="eastAsia"/>
        </w:rPr>
        <w:br/>
      </w:r>
      <w:r>
        <w:rPr>
          <w:rFonts w:hint="eastAsia"/>
        </w:rPr>
        <w:t>　　图表 教育应用政策</w:t>
      </w:r>
      <w:r>
        <w:rPr>
          <w:rFonts w:hint="eastAsia"/>
        </w:rPr>
        <w:br/>
      </w:r>
      <w:r>
        <w:rPr>
          <w:rFonts w:hint="eastAsia"/>
        </w:rPr>
        <w:t>　　图表 教育应用技术 标准</w:t>
      </w:r>
      <w:r>
        <w:rPr>
          <w:rFonts w:hint="eastAsia"/>
        </w:rPr>
        <w:br/>
      </w:r>
      <w:r>
        <w:rPr>
          <w:rFonts w:hint="eastAsia"/>
        </w:rPr>
        <w:t>　　图表 教育应用最新消息 动态</w:t>
      </w:r>
      <w:r>
        <w:rPr>
          <w:rFonts w:hint="eastAsia"/>
        </w:rPr>
        <w:br/>
      </w:r>
      <w:r>
        <w:rPr>
          <w:rFonts w:hint="eastAsia"/>
        </w:rPr>
        <w:t>　　图表 教育应用行业现状</w:t>
      </w:r>
      <w:r>
        <w:rPr>
          <w:rFonts w:hint="eastAsia"/>
        </w:rPr>
        <w:br/>
      </w:r>
      <w:r>
        <w:rPr>
          <w:rFonts w:hint="eastAsia"/>
        </w:rPr>
        <w:t>　　图表 2020-2024年教育应用行业市场容量统计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2020-2024年中国教育应用市场规模情况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2020-2024年中国教育应用销售统计</w:t>
      </w:r>
      <w:r>
        <w:rPr>
          <w:rFonts w:hint="eastAsia"/>
        </w:rPr>
        <w:br/>
      </w:r>
      <w:r>
        <w:rPr>
          <w:rFonts w:hint="eastAsia"/>
        </w:rPr>
        <w:t>　　图表 2020-2024年中国教育应用利润总额</w:t>
      </w:r>
      <w:r>
        <w:rPr>
          <w:rFonts w:hint="eastAsia"/>
        </w:rPr>
        <w:br/>
      </w:r>
      <w:r>
        <w:rPr>
          <w:rFonts w:hint="eastAsia"/>
        </w:rPr>
        <w:t>　　图表 2020-2024年中国教育应用企业数量统计</w:t>
      </w:r>
      <w:r>
        <w:rPr>
          <w:rFonts w:hint="eastAsia"/>
        </w:rPr>
        <w:br/>
      </w:r>
      <w:r>
        <w:rPr>
          <w:rFonts w:hint="eastAsia"/>
        </w:rPr>
        <w:t>　　图表 2024年教育应用成本和利润分析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2020-2024年中国教育应用行业经营效益分析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2020-2024年中国教育应用行业发展能力分析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2020-2024年中国教育应用行业盈利能力分析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2020-2024年中国教育应用行业运营能力分析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2020-2024年中国教育应用行业偿债能力分析</w:t>
      </w:r>
      <w:r>
        <w:rPr>
          <w:rFonts w:hint="eastAsia"/>
        </w:rPr>
        <w:br/>
      </w:r>
      <w:r>
        <w:rPr>
          <w:rFonts w:hint="eastAsia"/>
        </w:rPr>
        <w:t>　　图表 教育应用品牌分析</w:t>
      </w:r>
      <w:r>
        <w:rPr>
          <w:rFonts w:hint="eastAsia"/>
        </w:rPr>
        <w:br/>
      </w:r>
      <w:r>
        <w:rPr>
          <w:rFonts w:hint="eastAsia"/>
        </w:rPr>
        <w:t>　　图表 **地区教育应用市场规模</w:t>
      </w:r>
      <w:r>
        <w:rPr>
          <w:rFonts w:hint="eastAsia"/>
        </w:rPr>
        <w:br/>
      </w:r>
      <w:r>
        <w:rPr>
          <w:rFonts w:hint="eastAsia"/>
        </w:rPr>
        <w:t>　　图表 **地区教育应用行业市场需求</w:t>
      </w:r>
      <w:r>
        <w:rPr>
          <w:rFonts w:hint="eastAsia"/>
        </w:rPr>
        <w:br/>
      </w:r>
      <w:r>
        <w:rPr>
          <w:rFonts w:hint="eastAsia"/>
        </w:rPr>
        <w:t>　　图表 **地区教育应用市场调研</w:t>
      </w:r>
      <w:r>
        <w:rPr>
          <w:rFonts w:hint="eastAsia"/>
        </w:rPr>
        <w:br/>
      </w:r>
      <w:r>
        <w:rPr>
          <w:rFonts w:hint="eastAsia"/>
        </w:rPr>
        <w:t>　　图表 **地区教育应用行业市场需求分析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**地区教育应用市场规模</w:t>
      </w:r>
      <w:r>
        <w:rPr>
          <w:rFonts w:hint="eastAsia"/>
        </w:rPr>
        <w:br/>
      </w:r>
      <w:r>
        <w:rPr>
          <w:rFonts w:hint="eastAsia"/>
        </w:rPr>
        <w:t>　　图表 **地区教育应用行业市场需求</w:t>
      </w:r>
      <w:r>
        <w:rPr>
          <w:rFonts w:hint="eastAsia"/>
        </w:rPr>
        <w:br/>
      </w:r>
      <w:r>
        <w:rPr>
          <w:rFonts w:hint="eastAsia"/>
        </w:rPr>
        <w:t>　　图表 **地区教育应用市场调研</w:t>
      </w:r>
      <w:r>
        <w:rPr>
          <w:rFonts w:hint="eastAsia"/>
        </w:rPr>
        <w:br/>
      </w:r>
      <w:r>
        <w:rPr>
          <w:rFonts w:hint="eastAsia"/>
        </w:rPr>
        <w:t>　　图表 **地区教育应用市场需求分析</w:t>
      </w:r>
      <w:r>
        <w:rPr>
          <w:rFonts w:hint="eastAsia"/>
        </w:rPr>
        <w:br/>
      </w:r>
      <w:r>
        <w:rPr>
          <w:rFonts w:hint="eastAsia"/>
        </w:rPr>
        <w:t>　　图表 教育应用上游发展</w:t>
      </w:r>
      <w:r>
        <w:rPr>
          <w:rFonts w:hint="eastAsia"/>
        </w:rPr>
        <w:br/>
      </w:r>
      <w:r>
        <w:rPr>
          <w:rFonts w:hint="eastAsia"/>
        </w:rPr>
        <w:t>　　图表 教育应用下游发展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教育应用企业（一）概况</w:t>
      </w:r>
      <w:r>
        <w:rPr>
          <w:rFonts w:hint="eastAsia"/>
        </w:rPr>
        <w:br/>
      </w:r>
      <w:r>
        <w:rPr>
          <w:rFonts w:hint="eastAsia"/>
        </w:rPr>
        <w:t>　　图表 企业教育应用业务</w:t>
      </w:r>
      <w:r>
        <w:rPr>
          <w:rFonts w:hint="eastAsia"/>
        </w:rPr>
        <w:br/>
      </w:r>
      <w:r>
        <w:rPr>
          <w:rFonts w:hint="eastAsia"/>
        </w:rPr>
        <w:t>　　图表 教育应用企业（一）经营情况分析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教育应用企业（二）简介</w:t>
      </w:r>
      <w:r>
        <w:rPr>
          <w:rFonts w:hint="eastAsia"/>
        </w:rPr>
        <w:br/>
      </w:r>
      <w:r>
        <w:rPr>
          <w:rFonts w:hint="eastAsia"/>
        </w:rPr>
        <w:t>　　图表 企业教育应用业务</w:t>
      </w:r>
      <w:r>
        <w:rPr>
          <w:rFonts w:hint="eastAsia"/>
        </w:rPr>
        <w:br/>
      </w:r>
      <w:r>
        <w:rPr>
          <w:rFonts w:hint="eastAsia"/>
        </w:rPr>
        <w:t>　　图表 教育应用企业（二）经营情况分析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教育应用企业（三）概况</w:t>
      </w:r>
      <w:r>
        <w:rPr>
          <w:rFonts w:hint="eastAsia"/>
        </w:rPr>
        <w:br/>
      </w:r>
      <w:r>
        <w:rPr>
          <w:rFonts w:hint="eastAsia"/>
        </w:rPr>
        <w:t>　　图表 企业教育应用业务</w:t>
      </w:r>
      <w:r>
        <w:rPr>
          <w:rFonts w:hint="eastAsia"/>
        </w:rPr>
        <w:br/>
      </w:r>
      <w:r>
        <w:rPr>
          <w:rFonts w:hint="eastAsia"/>
        </w:rPr>
        <w:t>　　图表 教育应用企业（三）经营情况分析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教育应用企业（三）成长能力情况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教育应用企业（四）简介</w:t>
      </w:r>
      <w:r>
        <w:rPr>
          <w:rFonts w:hint="eastAsia"/>
        </w:rPr>
        <w:br/>
      </w:r>
      <w:r>
        <w:rPr>
          <w:rFonts w:hint="eastAsia"/>
        </w:rPr>
        <w:t>　　图表 企业教育应用业务</w:t>
      </w:r>
      <w:r>
        <w:rPr>
          <w:rFonts w:hint="eastAsia"/>
        </w:rPr>
        <w:br/>
      </w:r>
      <w:r>
        <w:rPr>
          <w:rFonts w:hint="eastAsia"/>
        </w:rPr>
        <w:t>　　图表 教育应用企业（四）经营情况分析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教育应用企业（四）盈利能力情况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教育应用企业（四）偿债能力情况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教育应用企业（四）运营能力情况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教育应用企业（四）成长能力情况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教育应用投资、并购情况</w:t>
      </w:r>
      <w:r>
        <w:rPr>
          <w:rFonts w:hint="eastAsia"/>
        </w:rPr>
        <w:br/>
      </w:r>
      <w:r>
        <w:rPr>
          <w:rFonts w:hint="eastAsia"/>
        </w:rPr>
        <w:t>　　图表 教育应用优势</w:t>
      </w:r>
      <w:r>
        <w:rPr>
          <w:rFonts w:hint="eastAsia"/>
        </w:rPr>
        <w:br/>
      </w:r>
      <w:r>
        <w:rPr>
          <w:rFonts w:hint="eastAsia"/>
        </w:rPr>
        <w:t>　　图表 教育应用劣势</w:t>
      </w:r>
      <w:r>
        <w:rPr>
          <w:rFonts w:hint="eastAsia"/>
        </w:rPr>
        <w:br/>
      </w:r>
      <w:r>
        <w:rPr>
          <w:rFonts w:hint="eastAsia"/>
        </w:rPr>
        <w:t>　　图表 教育应用机会</w:t>
      </w:r>
      <w:r>
        <w:rPr>
          <w:rFonts w:hint="eastAsia"/>
        </w:rPr>
        <w:br/>
      </w:r>
      <w:r>
        <w:rPr>
          <w:rFonts w:hint="eastAsia"/>
        </w:rPr>
        <w:t>　　图表 教育应用威胁</w:t>
      </w:r>
      <w:r>
        <w:rPr>
          <w:rFonts w:hint="eastAsia"/>
        </w:rPr>
        <w:br/>
      </w:r>
      <w:r>
        <w:rPr>
          <w:rFonts w:hint="eastAsia"/>
        </w:rPr>
        <w:t>　　图表 进入教育应用行业壁垒</w:t>
      </w:r>
      <w:r>
        <w:rPr>
          <w:rFonts w:hint="eastAsia"/>
        </w:rPr>
        <w:br/>
      </w:r>
      <w:r>
        <w:rPr>
          <w:rFonts w:hint="eastAsia"/>
        </w:rPr>
        <w:t>　　图表 教育应用发展有利因素</w:t>
      </w:r>
      <w:r>
        <w:rPr>
          <w:rFonts w:hint="eastAsia"/>
        </w:rPr>
        <w:br/>
      </w:r>
      <w:r>
        <w:rPr>
          <w:rFonts w:hint="eastAsia"/>
        </w:rPr>
        <w:t>　　图表 教育应用发展不利因素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2025-2031年中国教育应用行业信息化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2025-2031年中国教育应用行业风险</w:t>
      </w:r>
      <w:r>
        <w:rPr>
          <w:rFonts w:hint="eastAsia"/>
        </w:rPr>
        <w:br/>
      </w:r>
      <w:r>
        <w:rPr>
          <w:rFonts w:hint="eastAsia"/>
        </w:rPr>
        <w:t>　　图表 2025-2031年中国教育应用市场前景分析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2025-2031年中国教育应用发展趋势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d90bfab10468d" w:history="1">
        <w:r>
          <w:rPr>
            <w:rStyle w:val="Hyperlink"/>
          </w:rPr>
          <w:t>2025-2031年中国教育应用市场研究分析与发展前景报告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d90bfab10468d" w:history="1">
        <w:r>
          <w:rPr>
            <w:rStyle w:val="Hyperlink"/>
          </w:rPr>
          <w:t>https://www.20087.com/3/98/JiaoYuYingYongDeXianZhuangYuFaZhanQianJing.html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6061c74244976" w:history="1">
      <w:r>
        <w:rPr>
          <w:rStyle w:val="Hyperlink"/>
        </w:rPr>
        <w:t>2025-2031年中国教育应用市场研究分析与发展前景报告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aoYuYingYongDeXianZhuangYuFaZhanQianJing.html" TargetMode="External" Id="Re39d90bfab10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aoYuYingYongDeXianZhuangYuFaZhanQianJing.html" TargetMode="External" Id="R52d6061c7424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2024-12-13T05:23:53Z</dcterms:created>
  <dcterms:modified xsi:type="dcterms:W3CDTF">2024-12-13T06:23:53Z</dcterms:modified>
  <dc:subject>2025-2031年中国教育应用市场研究分析与发展前景报告</dc:subject>
  <dc:title>2025-2031年中国教育应用市场研究分析与发展前景报告</dc:title>
  <cp:keywords>2025-2031年中国教育应用市场研究分析与发展前景报告</cp:keywords>
  <dc:description>2025-2031年中国教育应用市场研究分析与发展前景报告</dc:description>
</cp:coreProperties>
</file>