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fbe51e77b4790" w:history="1">
              <w:r>
                <w:rPr>
                  <w:rStyle w:val="Hyperlink"/>
                </w:rPr>
                <w:t>2026-2032年中国旋转耙发展现状与前景分析报告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fbe51e77b4790" w:history="1">
              <w:r>
                <w:rPr>
                  <w:rStyle w:val="Hyperlink"/>
                </w:rPr>
                <w:t>2026-2032年中国旋转耙发展现状与前景分析报告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fbe51e77b4790" w:history="1">
                <w:r>
                  <w:rPr>
                    <w:rStyle w:val="Hyperlink"/>
                  </w:rPr>
                  <w:t>https://www.20087.com/3/78/XuanZhuanPaDeFaZhanQianJing.html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耙又称旋转锄，是一种用于播种后破土保墒的中耕机械，其工作部件由带有弧形钉齿的齿盘构成。该农业机械通过齿盘弧形齿破碎土壳，保持土层原有结构，工作深度通常可达数厘米，能够有效解决北方板结土壤整地难和保墒难的问题。动力旋转耙作为少耕新机型，可一次完成碎土、平整地表及镇压地表等多项复合作业，形成“平、直、细、碎、净、墒”的优质种床。目前，旋转耙在大型农场及现代农业机械化作业中应用广泛，其结构多包含机架、传动箱、平土板、旋转耙刀组及镇压辊等核心部件，配套拖拉机动力输出轴进行驱动，展现出极高的作业效率与农艺适应性。</w:t>
      </w:r>
      <w:r>
        <w:rPr>
          <w:rFonts w:hint="eastAsia"/>
        </w:rPr>
        <w:br/>
      </w:r>
      <w:r>
        <w:rPr>
          <w:rFonts w:hint="eastAsia"/>
        </w:rPr>
        <w:t>　　未来，旋转耙将朝着大型化、智能化及精准化方向持续演进。市场调研网指出，随着农业现代化进程的加快，旋转耙的设计将更加注重与大功率拖拉机的匹配性，通过优化耙刀几何形状与风道控制，进一步提升土壤处理能力和作业一致性。同时，自动化与精密技术的引入，将使旋转耙具备深度自动调节与作业数据实时反馈功能，助力精准农业的落地。此外，在可持续农业理念的推动下，旋转耙的制造工艺将向低碳环保转型，通过减少耕作次数与保护土壤结构，促进农业生态系统的良性循环，满足全球对高效、绿色农业装备的迫切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efbe51e77b4790" w:history="1">
        <w:r>
          <w:rPr>
            <w:rStyle w:val="Hyperlink"/>
          </w:rPr>
          <w:t>2026-2032年中国旋转耙发展现状与前景分析报告</w:t>
        </w:r>
      </w:hyperlink>
      <w:r>
        <w:rPr>
          <w:rFonts w:hint="eastAsia"/>
        </w:rPr>
        <w:t>》，2025年旋转耙行业市场规模达 亿元，预计2032年市场规模将达 亿元，期间年均复合增长率（CAGR）达 %。报告基于统计局、相关行业协会及科研机构的详实数据，系统梳理了旋转耙产业链结构和供需现状，客观分析了旋转耙市场规模、价格变动及需求特征。报告从旋转耙技术发展现状与创新方向切入，结合政策环境与消费趋势变化，对旋转耙行业未来前景和增长空间进行了合理预测。通过对旋转耙重点企业的市场表现分析，呈现了行业竞争格局。同时，报告评估了不同旋转耙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旋转耙行业概述</w:t>
      </w:r>
      <w:r>
        <w:rPr>
          <w:rFonts w:hint="eastAsia"/>
        </w:rPr>
        <w:br/>
      </w:r>
      <w:r>
        <w:rPr>
          <w:rFonts w:hint="eastAsia"/>
        </w:rPr>
        <w:t>　　第一节 旋转耙定义与分类</w:t>
      </w:r>
      <w:r>
        <w:rPr>
          <w:rFonts w:hint="eastAsia"/>
        </w:rPr>
        <w:br/>
      </w:r>
      <w:r>
        <w:rPr>
          <w:rFonts w:hint="eastAsia"/>
        </w:rPr>
        <w:t>　　第二节 旋转耙应用领域</w:t>
      </w:r>
      <w:r>
        <w:rPr>
          <w:rFonts w:hint="eastAsia"/>
        </w:rPr>
        <w:br/>
      </w:r>
      <w:r>
        <w:rPr>
          <w:rFonts w:hint="eastAsia"/>
        </w:rPr>
        <w:t>　　第三节 旋转耙行业经济指标分析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旋转耙产业链及经营模式分析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2020-2025年全球旋转耙市场规模与趋势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主要国家与地区旋转耙市场分析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2026-2032年全球旋转耙行业发展趋势与前景预测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2025-2026年旋转耙产能与投资动态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一、国内旋转耙产能及利用情况</w:t>
      </w:r>
      <w:r>
        <w:rPr>
          <w:rFonts w:hint="eastAsia"/>
        </w:rPr>
        <w:br/>
      </w:r>
      <w:r>
        <w:rPr>
          <w:rFonts w:hint="eastAsia"/>
        </w:rPr>
        <w:t>　　　　二、旋转耙产能扩张与投资动态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2026-2032年旋转耙行业产量统计与趋势预测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一、2020-2025年旋转耙行业产量数据统计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1、2020-2025年旋转耙产量及增长趋势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2、2020-2025年旋转耙细分产品产量及份额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二、影响旋转耙产量的关键因素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三、2026-2032年旋转耙产量预测</w:t>
      </w:r>
      <w:r>
        <w:rPr>
          <w:rFonts w:hint="eastAsia"/>
        </w:rPr>
        <w:br/>
      </w:r>
      <w:r>
        <w:rPr>
          <w:rFonts w:hint="eastAsia"/>
        </w:rPr>
        <w:t>　　第三节 2026-2032年旋转耙市场需求与销售分析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一、2025-2026年旋转耙行业需求现状</w:t>
      </w:r>
      <w:r>
        <w:rPr>
          <w:rFonts w:hint="eastAsia"/>
        </w:rPr>
        <w:br/>
      </w:r>
      <w:r>
        <w:rPr>
          <w:rFonts w:hint="eastAsia"/>
        </w:rPr>
        <w:t>　　　　二、旋转耙客户群体与需求特点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三、2020-2025年旋转耙行业销售规模分析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四、2026-2032年旋转耙市场增长潜力与规模预测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旋转耙细分市场分析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一、2025-2026年旋转耙主要细分产品市场现状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旋转耙下游应用与客户群体分析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一、2025-2026年旋转耙各应用领域市场现状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2025-2026年旋转耙行业技术发展现状及趋势分析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国内外旋转耙行业技术差异与原因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一、2020-2025年旋转耙市场价格走势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旋转耙定价策略与方法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2026-2032年旋转耙价格竞争态势与趋势预测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2025-2026年重点区域旋转耙市场发展概况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2020-2025年中国旋转耙行业进出口情况分析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一、2020-2025年旋转耙进口规模及增长情况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一、2020-2025年旋转耙出口规模及增长情况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2020-2025年中国旋转耙行业总体发展与财务状况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2020-2025年中国旋转耙行业规模情况</w:t>
      </w:r>
      <w:r>
        <w:rPr>
          <w:rFonts w:hint="eastAsia"/>
        </w:rPr>
        <w:br/>
      </w:r>
      <w:r>
        <w:rPr>
          <w:rFonts w:hint="eastAsia"/>
        </w:rPr>
        <w:t>　　　　一、旋转耙行业企业数量规模</w:t>
      </w:r>
      <w:r>
        <w:rPr>
          <w:rFonts w:hint="eastAsia"/>
        </w:rPr>
        <w:br/>
      </w:r>
      <w:r>
        <w:rPr>
          <w:rFonts w:hint="eastAsia"/>
        </w:rPr>
        <w:t>　　　　二、旋转耙行业从业人员规模</w:t>
      </w:r>
      <w:r>
        <w:rPr>
          <w:rFonts w:hint="eastAsia"/>
        </w:rPr>
        <w:br/>
      </w:r>
      <w:r>
        <w:rPr>
          <w:rFonts w:hint="eastAsia"/>
        </w:rPr>
        <w:t>　　　　三、旋转耙行业市场敏感性分析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2020-2025年中国旋转耙行业财务能力分析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一、旋转耙行业盈利能力</w:t>
      </w:r>
      <w:r>
        <w:rPr>
          <w:rFonts w:hint="eastAsia"/>
        </w:rPr>
        <w:br/>
      </w:r>
      <w:r>
        <w:rPr>
          <w:rFonts w:hint="eastAsia"/>
        </w:rPr>
        <w:t>　　　　二、旋转耙行业偿债能力</w:t>
      </w:r>
      <w:r>
        <w:rPr>
          <w:rFonts w:hint="eastAsia"/>
        </w:rPr>
        <w:br/>
      </w:r>
      <w:r>
        <w:rPr>
          <w:rFonts w:hint="eastAsia"/>
        </w:rPr>
        <w:t>　　　　三、旋转耙行业营运能力</w:t>
      </w:r>
      <w:r>
        <w:rPr>
          <w:rFonts w:hint="eastAsia"/>
        </w:rPr>
        <w:br/>
      </w:r>
      <w:r>
        <w:rPr>
          <w:rFonts w:hint="eastAsia"/>
        </w:rPr>
        <w:t>　　　　四、旋转耙行业发展能力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中国旋转耙行业竞争格局分析</w:t>
      </w:r>
      <w:r>
        <w:rPr>
          <w:rFonts w:hint="eastAsia"/>
        </w:rPr>
        <w:br/>
      </w:r>
      <w:r>
        <w:rPr>
          <w:rFonts w:hint="eastAsia"/>
        </w:rPr>
        <w:t>　　第一节 旋转耙行业竞争格局总览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2025-2026年旋转耙行业竞争力分析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2020-2025年旋转耙行业企业并购活动分析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2025-2026年旋转耙行业会展与招投标活动分析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2026年中国旋转耙企业发展企业发展策略与建议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旋转耙销售模式与渠道策略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旋转耙品牌与市场推广策略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旋转耙研发投入与技术创新能力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旋转耙合作联盟与资源整合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中国旋转耙行业风险与对策</w:t>
      </w:r>
      <w:r>
        <w:rPr>
          <w:rFonts w:hint="eastAsia"/>
        </w:rPr>
        <w:br/>
      </w:r>
      <w:r>
        <w:rPr>
          <w:rFonts w:hint="eastAsia"/>
        </w:rPr>
        <w:t>　　第一节 旋转耙行业SWOT分析</w:t>
      </w:r>
      <w:r>
        <w:rPr>
          <w:rFonts w:hint="eastAsia"/>
        </w:rPr>
        <w:br/>
      </w:r>
      <w:r>
        <w:rPr>
          <w:rFonts w:hint="eastAsia"/>
        </w:rPr>
        <w:t>　　　　一、旋转耙行业优势</w:t>
      </w:r>
      <w:r>
        <w:rPr>
          <w:rFonts w:hint="eastAsia"/>
        </w:rPr>
        <w:br/>
      </w:r>
      <w:r>
        <w:rPr>
          <w:rFonts w:hint="eastAsia"/>
        </w:rPr>
        <w:t>　　　　二、旋转耙行业劣势</w:t>
      </w:r>
      <w:r>
        <w:rPr>
          <w:rFonts w:hint="eastAsia"/>
        </w:rPr>
        <w:br/>
      </w:r>
      <w:r>
        <w:rPr>
          <w:rFonts w:hint="eastAsia"/>
        </w:rPr>
        <w:t>　　　　三、旋转耙市场机会</w:t>
      </w:r>
      <w:r>
        <w:rPr>
          <w:rFonts w:hint="eastAsia"/>
        </w:rPr>
        <w:br/>
      </w:r>
      <w:r>
        <w:rPr>
          <w:rFonts w:hint="eastAsia"/>
        </w:rPr>
        <w:t>　　　　四、旋转耙市场威胁</w:t>
      </w:r>
      <w:r>
        <w:rPr>
          <w:rFonts w:hint="eastAsia"/>
        </w:rPr>
        <w:br/>
      </w:r>
      <w:r>
        <w:rPr>
          <w:rFonts w:hint="eastAsia"/>
        </w:rPr>
        <w:t>　　第二节 旋转耙行业风险及对策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2026-2032年中国旋转耙行业前景与发展趋势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2025-2026年旋转耙行业发展环境分析</w:t>
      </w:r>
      <w:r>
        <w:rPr>
          <w:rFonts w:hint="eastAsia"/>
        </w:rPr>
        <w:br/>
      </w:r>
      <w:r>
        <w:rPr>
          <w:rFonts w:hint="eastAsia"/>
        </w:rPr>
        <w:t>　　　　一、旋转耙行业主管部门与监管体制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二、旋转耙行业主要法律法规及政策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三、旋转耙行业标准与质量监管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2026-2032年旋转耙行业发展趋势与方向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2026-2032年旋转耙行业发展潜力与机遇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[:中:智林]旋转耙行业发展建议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旋转耙行业历程</w:t>
      </w:r>
      <w:r>
        <w:rPr>
          <w:rFonts w:hint="eastAsia"/>
        </w:rPr>
        <w:br/>
      </w:r>
      <w:r>
        <w:rPr>
          <w:rFonts w:hint="eastAsia"/>
        </w:rPr>
        <w:t>　　图表 旋转耙行业生命周期</w:t>
      </w:r>
      <w:r>
        <w:rPr>
          <w:rFonts w:hint="eastAsia"/>
        </w:rPr>
        <w:br/>
      </w:r>
      <w:r>
        <w:rPr>
          <w:rFonts w:hint="eastAsia"/>
        </w:rPr>
        <w:t>　　图表 旋转耙行业产业链分析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2020-2025年旋转耙行业市场容量分析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2020-2025年中国旋转耙行业产量及增长趋势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2020-2025年中国旋转耙市场需求量及增速统计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2025年中国旋转耙行业需求领域分布格局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2020-2025年中国旋转耙行业盈利情况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2020-2025年中国旋转耙行业利润总额统计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2020-2025年中国旋转耙进口金额分析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2020-2025年中国旋转耙出口数量分析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2020-2025年中国旋转耙出口金额分析</w:t>
      </w:r>
      <w:r>
        <w:rPr>
          <w:rFonts w:hint="eastAsia"/>
        </w:rPr>
        <w:br/>
      </w:r>
      <w:r>
        <w:rPr>
          <w:rFonts w:hint="eastAsia"/>
        </w:rPr>
        <w:t>　　图表 2025年中国旋转耙进口国家及地区分析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2025年中国旋转耙出口国家及地区分析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2020-2025年中国旋转耙行业企业平均规模情况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2026-2032年中国旋转耙行业产能预测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2026-2032年中国旋转耙行业产量预测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2026-2032年中国旋转耙市场需求量预测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2026-2032年中国旋转耙行业供需平衡预测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2026-2032年中国旋转耙行业市场容量预测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2026-2032年中国旋转耙行业市场规模预测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2026-2032年中国旋转耙市场前景分析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2026-2032年中国旋转耙行业发展趋势预测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fbe51e77b4790" w:history="1">
        <w:r>
          <w:rPr>
            <w:rStyle w:val="Hyperlink"/>
          </w:rPr>
          <w:t>2026-2032年中国旋转耙发展现状与前景分析报告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fbe51e77b4790" w:history="1">
        <w:r>
          <w:rPr>
            <w:rStyle w:val="Hyperlink"/>
          </w:rPr>
          <w:t>https://www.20087.com/3/78/XuanZhuanPaDeFaZhanQianJing.html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热点：旋转耙子安装图片、旋转耙子、旋转耙子怎么调整高度和宽度、旋转耙子怎么安装视频、旋转耙杆的吊臂在垂直面内上下最大旋转范围为180度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d97f8eb194954" w:history="1">
      <w:r>
        <w:rPr>
          <w:rStyle w:val="Hyperlink"/>
        </w:rPr>
        <w:t>2026-2032年中国旋转耙发展现状与前景分析报告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XuanZhuanPaDeFaZhanQianJing.html" TargetMode="External" Id="R95efbe51e77b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XuanZhuanPaDeFaZhanQianJing.html" TargetMode="External" Id="R49ad97f8eb19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2026-06-13T00:12:06Z</dcterms:created>
  <dcterms:modified xsi:type="dcterms:W3CDTF">2026-06-13T01:12:06Z</dcterms:modified>
  <dc:subject>2026-2032年中国旋转耙发展现状与前景分析报告</dc:subject>
  <dc:title>2026-2032年中国旋转耙发展现状与前景分析报告</dc:title>
  <cp:keywords>2026-2032年中国旋转耙发展现状与前景分析报告</cp:keywords>
  <dc:description>2026-2032年中国旋转耙发展现状与前景分析报告</dc:description>
</cp:coreProperties>
</file>