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f7995767438b" w:history="1">
              <w:r>
                <w:rPr>
                  <w:rStyle w:val="Hyperlink"/>
                </w:rPr>
                <w:t>2025-2031年中国机器人配件市场分析及前景趋势预测报告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f7995767438b" w:history="1">
              <w:r>
                <w:rPr>
                  <w:rStyle w:val="Hyperlink"/>
                </w:rPr>
                <w:t>2025-2031年中国机器人配件市场分析及前景趋势预测报告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f7995767438b" w:history="1">
                <w:r>
                  <w:rPr>
                    <w:rStyle w:val="Hyperlink"/>
                  </w:rPr>
                  <w:t>https://www.20087.com/3/68/JiQiRenPeiJianShiChangQianJing.html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配件行业近年来随着机器人技术的飞速发展而迅速壮大。从精密的伺服电机、传感器到复杂的控制系统和末端执行器，这些配件对于机器人性能的提升至关重要。随着工业4.0和智能制造的推进，对高性能、高精度配件的需求持续增长，推动了行业内的技术创新和产品迭代。同时，3D打印技术的应用，使得定制化配件的生产成为可能，满足了机器人在不同应用场景下的特定需求。</w:t>
      </w:r>
      <w:r>
        <w:rPr>
          <w:rFonts w:hint="eastAsia"/>
        </w:rPr>
        <w:br/>
      </w:r>
      <w:r>
        <w:rPr>
          <w:rFonts w:hint="eastAsia"/>
        </w:rPr>
        <w:t>　　未来，机器人配件行业将更加注重智能化和模块化。一方面，随着AI和物联网技术的融合，配件将集成更多的智能功能，如自我诊断、自我修复和实时数据传输，提高机器人的自主性和效率。另一方面，模块化设计将使得配件更加通用，易于替换和升级，减少维护成本，同时，随着机器人应用领域的不断拓展，如医疗、服务和家庭陪伴，配件的设计将更加注重人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f7995767438b" w:history="1">
        <w:r>
          <w:rPr>
            <w:rStyle w:val="Hyperlink"/>
          </w:rPr>
          <w:t>2025-2031年中国机器人配件市场分析及前景趋势预测报告</w:t>
        </w:r>
      </w:hyperlink>
      <w:r>
        <w:rPr>
          <w:rFonts w:hint="eastAsia"/>
        </w:rPr>
        <w:t>》基于详实数据，从市场规模、需求变化及价格动态等维度，全面解析了机器人配件行业的现状与发展趋势，并对机器人配件产业链各环节进行了系统性探讨。报告科学预测了机器人配件行业未来发展方向，重点分析了机器人配件技术现状及创新路径，同时聚焦机器人配件重点企业的经营表现，评估了市场竞争格局、品牌影响力及市场集中度。通过对细分市场的深入研究及SWOT分析，报告揭示了机器人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机器人配件行业发展现状分析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一、我国机器人配件行业发展概况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二、2025年我国机器人配件企业经济运行状况分析</w:t>
      </w:r>
      <w:r>
        <w:rPr>
          <w:rFonts w:hint="eastAsia"/>
        </w:rPr>
        <w:br/>
      </w:r>
      <w:r>
        <w:rPr>
          <w:rFonts w:hint="eastAsia"/>
        </w:rPr>
        <w:t>　　　　　　1 、机器人配件企业经济运行主要特点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、机器人配件企业主要措施和做法</w:t>
      </w:r>
      <w:r>
        <w:rPr>
          <w:rFonts w:hint="eastAsia"/>
        </w:rPr>
        <w:br/>
      </w:r>
      <w:r>
        <w:rPr>
          <w:rFonts w:hint="eastAsia"/>
        </w:rPr>
        <w:t>　　第二节 机器人配件产品所处产业生命周期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一、机器人配件产品发展周期展示</w:t>
      </w:r>
      <w:r>
        <w:rPr>
          <w:rFonts w:hint="eastAsia"/>
        </w:rPr>
        <w:br/>
      </w:r>
      <w:r>
        <w:rPr>
          <w:rFonts w:hint="eastAsia"/>
        </w:rPr>
        <w:t>　　　　二、机器人配件产品所处生命周期位置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国内机器人配件行业发展环境分析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一、宏观经济运行现状分析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行业数据调查统计</w:t>
      </w:r>
      <w:r>
        <w:rPr>
          <w:rFonts w:hint="eastAsia"/>
        </w:rPr>
        <w:br/>
      </w:r>
      <w:r>
        <w:rPr>
          <w:rFonts w:hint="eastAsia"/>
        </w:rPr>
        <w:t>　　第一节 中国机器人配件所属行业总体规模分析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中国机器人配件所属行业产销与费用分析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中国机器人配件所属行业财务指标分析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机器人配件重点企业与品牌分析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广州数控设备有限公司广州公司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深圳拓野机器人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广东造裕智能装备机器人有限公司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东莞普洛汇森自动化科技有限公司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上海新时达电气有限公司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成都佳士科技有限公司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我国机器人配件行业市场区域分布分析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机器人配件竞争调查分析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机器人配件行业主要企业竞争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2020-2025年国内机器人配件行业产量统计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机器人配件产品发展动态与机会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机器人配件产品消费调查分析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机器人配件销售渠道分析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机器人配件所属行业进出口市场调研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机器人配件所属行业进口市场调研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机器人配件所属行业出口市场调研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机器人配件行业上下游市场调研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2020-2025年机器人配件原材料市场调研</w:t>
      </w:r>
      <w:r>
        <w:rPr>
          <w:rFonts w:hint="eastAsia"/>
        </w:rPr>
        <w:br/>
      </w:r>
      <w:r>
        <w:rPr>
          <w:rFonts w:hint="eastAsia"/>
        </w:rPr>
        <w:t>　　　　一、机器人配件上游原材料构成</w:t>
      </w:r>
      <w:r>
        <w:rPr>
          <w:rFonts w:hint="eastAsia"/>
        </w:rPr>
        <w:br/>
      </w:r>
      <w:r>
        <w:rPr>
          <w:rFonts w:hint="eastAsia"/>
        </w:rPr>
        <w:t>　　　　二、机器人配件上游原材料最新市场动态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一、机器人配件产品消费市场构成势</w:t>
      </w:r>
      <w:r>
        <w:rPr>
          <w:rFonts w:hint="eastAsia"/>
        </w:rPr>
        <w:br/>
      </w:r>
      <w:r>
        <w:rPr>
          <w:rFonts w:hint="eastAsia"/>
        </w:rPr>
        <w:t>　　　　二、机器人配件产品消费市场结构变化趋势预测分析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三、机器人配件产品下游市场相关政策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一、机器人配件产品的现有潜在用户分析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二、机器人配件产品的潜在用户挖掘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一、机器人配件产业环境分析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机器人配件产业趋势预测分析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二、消费者对于产品特性要求新变化或趋势预测分析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机器人配件行业发展潜力研究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投资前景性分析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中:智:林:－策略建议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机器人配件行业现状</w:t>
      </w:r>
      <w:r>
        <w:rPr>
          <w:rFonts w:hint="eastAsia"/>
        </w:rPr>
        <w:br/>
      </w:r>
      <w:r>
        <w:rPr>
          <w:rFonts w:hint="eastAsia"/>
        </w:rPr>
        <w:t>　　图表 机器人配件行业产业链调研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2020-2025年机器人配件行业市场容量统计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2020-2025年中国机器人配件行业市场规模情况</w:t>
      </w:r>
      <w:r>
        <w:rPr>
          <w:rFonts w:hint="eastAsia"/>
        </w:rPr>
        <w:br/>
      </w:r>
      <w:r>
        <w:rPr>
          <w:rFonts w:hint="eastAsia"/>
        </w:rPr>
        <w:t>　　图表 机器人配件行业动态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2020-2025年中国机器人配件行业经营效益分析</w:t>
      </w:r>
      <w:r>
        <w:rPr>
          <w:rFonts w:hint="eastAsia"/>
        </w:rPr>
        <w:br/>
      </w:r>
      <w:r>
        <w:rPr>
          <w:rFonts w:hint="eastAsia"/>
        </w:rPr>
        <w:t>　　图表 机器人配件行业竞争对手分析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**地区机器人配件市场规模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**地区机器人配件市场调研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**地区机器人配件市场规模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**地区机器人配件市场调研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f7995767438b" w:history="1">
        <w:r>
          <w:rPr>
            <w:rStyle w:val="Hyperlink"/>
          </w:rPr>
          <w:t>2025-2031年中国机器人配件市场分析及前景趋势预测报告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f7995767438b" w:history="1">
        <w:r>
          <w:rPr>
            <w:rStyle w:val="Hyperlink"/>
          </w:rPr>
          <w:t>https://www.20087.com/3/68/JiQiRenPeiJianShiChangQianJing.html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热点：机器人零件名称和图片、扫地机器人配件、人工智能机械手臂、辐射4机器人配件、机器人零件多少元一个、安川机器人配件、海尔扫地机器人故障汇总、核子世界机器人配件、工业机器人零件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400f74ba54919" w:history="1">
      <w:r>
        <w:rPr>
          <w:rStyle w:val="Hyperlink"/>
        </w:rPr>
        <w:t>2025-2031年中国机器人配件市场分析及前景趋势预测报告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QiRenPeiJianShiChangQianJing.html" TargetMode="External" Id="Rd418f799576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QiRenPeiJianShiChangQianJing.html" TargetMode="External" Id="R7a7400f74ba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2025-01-31T04:07:00Z</dcterms:created>
  <dcterms:modified xsi:type="dcterms:W3CDTF">2025-01-31T05:07:00Z</dcterms:modified>
  <dc:subject>2025-2031年中国机器人配件市场分析及前景趋势预测报告</dc:subject>
  <dc:title>2025-2031年中国机器人配件市场分析及前景趋势预测报告</dc:title>
  <cp:keywords>2025-2031年中国机器人配件市场分析及前景趋势预测报告</cp:keywords>
  <dc:description>2025-2031年中国机器人配件市场分析及前景趋势预测报告</dc:description>
</cp:coreProperties>
</file>