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db4b815a4979" w:history="1">
              <w:r>
                <w:rPr>
                  <w:rStyle w:val="Hyperlink"/>
                </w:rPr>
                <w:t>2025-2031年中国条码识读设备行业发展深度调研与未来趋势预测报告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db4b815a4979" w:history="1">
              <w:r>
                <w:rPr>
                  <w:rStyle w:val="Hyperlink"/>
                </w:rPr>
                <w:t>2025-2031年中国条码识读设备行业发展深度调研与未来趋势预测报告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8db4b815a4979" w:history="1">
                <w:r>
                  <w:rPr>
                    <w:rStyle w:val="Hyperlink"/>
                  </w:rPr>
                  <w:t>https://www.20087.com/3/98/TiaoMaShiDuSheBeiDeFaZhanQuShi.html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设备是一种用于快速识别条形码信息的工具，广泛应用于物流、零售、制造业等多个领域。近年来，随着光电技术和计算机视觉的进步，条码识读设备在识别精度、速度以及兼容性方面都有了显著提升。当前市场上，条码识读设备不仅能够准确快速地读取传统的一维条码，还能高效识别二维码，支持多种编码格式。此外，随着移动计算设备的普及，条码识读设备也开始与智能手机和平板电脑等移动终端结合，实现更加便捷的数据采集。</w:t>
      </w:r>
      <w:r>
        <w:rPr>
          <w:rFonts w:hint="eastAsia"/>
        </w:rPr>
        <w:br/>
      </w:r>
      <w:r>
        <w:rPr>
          <w:rFonts w:hint="eastAsia"/>
        </w:rPr>
        <w:t>　　未来，条码识读设备将朝着更智能、更便携、更高效的方向发展。随着人工智能技术的发展，条码识读设备将集成更多的智能识别算法，提高识别速度和准确性，减少误读率。随着物联网技术的普及，条码识读设备将更多地应用于智能物流、智慧零售等场景，实现物品的自动化管理和追踪。此外，随着无线通信技术的进步，条码识读设备将支持更快的数据传输速率，提高数据采集和处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db4b815a4979" w:history="1">
        <w:r>
          <w:rPr>
            <w:rStyle w:val="Hyperlink"/>
          </w:rPr>
          <w:t>2025-2031年中国条码识读设备行业发展深度调研与未来趋势预测报告</w:t>
        </w:r>
      </w:hyperlink>
      <w:r>
        <w:rPr>
          <w:rFonts w:hint="eastAsia"/>
        </w:rPr>
        <w:t>》从市场规模、需求变化及价格动态等维度，系统解析了条码识读设备行业的现状与发展趋势。报告深入分析了条码识读设备产业链各环节，科学预测了市场前景与技术发展方向，同时聚焦条码识读设备细分市场特点及重点企业的经营表现，揭示了条码识读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条码识读设备行业发展概述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条码识读设备概述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条码识读设备行业产业链分析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三、产业链上下游对条码识读设备行业的影响分析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全球条码识读设备行业发展分析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一、全球条码识读设备行业发展历程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二、全球条码识读设备行业主要生产国家地区分析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三、全球条码识读设备行业发展趋势分析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2020-2025年中国条码识读设备行业发展环境分析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2020-2025年中国条码识读设备行业经济发展环境分析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2020-2025年中国条码识读设备行业政策发展环境分析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一、条码识读设备行业相关政策分析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2020-2025年中国条码识读设备行业社会环境发展分析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2020-2025年中国条码识读设备行业技术发展环境分析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一、条码识读设备行业技术现状分析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二、条码识读设备行业技术趋势分析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中国条码识读设备所属行业产销贸易分析及预测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条码识读设备所属行业生产分析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一、中国条码识读设备所属行业生产特点分析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二、2020-2025年中国条码识读设备所属行业产量分析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三、2020-2025年中国条码识读设备所属行业产值分析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四、2025-2031年中国条码识读设备所属行业产量预测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五、2025-2031年中国条码识读设备所属行业产值预测</w:t>
      </w:r>
      <w:r>
        <w:rPr>
          <w:rFonts w:hint="eastAsia"/>
        </w:rPr>
        <w:br/>
      </w:r>
      <w:r>
        <w:rPr>
          <w:rFonts w:hint="eastAsia"/>
        </w:rPr>
        <w:t>　　第二节 条码识读设备所属行业销售分析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一、中国条码识读设备行业销售特点分析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二、2020-2025年中国条码识读设备所属行业销量分析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三、2020-2025年中国条码识读设备所属行业销售收入分析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四、2025-2031年中国条码识读设备所属行业销量预测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五、2025-2031年中国条码识读设备所属行业销售收入预测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条码识读设备所属行业进出口贸易分析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二、2020-2025年条码识读设备行业出口分析</w:t>
      </w:r>
      <w:r>
        <w:rPr>
          <w:rFonts w:hint="eastAsia"/>
        </w:rPr>
        <w:br/>
      </w:r>
      <w:r>
        <w:rPr>
          <w:rFonts w:hint="eastAsia"/>
        </w:rPr>
        <w:t>　　　　三、条码识读设备行业进出口态势展望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中国条码识读设备行业供需总体情况分析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中国条码识读设备所属行业经济运行指标情况分析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中国条码识读设备所属行业财务指标总体分析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2020-2025年中国条码识读设备所属行业市场营销情况分析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2020-2025年中国条码识读设备市场营销现状分析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一、条码识读设备市场营销动态概览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二、条码识读设备营销模式分析</w:t>
      </w:r>
      <w:r>
        <w:rPr>
          <w:rFonts w:hint="eastAsia"/>
        </w:rPr>
        <w:br/>
      </w:r>
      <w:r>
        <w:rPr>
          <w:rFonts w:hint="eastAsia"/>
        </w:rPr>
        <w:t>　　　　三、条码识读设备市场营销渠道分析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2020-2025年中国条码识读设备网络营销分析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2020-2025年中国条码识读设备市场营销策略分析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中国条码识读设备行业SWOT分析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2020-2025年中国条码识读设备行业竞争状况分析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2020-2025年中国条码识读设备行业竞争力分析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2020-2025年中国条码识读设备行业市场区域格局分析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中国条码识读设备行业五力竞争分析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2020-2025年中国条码识读设备产业提升竞争力策略分析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主要条码识读设备企业竞争分析</w:t>
      </w:r>
      <w:r>
        <w:rPr>
          <w:rFonts w:hint="eastAsia"/>
        </w:rPr>
        <w:br/>
      </w:r>
      <w:r>
        <w:rPr>
          <w:rFonts w:hint="eastAsia"/>
        </w:rPr>
        <w:t>　　第一节 斑马技术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得利捷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康耐视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新北洋信息技术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2025-2031年条码识读设备行业投资价值评估分析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2025-2031年中国条码识读设备行业发展趋势预测分析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2025-2031年中国条码识读设备行业前景展望</w:t>
      </w:r>
      <w:r>
        <w:rPr>
          <w:rFonts w:hint="eastAsia"/>
        </w:rPr>
        <w:br/>
      </w:r>
      <w:r>
        <w:rPr>
          <w:rFonts w:hint="eastAsia"/>
        </w:rPr>
        <w:t>　　　　一、条码识读设备的研究进展及趋势分析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二、条码识读设备价格趋势分析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2025-2031年中国条码识读设备行业市场预测分析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一、条码识读设备市场供给预测分析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二、条码识读设备需求预测分析</w:t>
      </w:r>
      <w:r>
        <w:rPr>
          <w:rFonts w:hint="eastAsia"/>
        </w:rPr>
        <w:br/>
      </w:r>
      <w:r>
        <w:rPr>
          <w:rFonts w:hint="eastAsia"/>
        </w:rPr>
        <w:t>　　　　2025-2031年条码识读设备需求量（万台）</w:t>
      </w:r>
      <w:r>
        <w:rPr>
          <w:rFonts w:hint="eastAsia"/>
        </w:rPr>
        <w:br/>
      </w:r>
      <w:r>
        <w:rPr>
          <w:rFonts w:hint="eastAsia"/>
        </w:rPr>
        <w:t>　　　　三、条码识读设备竞争格局预测分析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2025-2031年中国条码识读设备行业市场盈利预测分析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2025-2031年中国条码识读设备行业投资和风险预警分析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2025-2031年条码识读设备行业发展环境分析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2025-2031年条码识读设备行业投资特性分析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2025-2031年条码识读设备行业投资风险分析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三、2025-2031年中国条码识读设备行业供求风险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四、2025-2031年中国条码识读设备行业其它风险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2025-2031年中国条码识读设备行业投资机会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一、2025-2031年中国条码识读设备行业最新投资动向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二、2025-2031年中国条码识读设备行业投资机会分析</w:t>
      </w:r>
      <w:r>
        <w:rPr>
          <w:rFonts w:hint="eastAsia"/>
        </w:rPr>
        <w:br/>
      </w:r>
      <w:r>
        <w:rPr>
          <w:rFonts w:hint="eastAsia"/>
        </w:rPr>
        <w:t>　　第五节 [中:智林:]2025-2031年中国条码识读设备行业主要投资建议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条码识读设备行业产业链分析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db4b815a4979" w:history="1">
        <w:r>
          <w:rPr>
            <w:rStyle w:val="Hyperlink"/>
          </w:rPr>
          <w:t>2025-2031年中国条码识读设备行业发展深度调研与未来趋势预测报告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8db4b815a4979" w:history="1">
        <w:r>
          <w:rPr>
            <w:rStyle w:val="Hyperlink"/>
          </w:rPr>
          <w:t>https://www.20087.com/3/98/TiaoMaShiDuSheBeiDeFaZhanQuShi.html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的基本原理、条码识读设备有哪些、条形码识别工具、条码识读设备按照扫描方式可分为什么条码扫描器、条码扫描器、条码识读设备的原理、常用的条码识别装置、条码识读设备的技术参考、条码识读设备选型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14f2515ef4cdb" w:history="1">
      <w:r>
        <w:rPr>
          <w:rStyle w:val="Hyperlink"/>
        </w:rPr>
        <w:t>2025-2031年中国条码识读设备行业发展深度调研与未来趋势预测报告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iaoMaShiDuSheBeiDeFaZhanQuShi.html" TargetMode="External" Id="R63f8db4b815a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iaoMaShiDuSheBeiDeFaZhanQuShi.html" TargetMode="External" Id="R3f814f2515ef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2025-04-09T02:32:00Z</dcterms:created>
  <dcterms:modified xsi:type="dcterms:W3CDTF">2025-04-09T03:32:00Z</dcterms:modified>
  <dc:subject>2025-2031年中国条码识读设备行业发展深度调研与未来趋势预测报告</dc:subject>
  <dc:title>2025-2031年中国条码识读设备行业发展深度调研与未来趋势预测报告</dc:title>
  <cp:keywords>2025-2031年中国条码识读设备行业发展深度调研与未来趋势预测报告</cp:keywords>
  <dc:description>2025-2031年中国条码识读设备行业发展深度调研与未来趋势预测报告</dc:description>
</cp:coreProperties>
</file>