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2804343624cf0" w:history="1">
              <w:r>
                <w:rPr>
                  <w:rStyle w:val="Hyperlink"/>
                </w:rPr>
                <w:t>2024-2030年全球与中国梯形截面（肋环形）传动带行业现状深度调研与发展趋势分析报告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2804343624cf0" w:history="1">
              <w:r>
                <w:rPr>
                  <w:rStyle w:val="Hyperlink"/>
                </w:rPr>
                <w:t>2024-2030年全球与中国梯形截面（肋环形）传动带行业现状深度调研与发展趋势分析报告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2804343624cf0" w:history="1">
                <w:r>
                  <w:rPr>
                    <w:rStyle w:val="Hyperlink"/>
                  </w:rPr>
                  <w:t>https://www.20087.com/3/98/TiXingJieMian-LeiHuanXing-ChuanDongDaiXianZhuangYuFaZhanQuShi.html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截面传动带，以其优异的负载能力和低噪音特性，在工业传动系统中占据重要位置。随着制造业自动化水平的提高，对传动带的精度和耐用性要求不断提升。新材料和制造工艺的创新，如高性能橡胶和芳纶增强材料，增强了传动带的性能和使用寿命。</w:t>
      </w:r>
      <w:r>
        <w:rPr>
          <w:rFonts w:hint="eastAsia"/>
        </w:rPr>
        <w:br/>
      </w:r>
      <w:r>
        <w:rPr>
          <w:rFonts w:hint="eastAsia"/>
        </w:rPr>
        <w:t>　　未来，梯形截面传动带将更加注重定制化和智能监控。根据具体应用场景，如高速、高扭矩或高温环境，提供专门设计的传动带解决方案。同时，集成传感器的智能传动带，能够实时监测工作状态，预测维护需求，减少非计划停机。此外，轻量化和环保材料的应用，将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2804343624cf0" w:history="1">
        <w:r>
          <w:rPr>
            <w:rStyle w:val="Hyperlink"/>
          </w:rPr>
          <w:t>2024-2030年全球与中国梯形截面（肋环形）传动带行业现状深度调研与发展趋势分析报告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梯形截面（肋环形）传动带行业的市场规模、需求变化、产业链动态及区域发展格局。报告重点解读了梯形截面（肋环形）传动带行业竞争态势与重点企业的市场表现，并通过科学研判行业趋势与前景，揭示了梯形截面（肋环形）传动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中国梯形截面（肋环形）传动带概述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梯形截面（肋环形）传动带行业定义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梯形截面（肋环形）传动带行业发展特性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梯形截面（肋环形）传动带产业链分析</w:t>
      </w:r>
      <w:r>
        <w:rPr>
          <w:rFonts w:hint="eastAsia"/>
        </w:rPr>
        <w:br/>
      </w:r>
      <w:r>
        <w:rPr>
          <w:rFonts w:hint="eastAsia"/>
        </w:rPr>
        <w:t>　　第四节 梯形截面（肋环形）传动带行业生命周期分析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2023-2024年国外主要梯形截面（肋环形）传动带市场发展概况</w:t>
      </w:r>
      <w:r>
        <w:rPr>
          <w:rFonts w:hint="eastAsia"/>
        </w:rPr>
        <w:br/>
      </w:r>
      <w:r>
        <w:rPr>
          <w:rFonts w:hint="eastAsia"/>
        </w:rPr>
        <w:t>　　第一节 全球梯形截面（肋环形）传动带市场发展分析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欧洲地区主要国家梯形截面（肋环形）传动带市场概况</w:t>
      </w:r>
      <w:r>
        <w:rPr>
          <w:rFonts w:hint="eastAsia"/>
        </w:rPr>
        <w:br/>
      </w:r>
      <w:r>
        <w:rPr>
          <w:rFonts w:hint="eastAsia"/>
        </w:rPr>
        <w:t>　　第三节 北美地区梯形截面（肋环形）传动带市场概况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亚洲地区主要国家梯形截面（肋环形）传动带市场概况</w:t>
      </w:r>
      <w:r>
        <w:rPr>
          <w:rFonts w:hint="eastAsia"/>
        </w:rPr>
        <w:br/>
      </w:r>
      <w:r>
        <w:rPr>
          <w:rFonts w:hint="eastAsia"/>
        </w:rPr>
        <w:t>　　第五节 全球梯形截面（肋环形）传动带市场发展预测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2023-2024年中国梯形截面（肋环形）传动带发展环境分析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梯形截面（肋环形）传动带行业相关政策、标准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中国梯形截面（肋环形）传动带技术发展分析</w:t>
      </w:r>
      <w:r>
        <w:rPr>
          <w:rFonts w:hint="eastAsia"/>
        </w:rPr>
        <w:br/>
      </w:r>
      <w:r>
        <w:rPr>
          <w:rFonts w:hint="eastAsia"/>
        </w:rPr>
        <w:t>　　第一节 当前梯形截面（肋环形）传动带技术发展现状分析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梯形截面（肋环形）传动带生产中需注意的问题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梯形截面（肋环形）传动带市场特性分析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梯形截面（肋环形）传动带行业集中度分析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梯形截面（肋环形）传动带行业SWOT分析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一、梯形截面（肋环形）传动带行业优势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二、梯形截面（肋环形）传动带行业劣势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三、梯形截面（肋环形）传动带行业机会</w:t>
      </w:r>
      <w:r>
        <w:rPr>
          <w:rFonts w:hint="eastAsia"/>
        </w:rPr>
        <w:br/>
      </w:r>
      <w:r>
        <w:rPr>
          <w:rFonts w:hint="eastAsia"/>
        </w:rPr>
        <w:t>　　　　四、梯形截面（肋环形）传动带行业风险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中国梯形截面（肋环形）传动带发展现状</w:t>
      </w:r>
      <w:r>
        <w:rPr>
          <w:rFonts w:hint="eastAsia"/>
        </w:rPr>
        <w:br/>
      </w:r>
      <w:r>
        <w:rPr>
          <w:rFonts w:hint="eastAsia"/>
        </w:rPr>
        <w:t>　　第一节 中国梯形截面（肋环形）传动带市场现状分析</w:t>
      </w:r>
      <w:r>
        <w:rPr>
          <w:rFonts w:hint="eastAsia"/>
        </w:rPr>
        <w:br/>
      </w:r>
      <w:r>
        <w:rPr>
          <w:rFonts w:hint="eastAsia"/>
        </w:rPr>
        <w:t>　　第二节 中国梯形截面（肋环形）传动带行业产量情况分析及预测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一、梯形截面（肋环形）传动带总体产能规模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三、2019-2024年中国梯形截面（肋环形）传动带产量统计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三、2024-2030年中国梯形截面（肋环形）传动带产量预测</w:t>
      </w:r>
      <w:r>
        <w:rPr>
          <w:rFonts w:hint="eastAsia"/>
        </w:rPr>
        <w:br/>
      </w:r>
      <w:r>
        <w:rPr>
          <w:rFonts w:hint="eastAsia"/>
        </w:rPr>
        <w:t>　　第三节 中国梯形截面（肋环形）传动带市场需求分析及预测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一、中国梯形截面（肋环形）传动带市场需求特点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二、2019-2024年中国梯形截面（肋环形）传动带市场需求量统计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三、2024-2030年中国梯形截面（肋环形）传动带市场需求量预测</w:t>
      </w:r>
      <w:r>
        <w:rPr>
          <w:rFonts w:hint="eastAsia"/>
        </w:rPr>
        <w:br/>
      </w:r>
      <w:r>
        <w:rPr>
          <w:rFonts w:hint="eastAsia"/>
        </w:rPr>
        <w:t>　　第四节 中国梯形截面（肋环形）传动带价格趋势分析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一、2019-2024年中国梯形截面（肋环形）传动带市场价格趋势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二、2024-2030年中国梯形截面（肋环形）传动带市场价格走势预测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2019-2024年梯形截面（肋环形）传动带行业经济运行状况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2019-2024年中国梯形截面（肋环形）传动带行业盈利能力分析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2019-2024年中国梯形截面（肋环形）传动带行业发展能力分析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2019-2024年梯形截面（肋环形）传动带行业偿债能力分析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2019-2024年梯形截面（肋环形）传动带制造企业数量分析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梯形截面（肋环形）传动带行业上、下游市场分析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中国梯形截面（肋环形）传动带行业重点地区发展分析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**地区梯形截面（肋环形）传动带市场发展分析</w:t>
      </w:r>
      <w:r>
        <w:rPr>
          <w:rFonts w:hint="eastAsia"/>
        </w:rPr>
        <w:br/>
      </w:r>
      <w:r>
        <w:rPr>
          <w:rFonts w:hint="eastAsia"/>
        </w:rPr>
        <w:t>　　第三节 **地区梯形截面（肋环形）传动带市场发展分析</w:t>
      </w:r>
      <w:r>
        <w:rPr>
          <w:rFonts w:hint="eastAsia"/>
        </w:rPr>
        <w:br/>
      </w:r>
      <w:r>
        <w:rPr>
          <w:rFonts w:hint="eastAsia"/>
        </w:rPr>
        <w:t>　　第四节 **地区梯形截面（肋环形）传动带市场发展分析</w:t>
      </w:r>
      <w:r>
        <w:rPr>
          <w:rFonts w:hint="eastAsia"/>
        </w:rPr>
        <w:br/>
      </w:r>
      <w:r>
        <w:rPr>
          <w:rFonts w:hint="eastAsia"/>
        </w:rPr>
        <w:t>　　第五节 **地区梯形截面（肋环形）传动带市场发展分析</w:t>
      </w:r>
      <w:r>
        <w:rPr>
          <w:rFonts w:hint="eastAsia"/>
        </w:rPr>
        <w:br/>
      </w:r>
      <w:r>
        <w:rPr>
          <w:rFonts w:hint="eastAsia"/>
        </w:rPr>
        <w:t>　　第六节 **地区梯形截面（肋环形）传动带市场发展分析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2019-2024年中国梯形截面（肋环形）传动带进出口分析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梯形截面（肋环形）传动带进口情况分析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梯形截面（肋环形）传动带出口情况分析</w:t>
      </w:r>
      <w:r>
        <w:rPr>
          <w:rFonts w:hint="eastAsia"/>
        </w:rPr>
        <w:br/>
      </w:r>
      <w:r>
        <w:rPr>
          <w:rFonts w:hint="eastAsia"/>
        </w:rPr>
        <w:t>　　第三节 影响梯形截面（肋环形）传动带进出口因素分析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梯形截面（肋环形）传动带行业重点企业竞争力分析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梯形截面（肋环形）传动带行业企业经营策略研究分析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二、现行梯形截面（肋环形）传动带行业多样化经营的方向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大型梯形截面（肋环形）传动带企业集团未来发展策略分析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对中小梯形截面（肋环形）传动带企业生产经营的建议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梯形截面（肋环形）传动带行业投资风险预警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影响梯形截面（肋环形）传动带行业发展的主要因素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一、2024年影响梯形截面（肋环形）传动带行业运行的有利因素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二、2024年影响梯形截面（肋环形）传动带行业运行的稳定因素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三、2024年影响梯形截面（肋环形）传动带行业运行的不利因素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四、2024年我国梯形截面（肋环形）传动带行业发展面临的挑战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五、2024年我国梯形截面（肋环形）传动带行业发展面临的机遇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梯形截面（肋环形）传动带行业投资风险预警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一、梯形截面（肋环形）传动带行业市场风险预测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二、梯形截面（肋环形）传动带行业政策风险预测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三、梯形截面（肋环形）传动带行业经营风险预测</w:t>
      </w:r>
      <w:r>
        <w:rPr>
          <w:rFonts w:hint="eastAsia"/>
        </w:rPr>
        <w:br/>
      </w:r>
      <w:r>
        <w:rPr>
          <w:rFonts w:hint="eastAsia"/>
        </w:rPr>
        <w:t>　　　　四、梯形截面（肋环形）传动带行业技术风险预测</w:t>
      </w:r>
      <w:r>
        <w:rPr>
          <w:rFonts w:hint="eastAsia"/>
        </w:rPr>
        <w:br/>
      </w:r>
      <w:r>
        <w:rPr>
          <w:rFonts w:hint="eastAsia"/>
        </w:rPr>
        <w:t>　　　　五、梯形截面（肋环形）传动带行业竞争风险预测</w:t>
      </w:r>
      <w:r>
        <w:rPr>
          <w:rFonts w:hint="eastAsia"/>
        </w:rPr>
        <w:br/>
      </w:r>
      <w:r>
        <w:rPr>
          <w:rFonts w:hint="eastAsia"/>
        </w:rPr>
        <w:t>　　　　六、梯形截面（肋环形）传动带行业其他风险预测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梯形截面（肋环形）传动带投资建议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梯形截面（肋环形）传动带行业投资环境分析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梯形截面（肋环形）传动带介绍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梯形截面（肋环形）传动带图片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梯形截面（肋环形）传动带种类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梯形截面（肋环形）传动带用途 应用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梯形截面（肋环形）传动带产业链调研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梯形截面（肋环形）传动带行业现状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梯形截面（肋环形）传动带行业特点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梯形截面（肋环形）传动带政策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梯形截面（肋环形）传动带技术 标准</w:t>
      </w:r>
      <w:r>
        <w:rPr>
          <w:rFonts w:hint="eastAsia"/>
        </w:rPr>
        <w:br/>
      </w:r>
      <w:r>
        <w:rPr>
          <w:rFonts w:hint="eastAsia"/>
        </w:rPr>
        <w:t>　　图表 2019-2023年中国梯形截面（肋环形）传动带行业市场规模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梯形截面（肋环形）传动带生产现状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梯形截面（肋环形）传动带发展有利因素分析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2023年中国梯形截面（肋环形）传动带产能</w:t>
      </w:r>
      <w:r>
        <w:rPr>
          <w:rFonts w:hint="eastAsia"/>
        </w:rPr>
        <w:br/>
      </w:r>
      <w:r>
        <w:rPr>
          <w:rFonts w:hint="eastAsia"/>
        </w:rPr>
        <w:t>　　图表 2023年梯形截面（肋环形）传动带供给情况</w:t>
      </w:r>
      <w:r>
        <w:rPr>
          <w:rFonts w:hint="eastAsia"/>
        </w:rPr>
        <w:br/>
      </w:r>
      <w:r>
        <w:rPr>
          <w:rFonts w:hint="eastAsia"/>
        </w:rPr>
        <w:t>　　图表 2019-2023年中国梯形截面（肋环形）传动带产量统计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2019-2023年中国梯形截面（肋环形）传动带市场需求情况</w:t>
      </w:r>
      <w:r>
        <w:rPr>
          <w:rFonts w:hint="eastAsia"/>
        </w:rPr>
        <w:br/>
      </w:r>
      <w:r>
        <w:rPr>
          <w:rFonts w:hint="eastAsia"/>
        </w:rPr>
        <w:t>　　图表 2019-2023年梯形截面（肋环形）传动带销售情况</w:t>
      </w:r>
      <w:r>
        <w:rPr>
          <w:rFonts w:hint="eastAsia"/>
        </w:rPr>
        <w:br/>
      </w:r>
      <w:r>
        <w:rPr>
          <w:rFonts w:hint="eastAsia"/>
        </w:rPr>
        <w:t>　　图表 2019-2023年中国梯形截面（肋环形）传动带价格走势</w:t>
      </w:r>
      <w:r>
        <w:rPr>
          <w:rFonts w:hint="eastAsia"/>
        </w:rPr>
        <w:br/>
      </w:r>
      <w:r>
        <w:rPr>
          <w:rFonts w:hint="eastAsia"/>
        </w:rPr>
        <w:t>　　图表 2019-2023年中国梯形截面（肋环形）传动带行业销售收入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2019-2023年中国梯形截面（肋环形）传动带行业利润总额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2019-2023年中国梯形截面（肋环形）传动带进口情况</w:t>
      </w:r>
      <w:r>
        <w:rPr>
          <w:rFonts w:hint="eastAsia"/>
        </w:rPr>
        <w:br/>
      </w:r>
      <w:r>
        <w:rPr>
          <w:rFonts w:hint="eastAsia"/>
        </w:rPr>
        <w:t>　　图表 2019-2023年中国梯形截面（肋环形）传动带出口情况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2019-2023年中国梯形截面（肋环形）传动带行业企业数量统计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梯形截面（肋环形）传动带成本和利润分析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梯形截面（肋环形）传动带上游发展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梯形截面（肋环形）传动带下游发展</w:t>
      </w:r>
      <w:r>
        <w:rPr>
          <w:rFonts w:hint="eastAsia"/>
        </w:rPr>
        <w:br/>
      </w:r>
      <w:r>
        <w:rPr>
          <w:rFonts w:hint="eastAsia"/>
        </w:rPr>
        <w:t>　　图表 2023年中国梯形截面（肋环形）传动带行业需求区域调研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**地区梯形截面（肋环形）传动带市场规模</w:t>
      </w:r>
      <w:r>
        <w:rPr>
          <w:rFonts w:hint="eastAsia"/>
        </w:rPr>
        <w:br/>
      </w:r>
      <w:r>
        <w:rPr>
          <w:rFonts w:hint="eastAsia"/>
        </w:rPr>
        <w:t>　　图表 **地区梯形截面（肋环形）传动带行业市场需求</w:t>
      </w:r>
      <w:r>
        <w:rPr>
          <w:rFonts w:hint="eastAsia"/>
        </w:rPr>
        <w:br/>
      </w:r>
      <w:r>
        <w:rPr>
          <w:rFonts w:hint="eastAsia"/>
        </w:rPr>
        <w:t>　　图表 **地区梯形截面（肋环形）传动带市场调研</w:t>
      </w:r>
      <w:r>
        <w:rPr>
          <w:rFonts w:hint="eastAsia"/>
        </w:rPr>
        <w:br/>
      </w:r>
      <w:r>
        <w:rPr>
          <w:rFonts w:hint="eastAsia"/>
        </w:rPr>
        <w:t>　　图表 **地区梯形截面（肋环形）传动带市场需求分析</w:t>
      </w:r>
      <w:r>
        <w:rPr>
          <w:rFonts w:hint="eastAsia"/>
        </w:rPr>
        <w:br/>
      </w:r>
      <w:r>
        <w:rPr>
          <w:rFonts w:hint="eastAsia"/>
        </w:rPr>
        <w:t>　　图表 **地区梯形截面（肋环形）传动带市场规模</w:t>
      </w:r>
      <w:r>
        <w:rPr>
          <w:rFonts w:hint="eastAsia"/>
        </w:rPr>
        <w:br/>
      </w:r>
      <w:r>
        <w:rPr>
          <w:rFonts w:hint="eastAsia"/>
        </w:rPr>
        <w:t>　　图表 **地区梯形截面（肋环形）传动带行业市场需求</w:t>
      </w:r>
      <w:r>
        <w:rPr>
          <w:rFonts w:hint="eastAsia"/>
        </w:rPr>
        <w:br/>
      </w:r>
      <w:r>
        <w:rPr>
          <w:rFonts w:hint="eastAsia"/>
        </w:rPr>
        <w:t>　　图表 **地区梯形截面（肋环形）传动带市场调研</w:t>
      </w:r>
      <w:r>
        <w:rPr>
          <w:rFonts w:hint="eastAsia"/>
        </w:rPr>
        <w:br/>
      </w:r>
      <w:r>
        <w:rPr>
          <w:rFonts w:hint="eastAsia"/>
        </w:rPr>
        <w:t>　　图表 **地区梯形截面（肋环形）传动带市场需求分析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梯形截面（肋环形）传动带招标、中标情况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梯形截面（肋环形）传动带品牌分析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企业梯形截面（肋环形）传动带型号、规格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企业梯形截面（肋环形）传动带型号、规格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企业梯形截面（肋环形）传动带型号、规格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梯形截面（肋环形）传动带优势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梯形截面（肋环形）传动带劣势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梯形截面（肋环形）传动带机会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梯形截面（肋环形）传动带威胁</w:t>
      </w:r>
      <w:r>
        <w:rPr>
          <w:rFonts w:hint="eastAsia"/>
        </w:rPr>
        <w:br/>
      </w:r>
      <w:r>
        <w:rPr>
          <w:rFonts w:hint="eastAsia"/>
        </w:rPr>
        <w:t>　　图表 进入梯形截面（肋环形）传动带行业壁垒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2024-2030年中国梯形截面（肋环形）传动带行业产能预测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2024-2030年中国梯形截面（肋环形）传动带行业产量预测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2024-2030年中国梯形截面（肋环形）传动带销售预测</w:t>
      </w:r>
      <w:r>
        <w:rPr>
          <w:rFonts w:hint="eastAsia"/>
        </w:rPr>
        <w:br/>
      </w:r>
      <w:r>
        <w:rPr>
          <w:rFonts w:hint="eastAsia"/>
        </w:rPr>
        <w:t>　　图表 2024-2030年中国梯形截面（肋环形）传动带市场规模预测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2024-2030年中国梯形截面（肋环形）传动带行业信息化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2024-2030年中国梯形截面（肋环形）传动带行业风险分析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2024-2030年中国梯形截面（肋环形）传动带发展趋势</w:t>
      </w:r>
      <w:r>
        <w:rPr>
          <w:rFonts w:hint="eastAsia"/>
        </w:rPr>
        <w:br/>
      </w:r>
      <w:r>
        <w:rPr>
          <w:rFonts w:hint="eastAsia"/>
        </w:rPr>
        <w:t>　　图表 2024-2030年中国梯形截面（肋环形）传动带市场前景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2804343624cf0" w:history="1">
        <w:r>
          <w:rPr>
            <w:rStyle w:val="Hyperlink"/>
          </w:rPr>
          <w:t>2024-2030年全球与中国梯形截面（肋环形）传动带行业现状深度调研与发展趋势分析报告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2804343624cf0" w:history="1">
        <w:r>
          <w:rPr>
            <w:rStyle w:val="Hyperlink"/>
          </w:rPr>
          <w:t>https://www.20087.com/3/98/TiXingJieMian-LeiHuanXing-ChuanDongDaiXianZhuangYuFaZhanQuShi.html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热点：环形电流横截面图怎么理解、梯形截面的形心位置、啮合型带传动、梯形绕x轴旋转体积公式、直径相同的圆形与环形截面梁、梯齿形接链环、梯形截面惯性矩计算公式、梯形的环、交叉带传动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3335a85f34eb0" w:history="1">
      <w:r>
        <w:rPr>
          <w:rStyle w:val="Hyperlink"/>
        </w:rPr>
        <w:t>2024-2030年全球与中国梯形截面（肋环形）传动带行业现状深度调研与发展趋势分析报告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iXingJieMian-LeiHuanXing-ChuanDongDaiXianZhuangYuFaZhanQuShi.html" TargetMode="External" Id="Rbf3280434362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iXingJieMian-LeiHuanXing-ChuanDongDaiXianZhuangYuFaZhanQuShi.html" TargetMode="External" Id="R9673335a85f3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2024-03-26T01:43:00Z</dcterms:created>
  <dcterms:modified xsi:type="dcterms:W3CDTF">2024-03-26T02:43:00Z</dcterms:modified>
  <dc:subject>2024-2030年全球与中国梯形截面（肋环形）传动带行业现状深度调研与发展趋势分析报告</dc:subject>
  <dc:title>2024-2030年全球与中国梯形截面（肋环形）传动带行业现状深度调研与发展趋势分析报告</dc:title>
  <cp:keywords>2024-2030年全球与中国梯形截面（肋环形）传动带行业现状深度调研与发展趋势分析报告</cp:keywords>
  <dc:description>2024-2030年全球与中国梯形截面（肋环形）传动带行业现状深度调研与发展趋势分析报告</dc:description>
</cp:coreProperties>
</file>