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bb575ee9d4900" w:history="1">
              <w:r>
                <w:rPr>
                  <w:rStyle w:val="Hyperlink"/>
                </w:rPr>
                <w:t>2024-2030年全球与中国氢燃料电池设备行业发展研究及行业前景分析报告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bb575ee9d4900" w:history="1">
              <w:r>
                <w:rPr>
                  <w:rStyle w:val="Hyperlink"/>
                </w:rPr>
                <w:t>2024-2030年全球与中国氢燃料电池设备行业发展研究及行业前景分析报告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bb575ee9d4900" w:history="1">
                <w:r>
                  <w:rPr>
                    <w:rStyle w:val="Hyperlink"/>
                  </w:rPr>
                  <w:t>https://www.20087.com/3/98/QingRanLiaoDianChiSheBeiDeXianZhuangYuQianJing.html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设备已在全球范围内应用于公交车、物流车、叉车等交通工具，以及固定电源、便携式电源等领域。近年来，氢燃料电池的功率密度、冷启动性能和使用寿命均有显著提升，同时，氢燃料电池系统的小型化、轻量化和模块化设计也取得了重要进展。</w:t>
      </w:r>
      <w:r>
        <w:rPr>
          <w:rFonts w:hint="eastAsia"/>
        </w:rPr>
        <w:br/>
      </w:r>
      <w:r>
        <w:rPr>
          <w:rFonts w:hint="eastAsia"/>
        </w:rPr>
        <w:t>　　氢燃料电池设备行业将继续朝着高性能、低成本、高可靠性的方向发展。随着氢能产业链的完善和加氢基础设施的建设，氢燃料电池在乘用车、长途货运车辆、船舶、航空器等领域的应用将逐步拓展。此外，随着技术进步，氢燃料电池设备的集成度将进一步提高，与电堆、储氢系统、热管理系统等关键部件的匹配性将得到优化，以提升整体系统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bb575ee9d4900" w:history="1">
        <w:r>
          <w:rPr>
            <w:rStyle w:val="Hyperlink"/>
          </w:rPr>
          <w:t>2024-2030年全球与中国氢燃料电池设备行业发展研究及行业前景分析报告</w:t>
        </w:r>
      </w:hyperlink>
      <w:r>
        <w:rPr>
          <w:rFonts w:hint="eastAsia"/>
        </w:rPr>
        <w:t>》在多年氢燃料电池设备行业研究的基础上，结合全球及中国氢燃料电池设备行业市场的发展现状，通过资深研究团队对氢燃料电池设备市场资料进行整理，并依托国家权威数据资源和长期市场监测的数据库，对氢燃料电池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4bb575ee9d4900" w:history="1">
        <w:r>
          <w:rPr>
            <w:rStyle w:val="Hyperlink"/>
          </w:rPr>
          <w:t>2024-2030年全球与中国氢燃料电池设备行业发展研究及行业前景分析报告</w:t>
        </w:r>
      </w:hyperlink>
      <w:r>
        <w:rPr>
          <w:rFonts w:hint="eastAsia"/>
        </w:rPr>
        <w:t>》可以帮助投资者准确把握氢燃料电池设备行业的市场现状，为投资者进行投资作出氢燃料电池设备行业前景预判，挖掘氢燃料电池设备行业投资价值，同时提出氢燃料电池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中国氢燃料电池设备概述</w:t>
      </w:r>
      <w:r>
        <w:rPr>
          <w:rFonts w:hint="eastAsia"/>
        </w:rPr>
        <w:br/>
      </w:r>
      <w:r>
        <w:rPr>
          <w:rFonts w:hint="eastAsia"/>
        </w:rPr>
        <w:t>　　第一节 氢燃料电池设备行业定义</w:t>
      </w:r>
      <w:r>
        <w:rPr>
          <w:rFonts w:hint="eastAsia"/>
        </w:rPr>
        <w:br/>
      </w:r>
      <w:r>
        <w:rPr>
          <w:rFonts w:hint="eastAsia"/>
        </w:rPr>
        <w:t>　　第二节 氢燃料电池设备行业发展特性</w:t>
      </w:r>
      <w:r>
        <w:rPr>
          <w:rFonts w:hint="eastAsia"/>
        </w:rPr>
        <w:br/>
      </w:r>
      <w:r>
        <w:rPr>
          <w:rFonts w:hint="eastAsia"/>
        </w:rPr>
        <w:t>　　第三节 氢燃料电池设备产业链分析</w:t>
      </w:r>
      <w:r>
        <w:rPr>
          <w:rFonts w:hint="eastAsia"/>
        </w:rPr>
        <w:br/>
      </w:r>
      <w:r>
        <w:rPr>
          <w:rFonts w:hint="eastAsia"/>
        </w:rPr>
        <w:t>　　第四节 氢燃料电池设备行业生命周期分析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国外氢燃料电池设备市场发展概况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全球氢燃料电池设备市场发展分析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北美地区主要国家氢燃料电池设备市场概况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欧洲地区主要国家氢燃料电池设备市场概况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亚洲地区主要国家氢燃料电池设备市场概况</w:t>
      </w:r>
      <w:r>
        <w:rPr>
          <w:rFonts w:hint="eastAsia"/>
        </w:rPr>
        <w:br/>
      </w:r>
      <w:r>
        <w:rPr>
          <w:rFonts w:hint="eastAsia"/>
        </w:rPr>
        <w:t>　　第五节 全球氢燃料电池设备市场发展预测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中国氢燃料电池设备发展环境分析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氢燃料电池设备行业相关政策、标准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氢燃料电池设备行业相关发展规划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中国氢燃料电池设备技术发展分析</w:t>
      </w:r>
      <w:r>
        <w:rPr>
          <w:rFonts w:hint="eastAsia"/>
        </w:rPr>
        <w:br/>
      </w:r>
      <w:r>
        <w:rPr>
          <w:rFonts w:hint="eastAsia"/>
        </w:rPr>
        <w:t>　　第一节 当前氢燃料电池设备技术发展现状分析</w:t>
      </w:r>
      <w:r>
        <w:rPr>
          <w:rFonts w:hint="eastAsia"/>
        </w:rPr>
        <w:br/>
      </w:r>
      <w:r>
        <w:rPr>
          <w:rFonts w:hint="eastAsia"/>
        </w:rPr>
        <w:t>　　第二节 氢燃料电池设备生产中需注意的问题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氢燃料电池设备行业主要技术趋势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氢燃料电池设备市场特性分析</w:t>
      </w:r>
      <w:r>
        <w:rPr>
          <w:rFonts w:hint="eastAsia"/>
        </w:rPr>
        <w:br/>
      </w:r>
      <w:r>
        <w:rPr>
          <w:rFonts w:hint="eastAsia"/>
        </w:rPr>
        <w:t>　　第一节 氢燃料电池设备行业集中度分析</w:t>
      </w:r>
      <w:r>
        <w:rPr>
          <w:rFonts w:hint="eastAsia"/>
        </w:rPr>
        <w:br/>
      </w:r>
      <w:r>
        <w:rPr>
          <w:rFonts w:hint="eastAsia"/>
        </w:rPr>
        <w:t>　　第二节 氢燃料电池设备行业SWOT分析</w:t>
      </w:r>
      <w:r>
        <w:rPr>
          <w:rFonts w:hint="eastAsia"/>
        </w:rPr>
        <w:br/>
      </w:r>
      <w:r>
        <w:rPr>
          <w:rFonts w:hint="eastAsia"/>
        </w:rPr>
        <w:t>　　　　一、氢燃料电池设备行业优势</w:t>
      </w:r>
      <w:r>
        <w:rPr>
          <w:rFonts w:hint="eastAsia"/>
        </w:rPr>
        <w:br/>
      </w:r>
      <w:r>
        <w:rPr>
          <w:rFonts w:hint="eastAsia"/>
        </w:rPr>
        <w:t>　　　　二、氢燃料电池设备行业劣势</w:t>
      </w:r>
      <w:r>
        <w:rPr>
          <w:rFonts w:hint="eastAsia"/>
        </w:rPr>
        <w:br/>
      </w:r>
      <w:r>
        <w:rPr>
          <w:rFonts w:hint="eastAsia"/>
        </w:rPr>
        <w:t>　　　　三、氢燃料电池设备行业机会</w:t>
      </w:r>
      <w:r>
        <w:rPr>
          <w:rFonts w:hint="eastAsia"/>
        </w:rPr>
        <w:br/>
      </w:r>
      <w:r>
        <w:rPr>
          <w:rFonts w:hint="eastAsia"/>
        </w:rPr>
        <w:t>　　　　四、氢燃料电池设备行业风险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中国氢燃料电池设备发展现状</w:t>
      </w:r>
      <w:r>
        <w:rPr>
          <w:rFonts w:hint="eastAsia"/>
        </w:rPr>
        <w:br/>
      </w:r>
      <w:r>
        <w:rPr>
          <w:rFonts w:hint="eastAsia"/>
        </w:rPr>
        <w:t>　　第一节 中国氢燃料电池设备市场现状分析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中国氢燃料电池设备产量分析及预测</w:t>
      </w:r>
      <w:r>
        <w:rPr>
          <w:rFonts w:hint="eastAsia"/>
        </w:rPr>
        <w:br/>
      </w:r>
      <w:r>
        <w:rPr>
          <w:rFonts w:hint="eastAsia"/>
        </w:rPr>
        <w:t>　　　　一、氢燃料电池设备总体产能规模</w:t>
      </w:r>
      <w:r>
        <w:rPr>
          <w:rFonts w:hint="eastAsia"/>
        </w:rPr>
        <w:br/>
      </w:r>
      <w:r>
        <w:rPr>
          <w:rFonts w:hint="eastAsia"/>
        </w:rPr>
        <w:t>　　　　二、氢燃料电池设备生产区域分布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三、2018-2023年中国氢燃料电池设备产量统计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三、2024-2030年中国氢燃料电池设备产量预测</w:t>
      </w:r>
      <w:r>
        <w:rPr>
          <w:rFonts w:hint="eastAsia"/>
        </w:rPr>
        <w:br/>
      </w:r>
      <w:r>
        <w:rPr>
          <w:rFonts w:hint="eastAsia"/>
        </w:rPr>
        <w:t>　　第三节 中国氢燃料电池设备市场需求分析及预测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一、中国氢燃料电池设备市场需求特点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二、2018-2023年中国氢燃料电池设备市场需求量统计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三、2024-2030年中国氢燃料电池设备市场需求量预测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中国氢燃料电池设备价格趋势分析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一、2018-2023年中国氢燃料电池设备市场价格趋势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二、2024-2030年中国氢燃料电池设备市场价格走势预测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2018-2023年氢燃料电池设备行业经济运行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2018-2023年中国氢燃料电池设备行业盈利能力分析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2018-2023年中国氢燃料电池设备行业发展能力分析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2018-2023年氢燃料电池设备行业偿债能力分析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2018-2023年氢燃料电池设备制造企业数量分析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**地区氢燃料电池设备市场发展分析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**地区氢燃料电池设备市场发展分析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**地区氢燃料电池设备市场发展分析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**地区氢燃料电池设备市场发展分析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**地区氢燃料电池设备市场发展分析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2018-2023年中国氢燃料电池设备进出口分析</w:t>
      </w:r>
      <w:r>
        <w:rPr>
          <w:rFonts w:hint="eastAsia"/>
        </w:rPr>
        <w:br/>
      </w:r>
      <w:r>
        <w:rPr>
          <w:rFonts w:hint="eastAsia"/>
        </w:rPr>
        <w:t>　　第一节 氢燃料电池设备进口情况分析</w:t>
      </w:r>
      <w:r>
        <w:rPr>
          <w:rFonts w:hint="eastAsia"/>
        </w:rPr>
        <w:br/>
      </w:r>
      <w:r>
        <w:rPr>
          <w:rFonts w:hint="eastAsia"/>
        </w:rPr>
        <w:t>　　第二节 氢燃料电池设备出口情况分析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影响氢燃料电池设备进出口因素分析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主要氢燃料电池设备生产企业及竞争格局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氢燃料电池设备行业发展战略研究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对我国氢燃料电池设备品牌的战略思考</w:t>
      </w:r>
      <w:r>
        <w:rPr>
          <w:rFonts w:hint="eastAsia"/>
        </w:rPr>
        <w:br/>
      </w:r>
      <w:r>
        <w:rPr>
          <w:rFonts w:hint="eastAsia"/>
        </w:rPr>
        <w:t>　　　　一、氢燃料电池设备品牌的重要性</w:t>
      </w:r>
      <w:r>
        <w:rPr>
          <w:rFonts w:hint="eastAsia"/>
        </w:rPr>
        <w:br/>
      </w:r>
      <w:r>
        <w:rPr>
          <w:rFonts w:hint="eastAsia"/>
        </w:rPr>
        <w:t>　　　　二、氢燃料电池设备实施品牌战略的意义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三、氢燃料电池设备企业品牌的现状分析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四、我国氢燃料电池设备企业的品牌战略</w:t>
      </w:r>
      <w:r>
        <w:rPr>
          <w:rFonts w:hint="eastAsia"/>
        </w:rPr>
        <w:br/>
      </w:r>
      <w:r>
        <w:rPr>
          <w:rFonts w:hint="eastAsia"/>
        </w:rPr>
        <w:t>　　　　五、氢燃料电池设备品牌战略管理的策略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氢燃料电池设备经营策略分析</w:t>
      </w:r>
      <w:r>
        <w:rPr>
          <w:rFonts w:hint="eastAsia"/>
        </w:rPr>
        <w:br/>
      </w:r>
      <w:r>
        <w:rPr>
          <w:rFonts w:hint="eastAsia"/>
        </w:rPr>
        <w:t>　　　　一、氢燃料电池设备市场细分策略</w:t>
      </w:r>
      <w:r>
        <w:rPr>
          <w:rFonts w:hint="eastAsia"/>
        </w:rPr>
        <w:br/>
      </w:r>
      <w:r>
        <w:rPr>
          <w:rFonts w:hint="eastAsia"/>
        </w:rPr>
        <w:t>　　　　二、氢燃料电池设备市场创新策略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四、氢燃料电池设备新产品差异化战略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2024-2030年中国氢燃料电池设备发展趋势预测及投资风险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2024年氢燃料电池设备市场前景分析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2024年氢燃料电池设备行业发展趋势预测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氢燃料电池设备行业投资风险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氢燃料电池设备投资建议</w:t>
      </w:r>
      <w:r>
        <w:rPr>
          <w:rFonts w:hint="eastAsia"/>
        </w:rPr>
        <w:br/>
      </w:r>
      <w:r>
        <w:rPr>
          <w:rFonts w:hint="eastAsia"/>
        </w:rPr>
        <w:t>　　第一节 氢燃料电池设备行业投资环境分析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氢燃料电池设备行业投资进入壁垒分析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氢燃料电池设备行业历程</w:t>
      </w:r>
      <w:r>
        <w:rPr>
          <w:rFonts w:hint="eastAsia"/>
        </w:rPr>
        <w:br/>
      </w:r>
      <w:r>
        <w:rPr>
          <w:rFonts w:hint="eastAsia"/>
        </w:rPr>
        <w:t>　　图表 氢燃料电池设备行业生命周期</w:t>
      </w:r>
      <w:r>
        <w:rPr>
          <w:rFonts w:hint="eastAsia"/>
        </w:rPr>
        <w:br/>
      </w:r>
      <w:r>
        <w:rPr>
          <w:rFonts w:hint="eastAsia"/>
        </w:rPr>
        <w:t>　　图表 氢燃料电池设备行业产业链分析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2018-2023年氢燃料电池设备行业市场容量分析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2023年中国氢燃料电池设备行业需求领域分布格局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2023年中国氢燃料电池设备进口国家及地区分析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2023年中国氢燃料电池设备出口国家及地区分析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2018-2023年中国氢燃料电池设备行业企业平均规模情况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2024-2030年中国氢燃料电池设备行业产能预测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2024-2030年中国氢燃料电池设备行业产量预测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2024-2030年中国氢燃料电池设备市场需求量预测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2024-2030年中国氢燃料电池设备行业供需平衡预测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2024-2030年中国氢燃料电池设备行业市场容量预测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2024-2030年中国氢燃料电池设备行业市场规模预测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2024-2030年中国氢燃料电池设备市场前景分析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2024-2030年中国氢燃料电池设备行业发展趋势预测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bb575ee9d4900" w:history="1">
        <w:r>
          <w:rPr>
            <w:rStyle w:val="Hyperlink"/>
          </w:rPr>
          <w:t>2024-2030年全球与中国氢燃料电池设备行业发展研究及行业前景分析报告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bb575ee9d4900" w:history="1">
        <w:r>
          <w:rPr>
            <w:rStyle w:val="Hyperlink"/>
          </w:rPr>
          <w:t>https://www.20087.com/3/98/QingRanLiaoDianChiSheBeiDeXianZhuangYuQianJing.html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a499588d449c0" w:history="1">
      <w:r>
        <w:rPr>
          <w:rStyle w:val="Hyperlink"/>
        </w:rPr>
        <w:t>2024-2030年全球与中国氢燃料电池设备行业发展研究及行业前景分析报告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ngRanLiaoDianChiSheBeiDeXianZhuangYuQianJing.html" TargetMode="External" Id="R4f4bb575ee9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ngRanLiaoDianChiSheBeiDeXianZhuangYuQianJing.html" TargetMode="External" Id="Ra80a499588d4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2024-03-31T23:35:06Z</dcterms:created>
  <dcterms:modified xsi:type="dcterms:W3CDTF">2024-04-01T00:35:06Z</dcterms:modified>
  <dc:subject>2024-2030年全球与中国氢燃料电池设备行业发展研究及行业前景分析报告</dc:subject>
  <dc:title>2024-2030年全球与中国氢燃料电池设备行业发展研究及行业前景分析报告</dc:title>
  <cp:keywords>2024-2030年全球与中国氢燃料电池设备行业发展研究及行业前景分析报告</cp:keywords>
  <dc:description>2024-2030年全球与中国氢燃料电池设备行业发展研究及行业前景分析报告</dc:description>
</cp:coreProperties>
</file>