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997dc9ce34e5b" w:history="1">
              <w:r>
                <w:rPr>
                  <w:rStyle w:val="Hyperlink"/>
                </w:rPr>
                <w:t>中国油炸机市场现状调研与发展前景预测报告（2026-2032年）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997dc9ce34e5b" w:history="1">
              <w:r>
                <w:rPr>
                  <w:rStyle w:val="Hyperlink"/>
                </w:rPr>
                <w:t>中国油炸机市场现状调研与发展前景预测报告（2026-2032年）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997dc9ce34e5b" w:history="1">
                <w:r>
                  <w:rPr>
                    <w:rStyle w:val="Hyperlink"/>
                  </w:rPr>
                  <w:t>https://www.20087.com/3/18/YouZhaJiDeQianJingQuShi.html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机作为食品加工行业的重要设备，广泛应用于快餐连锁、餐饮服务及食品制造企业。现代油炸机在保证食品口感的同时，更加注重健康和效率，采用先进的温度控制系统、过滤系统和节能技术，减少油脂重复使用产生的有害物质，提高油品利用率。市场上出现了多种类型，包括连续式、批量式及真空油炸机，满足不同规模和产品需求。</w:t>
      </w:r>
      <w:r>
        <w:rPr>
          <w:rFonts w:hint="eastAsia"/>
        </w:rPr>
        <w:br/>
      </w:r>
      <w:r>
        <w:rPr>
          <w:rFonts w:hint="eastAsia"/>
        </w:rPr>
        <w:t>　　油炸机的未来趋势将朝着自动化、智能化及环保方向发展。通过集成物联网技术，实现远程监控、自动调节油温和清洁周期，减少人工干预。智能化管理系统将优化油炸工艺，确保产品品质的一致性。此外，探索使用更健康的油炸介质或空气炸技术，减少油脂使用，响应消费者对健康饮食的追求，将是行业创新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997dc9ce34e5b" w:history="1">
        <w:r>
          <w:rPr>
            <w:rStyle w:val="Hyperlink"/>
          </w:rPr>
          <w:t>中国油炸机市场现状调研与发展前景预测报告（2026-2032年）</w:t>
        </w:r>
      </w:hyperlink>
      <w:r>
        <w:rPr>
          <w:rFonts w:hint="eastAsia"/>
        </w:rPr>
        <w:t>》基于国家统计局及相关行业协会的详实数据，结合国内外油炸机行业研究资料及深入市场调研，系统分析了油炸机行业的市场规模、市场需求及产业链现状。报告重点探讨了油炸机行业整体运行情况及细分领域特点，科学预测了油炸机市场前景与发展趋势，揭示了油炸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c997dc9ce34e5b" w:history="1">
        <w:r>
          <w:rPr>
            <w:rStyle w:val="Hyperlink"/>
          </w:rPr>
          <w:t>中国油炸机市场现状调研与发展前景预测报告（2026-2032年）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油炸机行业相关概述</w:t>
      </w:r>
      <w:r>
        <w:rPr>
          <w:rFonts w:hint="eastAsia"/>
        </w:rPr>
        <w:br/>
      </w:r>
      <w:r>
        <w:rPr>
          <w:rFonts w:hint="eastAsia"/>
        </w:rPr>
        <w:t>　　　　一、油炸机行业定义及特点</w:t>
      </w:r>
      <w:r>
        <w:rPr>
          <w:rFonts w:hint="eastAsia"/>
        </w:rPr>
        <w:br/>
      </w:r>
      <w:r>
        <w:rPr>
          <w:rFonts w:hint="eastAsia"/>
        </w:rPr>
        <w:t>　　　　　　1、油炸机行业定义</w:t>
      </w:r>
      <w:r>
        <w:rPr>
          <w:rFonts w:hint="eastAsia"/>
        </w:rPr>
        <w:br/>
      </w:r>
      <w:r>
        <w:rPr>
          <w:rFonts w:hint="eastAsia"/>
        </w:rPr>
        <w:t>　　　　　　2、油炸机行业特点</w:t>
      </w:r>
      <w:r>
        <w:rPr>
          <w:rFonts w:hint="eastAsia"/>
        </w:rPr>
        <w:br/>
      </w:r>
      <w:r>
        <w:rPr>
          <w:rFonts w:hint="eastAsia"/>
        </w:rPr>
        <w:t>　　　　二、油炸机行业经营模式分析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1、油炸机生产模式</w:t>
      </w:r>
      <w:r>
        <w:rPr>
          <w:rFonts w:hint="eastAsia"/>
        </w:rPr>
        <w:br/>
      </w:r>
      <w:r>
        <w:rPr>
          <w:rFonts w:hint="eastAsia"/>
        </w:rPr>
        <w:t>　　　　　　2、油炸机采购模式</w:t>
      </w:r>
      <w:r>
        <w:rPr>
          <w:rFonts w:hint="eastAsia"/>
        </w:rPr>
        <w:br/>
      </w:r>
      <w:r>
        <w:rPr>
          <w:rFonts w:hint="eastAsia"/>
        </w:rPr>
        <w:t>　　　　　　3、油炸机销售模式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2025-2026年全球油炸机行业发展概况</w:t>
      </w:r>
      <w:r>
        <w:rPr>
          <w:rFonts w:hint="eastAsia"/>
        </w:rPr>
        <w:br/>
      </w:r>
      <w:r>
        <w:rPr>
          <w:rFonts w:hint="eastAsia"/>
        </w:rPr>
        <w:t>　　第二节 全球油炸机行业发展走势</w:t>
      </w:r>
      <w:r>
        <w:rPr>
          <w:rFonts w:hint="eastAsia"/>
        </w:rPr>
        <w:br/>
      </w:r>
      <w:r>
        <w:rPr>
          <w:rFonts w:hint="eastAsia"/>
        </w:rPr>
        <w:t>　　　　一、全球油炸机行业市场分布情况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2025-2026年中国油炸机行业发展环境分析</w:t>
      </w:r>
      <w:r>
        <w:rPr>
          <w:rFonts w:hint="eastAsia"/>
        </w:rPr>
        <w:br/>
      </w:r>
      <w:r>
        <w:rPr>
          <w:rFonts w:hint="eastAsia"/>
        </w:rPr>
        <w:t>　　第一节 油炸机行业经济环境分析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当前我国油炸机技术发展现状</w:t>
      </w:r>
      <w:r>
        <w:rPr>
          <w:rFonts w:hint="eastAsia"/>
        </w:rPr>
        <w:br/>
      </w:r>
      <w:r>
        <w:rPr>
          <w:rFonts w:hint="eastAsia"/>
        </w:rPr>
        <w:t>　　第二节 中外油炸机技术差距及产生差距的主要原因分析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提高我国油炸机技术的对策</w:t>
      </w:r>
      <w:r>
        <w:rPr>
          <w:rFonts w:hint="eastAsia"/>
        </w:rPr>
        <w:br/>
      </w:r>
      <w:r>
        <w:rPr>
          <w:rFonts w:hint="eastAsia"/>
        </w:rPr>
        <w:t>　　第四节 中国油炸机研发、设计发展趋势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一、2020-2025年油炸机行业市场需求情况</w:t>
      </w:r>
      <w:r>
        <w:rPr>
          <w:rFonts w:hint="eastAsia"/>
        </w:rPr>
        <w:br/>
      </w:r>
      <w:r>
        <w:rPr>
          <w:rFonts w:hint="eastAsia"/>
        </w:rPr>
        <w:t>　　　　二、油炸机行业市场需求特点分析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一、2020-2025年油炸机行业产量统计</w:t>
      </w:r>
      <w:r>
        <w:rPr>
          <w:rFonts w:hint="eastAsia"/>
        </w:rPr>
        <w:br/>
      </w:r>
      <w:r>
        <w:rPr>
          <w:rFonts w:hint="eastAsia"/>
        </w:rPr>
        <w:t>　　　　二、油炸机行业市场供给特点分析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三、2026-2032年油炸机行业产量预测</w:t>
      </w:r>
      <w:r>
        <w:rPr>
          <w:rFonts w:hint="eastAsia"/>
        </w:rPr>
        <w:br/>
      </w:r>
      <w:r>
        <w:rPr>
          <w:rFonts w:hint="eastAsia"/>
        </w:rPr>
        <w:t>　　第五节 油炸机行业市场供需平衡状况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油炸机价格影响因素分析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2020-2025年中国油炸机市场价格趋向分析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油炸机行业竞争格局分析</w:t>
      </w:r>
      <w:r>
        <w:rPr>
          <w:rFonts w:hint="eastAsia"/>
        </w:rPr>
        <w:br/>
      </w:r>
      <w:r>
        <w:rPr>
          <w:rFonts w:hint="eastAsia"/>
        </w:rPr>
        <w:t>　　第一节 油炸机行业集中度分析</w:t>
      </w:r>
      <w:r>
        <w:rPr>
          <w:rFonts w:hint="eastAsia"/>
        </w:rPr>
        <w:br/>
      </w:r>
      <w:r>
        <w:rPr>
          <w:rFonts w:hint="eastAsia"/>
        </w:rPr>
        <w:t>　　　　一、油炸机市场集中度分析</w:t>
      </w:r>
      <w:r>
        <w:rPr>
          <w:rFonts w:hint="eastAsia"/>
        </w:rPr>
        <w:br/>
      </w:r>
      <w:r>
        <w:rPr>
          <w:rFonts w:hint="eastAsia"/>
        </w:rPr>
        <w:t>　　　　二、油炸机企业集中度分析</w:t>
      </w:r>
      <w:r>
        <w:rPr>
          <w:rFonts w:hint="eastAsia"/>
        </w:rPr>
        <w:br/>
      </w:r>
      <w:r>
        <w:rPr>
          <w:rFonts w:hint="eastAsia"/>
        </w:rPr>
        <w:t>　　　　三、油炸机区域集中度分析</w:t>
      </w:r>
      <w:r>
        <w:rPr>
          <w:rFonts w:hint="eastAsia"/>
        </w:rPr>
        <w:br/>
      </w:r>
      <w:r>
        <w:rPr>
          <w:rFonts w:hint="eastAsia"/>
        </w:rPr>
        <w:t>　　第二节 油炸机行业竞争格局分析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一、2026年油炸机行业竞争分析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二、2026年中外油炸机产品竞争分析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三、2020-2025年中国油炸机市场竞争分析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油炸机企业发展策略分析</w:t>
      </w:r>
      <w:r>
        <w:rPr>
          <w:rFonts w:hint="eastAsia"/>
        </w:rPr>
        <w:br/>
      </w:r>
      <w:r>
        <w:rPr>
          <w:rFonts w:hint="eastAsia"/>
        </w:rPr>
        <w:t>　　第一节 油炸机市场策略分析</w:t>
      </w:r>
      <w:r>
        <w:rPr>
          <w:rFonts w:hint="eastAsia"/>
        </w:rPr>
        <w:br/>
      </w:r>
      <w:r>
        <w:rPr>
          <w:rFonts w:hint="eastAsia"/>
        </w:rPr>
        <w:t>　　　　一、油炸机价格策略分析</w:t>
      </w:r>
      <w:r>
        <w:rPr>
          <w:rFonts w:hint="eastAsia"/>
        </w:rPr>
        <w:br/>
      </w:r>
      <w:r>
        <w:rPr>
          <w:rFonts w:hint="eastAsia"/>
        </w:rPr>
        <w:t>　　　　二、油炸机渠道策略分析</w:t>
      </w:r>
      <w:r>
        <w:rPr>
          <w:rFonts w:hint="eastAsia"/>
        </w:rPr>
        <w:br/>
      </w:r>
      <w:r>
        <w:rPr>
          <w:rFonts w:hint="eastAsia"/>
        </w:rPr>
        <w:t>　　第二节 油炸机销售策略分析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对我国油炸机品牌的战略思考</w:t>
      </w:r>
      <w:r>
        <w:rPr>
          <w:rFonts w:hint="eastAsia"/>
        </w:rPr>
        <w:br/>
      </w:r>
      <w:r>
        <w:rPr>
          <w:rFonts w:hint="eastAsia"/>
        </w:rPr>
        <w:t>　　　　一、油炸机实施品牌战略的意义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三、我国油炸机企业的品牌战略</w:t>
      </w:r>
      <w:r>
        <w:rPr>
          <w:rFonts w:hint="eastAsia"/>
        </w:rPr>
        <w:br/>
      </w:r>
      <w:r>
        <w:rPr>
          <w:rFonts w:hint="eastAsia"/>
        </w:rPr>
        <w:t>　　　　四、油炸机品牌战略管理的策略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中国油炸机行业营销策略分析</w:t>
      </w:r>
      <w:r>
        <w:rPr>
          <w:rFonts w:hint="eastAsia"/>
        </w:rPr>
        <w:br/>
      </w:r>
      <w:r>
        <w:rPr>
          <w:rFonts w:hint="eastAsia"/>
        </w:rPr>
        <w:t>　　第一节 油炸机市场推广策略研究分析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一、做好油炸机产品导入</w:t>
      </w:r>
      <w:r>
        <w:rPr>
          <w:rFonts w:hint="eastAsia"/>
        </w:rPr>
        <w:br/>
      </w:r>
      <w:r>
        <w:rPr>
          <w:rFonts w:hint="eastAsia"/>
        </w:rPr>
        <w:t>　　　　二、做好油炸机产品组合和产品线决策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一、油炸机行业营销环境分析</w:t>
      </w:r>
      <w:r>
        <w:rPr>
          <w:rFonts w:hint="eastAsia"/>
        </w:rPr>
        <w:br/>
      </w:r>
      <w:r>
        <w:rPr>
          <w:rFonts w:hint="eastAsia"/>
        </w:rPr>
        <w:t>　　　　二、油炸机行业现存的营销渠道分析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2026-2032年中国油炸机行业前景与风险预测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2026年油炸机市场前景分析</w:t>
      </w:r>
      <w:r>
        <w:rPr>
          <w:rFonts w:hint="eastAsia"/>
        </w:rPr>
        <w:br/>
      </w:r>
      <w:r>
        <w:rPr>
          <w:rFonts w:hint="eastAsia"/>
        </w:rPr>
        <w:t>　　第二节 2026年油炸机发展趋势预测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2026-2032年中国油炸机行业盈利模式与投资策略分析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中:智林:：中国油炸机行业多元化经营战略的可行性分析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2026-2032年中国油炸机市场需求预测</w:t>
      </w:r>
      <w:r>
        <w:rPr>
          <w:rFonts w:hint="eastAsia"/>
        </w:rPr>
        <w:br/>
      </w:r>
      <w:r>
        <w:rPr>
          <w:rFonts w:hint="eastAsia"/>
        </w:rPr>
        <w:t>　　图表 2026年油炸机发展趋势预测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997dc9ce34e5b" w:history="1">
        <w:r>
          <w:rPr>
            <w:rStyle w:val="Hyperlink"/>
          </w:rPr>
          <w:t>中国油炸机市场现状调研与发展前景预测报告（2026-2032年）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997dc9ce34e5b" w:history="1">
        <w:r>
          <w:rPr>
            <w:rStyle w:val="Hyperlink"/>
          </w:rPr>
          <w:t>https://www.20087.com/3/18/YouZhaJiDeQianJingQuShi.html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热点：大型油炸机器图片及价格、油炸机的正确操作方法、油炸机器多少钱一台、油炸机操作规程以及注意事项、电加热油炸机、油炸机价格及图片大全、炸油条机、油炸机型号、自动油炸机自动油炸设备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ed989a3344b51" w:history="1">
      <w:r>
        <w:rPr>
          <w:rStyle w:val="Hyperlink"/>
        </w:rPr>
        <w:t>中国油炸机市场现状调研与发展前景预测报告（2026-2032年）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ouZhaJiDeQianJingQuShi.html" TargetMode="External" Id="R14c997dc9ce3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ouZhaJiDeQianJingQuShi.html" TargetMode="External" Id="Ra58ed989a334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2025-09-13T00:02:00Z</dcterms:created>
  <dcterms:modified xsi:type="dcterms:W3CDTF">2025-09-13T01:02:00Z</dcterms:modified>
  <dc:subject>中国油炸机市场现状调研与发展前景预测报告（2026-2032年）</dc:subject>
  <dc:title>中国油炸机市场现状调研与发展前景预测报告（2026-2032年）</dc:title>
  <cp:keywords>中国油炸机市场现状调研与发展前景预测报告（2026-2032年）</cp:keywords>
  <dc:description>中国油炸机市场现状调研与发展前景预测报告（2026-2032年）</dc:description>
</cp:coreProperties>
</file>