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738829f14494f" w:history="1">
              <w:r>
                <w:rPr>
                  <w:rStyle w:val="Hyperlink"/>
                </w:rPr>
                <w:t>2025-2031年中国环形镜行业发展研究与行业前景分析报告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738829f14494f" w:history="1">
              <w:r>
                <w:rPr>
                  <w:rStyle w:val="Hyperlink"/>
                </w:rPr>
                <w:t>2025-2031年中国环形镜行业发展研究与行业前景分析报告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738829f14494f" w:history="1">
                <w:r>
                  <w:rPr>
                    <w:rStyle w:val="Hyperlink"/>
                  </w:rPr>
                  <w:t>https://www.20087.com/3/88/HuanXingJingFaZhanQianJing.html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镜是一种具有环状反射面的光学器件，通过特定曲率设计实现光线的汇聚、发散或导向，广泛应用于内窥镜、激光系统、照明设备及精密测量仪器。环形镜多采用高纯度玻璃或光学塑料，经精密研磨与镀膜处理，具备高反射率、低波前畸变与良好环境稳定性。在医疗领域，环形镜用于内窥镜前端，提供均匀环形照明，减少阴影；在工业检测中，配合摄像头实现无盲区表面观察；在激光加工设备中，用于光束整形与传输。安装方式灵活，可集成于紧凑空间，支持固定或旋转应用。产品需具备耐高温、抗划伤与长期光学性能稳定特性。</w:t>
      </w:r>
      <w:r>
        <w:rPr>
          <w:rFonts w:hint="eastAsia"/>
        </w:rPr>
        <w:br/>
      </w:r>
      <w:r>
        <w:rPr>
          <w:rFonts w:hint="eastAsia"/>
        </w:rPr>
        <w:t>　　未来，环形镜将向微型化、多功能集成与智能响应方向发展。采用微光学制造技术生产亚毫米级环形反射结构，满足微创医疗器械与微型传感器的需求。开发兼具反射、滤光或偏振控制功能的复合光学元件，减少系统组件数量。探索可调曲率或电控反射率的智能环形镜，实现光路的动态调节。在材料层面，应用超硬涂层或自清洁表面处理，提升在恶劣环境下的耐用性。行业将通过光学设计、精密制造与材料科学的协同创新，推动环形镜从静态光学元件向小型化、多功能、可编程的智能光路调控器件演进，支撑医疗、工业与科研领域对高精度、高灵活性光学系统的持续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738829f14494f" w:history="1">
        <w:r>
          <w:rPr>
            <w:rStyle w:val="Hyperlink"/>
          </w:rPr>
          <w:t>2025-2031年中国环形镜行业发展研究与行业前景分析报告</w:t>
        </w:r>
      </w:hyperlink>
      <w:r>
        <w:rPr>
          <w:rFonts w:hint="eastAsia"/>
        </w:rPr>
        <w:t>》依托国家统计局、相关行业协会及科研机构的详实数据，结合环形镜行业研究团队的长期监测，系统分析了环形镜行业的市场规模、需求特征及产业链结构。报告全面阐述了环形镜行业现状，科学预测了市场前景与发展趋势，重点评估了环形镜重点企业的经营表现及竞争格局。同时，报告深入剖析了价格动态、市场集中度及品牌影响力，并对环形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环形镜行业概述</w:t>
      </w:r>
      <w:r>
        <w:rPr>
          <w:rFonts w:hint="eastAsia"/>
        </w:rPr>
        <w:br/>
      </w:r>
      <w:r>
        <w:rPr>
          <w:rFonts w:hint="eastAsia"/>
        </w:rPr>
        <w:t>　　第一节 环形镜定义与分类</w:t>
      </w:r>
      <w:r>
        <w:rPr>
          <w:rFonts w:hint="eastAsia"/>
        </w:rPr>
        <w:br/>
      </w:r>
      <w:r>
        <w:rPr>
          <w:rFonts w:hint="eastAsia"/>
        </w:rPr>
        <w:t>　　第二节 环形镜应用领域</w:t>
      </w:r>
      <w:r>
        <w:rPr>
          <w:rFonts w:hint="eastAsia"/>
        </w:rPr>
        <w:br/>
      </w:r>
      <w:r>
        <w:rPr>
          <w:rFonts w:hint="eastAsia"/>
        </w:rPr>
        <w:t>　　第三节 环形镜行业经济指标分析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环形镜产业链及经营模式分析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三、环形镜销售模式及销售渠道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全球环形镜市场发展综述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2019-2024年全球环形镜市场规模与趋势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主要国家与地区环形镜市场分析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2025-2031年全球环形镜行业发展趋势与前景预测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中国环形镜行业市场分析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2024-2025年环形镜产能与投资动态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一、国内环形镜产能及利用情况</w:t>
      </w:r>
      <w:r>
        <w:rPr>
          <w:rFonts w:hint="eastAsia"/>
        </w:rPr>
        <w:br/>
      </w:r>
      <w:r>
        <w:rPr>
          <w:rFonts w:hint="eastAsia"/>
        </w:rPr>
        <w:t>　　　　二、环形镜产能扩张与投资动态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2025-2031年环形镜行业产量统计与趋势预测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一、2019-2024年环形镜行业产量数据统计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1、2019-2024年环形镜产量及增长趋势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2、2019-2024年环形镜细分产品产量及份额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二、影响环形镜产量的关键因素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三、2025-2031年环形镜产量预测</w:t>
      </w:r>
      <w:r>
        <w:rPr>
          <w:rFonts w:hint="eastAsia"/>
        </w:rPr>
        <w:br/>
      </w:r>
      <w:r>
        <w:rPr>
          <w:rFonts w:hint="eastAsia"/>
        </w:rPr>
        <w:t>　　第三节 2025-2031年环形镜市场需求与销售分析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一、2024-2025年环形镜行业需求现状</w:t>
      </w:r>
      <w:r>
        <w:rPr>
          <w:rFonts w:hint="eastAsia"/>
        </w:rPr>
        <w:br/>
      </w:r>
      <w:r>
        <w:rPr>
          <w:rFonts w:hint="eastAsia"/>
        </w:rPr>
        <w:t>　　　　二、环形镜客户群体与需求特点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三、2019-2024年环形镜行业销售规模分析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四、2025-2031年环形镜市场增长潜力与规模预测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环形镜细分市场分析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一、2024-2025年环形镜主要细分产品市场现状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环形镜下游应用与客户群体分析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一、2024-2025年环形镜各应用领域市场现状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2024-2025年环形镜行业技术发展现状及趋势分析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环形镜行业技术发展现状分析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国内外环形镜行业技术差异与原因</w:t>
      </w:r>
      <w:r>
        <w:rPr>
          <w:rFonts w:hint="eastAsia"/>
        </w:rPr>
        <w:br/>
      </w:r>
      <w:r>
        <w:rPr>
          <w:rFonts w:hint="eastAsia"/>
        </w:rPr>
        <w:t>　　第三节 环形镜行业技术发展方向、趋势预测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提升环形镜行业技术能力策略建议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环形镜价格机制与竞争策略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一、2019-2024年环形镜市场价格走势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环形镜定价策略与方法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2025-2031年环形镜价格竞争态势与趋势预测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中国环形镜行业重点区域市场研究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2024-2025年重点区域环形镜市场发展概况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2019-2024年中国环形镜行业进出口情况分析</w:t>
      </w:r>
      <w:r>
        <w:rPr>
          <w:rFonts w:hint="eastAsia"/>
        </w:rPr>
        <w:br/>
      </w:r>
      <w:r>
        <w:rPr>
          <w:rFonts w:hint="eastAsia"/>
        </w:rPr>
        <w:t>　　第一节 环形镜行业进口情况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一、2019-2024年环形镜进口规模及增长情况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二、环形镜主要进口来源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环形镜行业出口情况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一、2019-2024年环形镜出口规模及增长情况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二、环形镜主要出口目的地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2019-2024年中国环形镜行业总体发展与财务状况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2019-2024年中国环形镜行业规模情况</w:t>
      </w:r>
      <w:r>
        <w:rPr>
          <w:rFonts w:hint="eastAsia"/>
        </w:rPr>
        <w:br/>
      </w:r>
      <w:r>
        <w:rPr>
          <w:rFonts w:hint="eastAsia"/>
        </w:rPr>
        <w:t>　　　　一、环形镜行业企业数量规模</w:t>
      </w:r>
      <w:r>
        <w:rPr>
          <w:rFonts w:hint="eastAsia"/>
        </w:rPr>
        <w:br/>
      </w:r>
      <w:r>
        <w:rPr>
          <w:rFonts w:hint="eastAsia"/>
        </w:rPr>
        <w:t>　　　　二、环形镜行业从业人员规模</w:t>
      </w:r>
      <w:r>
        <w:rPr>
          <w:rFonts w:hint="eastAsia"/>
        </w:rPr>
        <w:br/>
      </w:r>
      <w:r>
        <w:rPr>
          <w:rFonts w:hint="eastAsia"/>
        </w:rPr>
        <w:t>　　　　三、环形镜行业市场敏感性分析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2019-2024年中国环形镜行业财务能力分析</w:t>
      </w:r>
      <w:r>
        <w:rPr>
          <w:rFonts w:hint="eastAsia"/>
        </w:rPr>
        <w:br/>
      </w:r>
      <w:r>
        <w:rPr>
          <w:rFonts w:hint="eastAsia"/>
        </w:rPr>
        <w:t>　　　　一、环形镜行业盈利能力</w:t>
      </w:r>
      <w:r>
        <w:rPr>
          <w:rFonts w:hint="eastAsia"/>
        </w:rPr>
        <w:br/>
      </w:r>
      <w:r>
        <w:rPr>
          <w:rFonts w:hint="eastAsia"/>
        </w:rPr>
        <w:t>　　　　二、环形镜行业偿债能力</w:t>
      </w:r>
      <w:r>
        <w:rPr>
          <w:rFonts w:hint="eastAsia"/>
        </w:rPr>
        <w:br/>
      </w:r>
      <w:r>
        <w:rPr>
          <w:rFonts w:hint="eastAsia"/>
        </w:rPr>
        <w:t>　　　　三、环形镜行业营运能力</w:t>
      </w:r>
      <w:r>
        <w:rPr>
          <w:rFonts w:hint="eastAsia"/>
        </w:rPr>
        <w:br/>
      </w:r>
      <w:r>
        <w:rPr>
          <w:rFonts w:hint="eastAsia"/>
        </w:rPr>
        <w:t>　　　　四、环形镜行业发展能力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中国环形镜行业竞争格局分析</w:t>
      </w:r>
      <w:r>
        <w:rPr>
          <w:rFonts w:hint="eastAsia"/>
        </w:rPr>
        <w:br/>
      </w:r>
      <w:r>
        <w:rPr>
          <w:rFonts w:hint="eastAsia"/>
        </w:rPr>
        <w:t>　　第一节 环形镜行业竞争格局总览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2024-2025年环形镜行业竞争力分析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2019-2024年环形镜行业企业并购活动分析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2024-2025年环形镜行业会展与招投标活动分析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一、环形镜行业会展活动及其市场影响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2025年中国环形镜企业发展企业发展策略与建议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环形镜销售模式与渠道策略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环形镜品牌与市场推广策略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环形镜研发投入与技术创新能力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环形镜合作联盟与资源整合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中国环形镜行业风险与对策</w:t>
      </w:r>
      <w:r>
        <w:rPr>
          <w:rFonts w:hint="eastAsia"/>
        </w:rPr>
        <w:br/>
      </w:r>
      <w:r>
        <w:rPr>
          <w:rFonts w:hint="eastAsia"/>
        </w:rPr>
        <w:t>　　第一节 环形镜行业SWOT分析</w:t>
      </w:r>
      <w:r>
        <w:rPr>
          <w:rFonts w:hint="eastAsia"/>
        </w:rPr>
        <w:br/>
      </w:r>
      <w:r>
        <w:rPr>
          <w:rFonts w:hint="eastAsia"/>
        </w:rPr>
        <w:t>　　　　一、环形镜行业优势</w:t>
      </w:r>
      <w:r>
        <w:rPr>
          <w:rFonts w:hint="eastAsia"/>
        </w:rPr>
        <w:br/>
      </w:r>
      <w:r>
        <w:rPr>
          <w:rFonts w:hint="eastAsia"/>
        </w:rPr>
        <w:t>　　　　二、环形镜行业劣势</w:t>
      </w:r>
      <w:r>
        <w:rPr>
          <w:rFonts w:hint="eastAsia"/>
        </w:rPr>
        <w:br/>
      </w:r>
      <w:r>
        <w:rPr>
          <w:rFonts w:hint="eastAsia"/>
        </w:rPr>
        <w:t>　　　　三、环形镜市场机会</w:t>
      </w:r>
      <w:r>
        <w:rPr>
          <w:rFonts w:hint="eastAsia"/>
        </w:rPr>
        <w:br/>
      </w:r>
      <w:r>
        <w:rPr>
          <w:rFonts w:hint="eastAsia"/>
        </w:rPr>
        <w:t>　　　　四、环形镜市场威胁</w:t>
      </w:r>
      <w:r>
        <w:rPr>
          <w:rFonts w:hint="eastAsia"/>
        </w:rPr>
        <w:br/>
      </w:r>
      <w:r>
        <w:rPr>
          <w:rFonts w:hint="eastAsia"/>
        </w:rPr>
        <w:t>　　第二节 环形镜行业风险及对策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2025-2031年中国环形镜行业前景与发展趋势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2024-2025年环形镜行业发展环境分析</w:t>
      </w:r>
      <w:r>
        <w:rPr>
          <w:rFonts w:hint="eastAsia"/>
        </w:rPr>
        <w:br/>
      </w:r>
      <w:r>
        <w:rPr>
          <w:rFonts w:hint="eastAsia"/>
        </w:rPr>
        <w:t>　　　　一、环形镜行业主管部门与监管体制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二、环形镜行业主要法律法规及政策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三、环形镜行业标准与质量监管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2025-2031年环形镜行业发展趋势与方向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2025-2031年环形镜行业发展潜力与机遇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环形镜行业研究结论与建议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中.智.林.环形镜行业发展建议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2019-2024年中国环形镜市场规模及增长情况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2019-2024年中国环形镜行业产量及增长趋势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2025-2031年中国环形镜行业产量预测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2019-2024年中国环形镜行业市场需求及增长情况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2025-2031年中国环形镜行业市场需求预测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2019-2024年中国环形镜行业出口情况分析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2025年环形镜行业壁垒</w:t>
      </w:r>
      <w:r>
        <w:rPr>
          <w:rFonts w:hint="eastAsia"/>
        </w:rPr>
        <w:br/>
      </w:r>
      <w:r>
        <w:rPr>
          <w:rFonts w:hint="eastAsia"/>
        </w:rPr>
        <w:t>　　图表 2025年环形镜市场前景分析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2025-2031年中国环形镜市场规模预测</w:t>
      </w:r>
      <w:r>
        <w:rPr>
          <w:rFonts w:hint="eastAsia"/>
        </w:rPr>
        <w:br/>
      </w:r>
      <w:r>
        <w:rPr>
          <w:rFonts w:hint="eastAsia"/>
        </w:rPr>
        <w:t>　　图表 2025年环形镜发展趋势预测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738829f14494f" w:history="1">
        <w:r>
          <w:rPr>
            <w:rStyle w:val="Hyperlink"/>
          </w:rPr>
          <w:t>2025-2031年中国环形镜行业发展研究与行业前景分析报告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738829f14494f" w:history="1">
        <w:r>
          <w:rPr>
            <w:rStyle w:val="Hyperlink"/>
          </w:rPr>
          <w:t>https://www.20087.com/3/88/HuanXingJingFaZhanQianJing.html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f9a47d300413e" w:history="1">
      <w:r>
        <w:rPr>
          <w:rStyle w:val="Hyperlink"/>
        </w:rPr>
        <w:t>2025-2031年中国环形镜行业发展研究与行业前景分析报告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HuanXingJingFaZhanQianJing.html" TargetMode="External" Id="R905738829f14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HuanXingJingFaZhanQianJing.html" TargetMode="External" Id="R16af9a47d300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2025-08-20T08:29:21Z</dcterms:created>
  <dcterms:modified xsi:type="dcterms:W3CDTF">2025-08-20T09:29:21Z</dcterms:modified>
  <dc:subject>2025-2031年中国环形镜行业发展研究与行业前景分析报告</dc:subject>
  <dc:title>2025-2031年中国环形镜行业发展研究与行业前景分析报告</dc:title>
  <cp:keywords>2025-2031年中国环形镜行业发展研究与行业前景分析报告</cp:keywords>
  <dc:description>2025-2031年中国环形镜行业发展研究与行业前景分析报告</dc:description>
</cp:coreProperties>
</file>