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fff47ea824725" w:history="1">
              <w:r>
                <w:rPr>
                  <w:rStyle w:val="Hyperlink"/>
                </w:rPr>
                <w:t>2026-2032年全球与中国电子表行业研究及趋势分析报告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fff47ea824725" w:history="1">
              <w:r>
                <w:rPr>
                  <w:rStyle w:val="Hyperlink"/>
                </w:rPr>
                <w:t>2026-2032年全球与中国电子表行业研究及趋势分析报告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fff47ea824725" w:history="1">
                <w:r>
                  <w:rPr>
                    <w:rStyle w:val="Hyperlink"/>
                  </w:rPr>
                  <w:t>https://www.20087.com/3/18/DianZiBiaoFaZhanQuShiFenXi.html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表是一种便携式的计时工具，近年来随着智能穿戴设备的兴起，其功能和形态发生了显著变化。现代电子表不仅具备基本的时间显示功能，还集成了健康管理、通讯、支付等多种智能功能。同时，随着设计美学的进步，电子表的外观更加时尚多样化，满足了不同消费者的审美需求。此外，随着电池技术和显示屏技术的发展，电子表的续航能力和显示效果得到了显著提升。</w:t>
      </w:r>
      <w:r>
        <w:rPr>
          <w:rFonts w:hint="eastAsia"/>
        </w:rPr>
        <w:br/>
      </w:r>
      <w:r>
        <w:rPr>
          <w:rFonts w:hint="eastAsia"/>
        </w:rPr>
        <w:t>　　未来，电子表市场将更加注重个性化和多功能性。一方面，随着个性化消费趋势的增强，电子表将更加注重提供定制化设计，以满足消费者的个性化需求。另一方面，随着健康管理和运动监测需求的增长，电子表将更加注重健康监测功能的开发，如心率监测、睡眠质量分析等。此外，随着5G通信技术和物联网技术的发展，电子表将更加注重与其他智能设备的互联互通，成为智能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fff47ea824725" w:history="1">
        <w:r>
          <w:rPr>
            <w:rStyle w:val="Hyperlink"/>
          </w:rPr>
          <w:t>2026-2032年全球与中国电子表行业研究及趋势分析报告</w:t>
        </w:r>
      </w:hyperlink>
      <w:r>
        <w:rPr>
          <w:rFonts w:hint="eastAsia"/>
        </w:rPr>
        <w:t>》基于国家统计局及相关协会的详实数据，结合长期监测的一手资料，全面分析了电子表行业的市场规模、需求变化、产业链动态及区域发展格局。报告重点解读了电子表行业竞争态势与重点企业的市场表现，并通过科学研判行业趋势与前景，揭示了电子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中国电子表概述</w:t>
      </w:r>
      <w:r>
        <w:rPr>
          <w:rFonts w:hint="eastAsia"/>
        </w:rPr>
        <w:br/>
      </w:r>
      <w:r>
        <w:rPr>
          <w:rFonts w:hint="eastAsia"/>
        </w:rPr>
        <w:t>　　第一节 电子表行业定义</w:t>
      </w:r>
      <w:r>
        <w:rPr>
          <w:rFonts w:hint="eastAsia"/>
        </w:rPr>
        <w:br/>
      </w:r>
      <w:r>
        <w:rPr>
          <w:rFonts w:hint="eastAsia"/>
        </w:rPr>
        <w:t>　　第二节 电子表行业发展特性</w:t>
      </w:r>
      <w:r>
        <w:rPr>
          <w:rFonts w:hint="eastAsia"/>
        </w:rPr>
        <w:br/>
      </w:r>
      <w:r>
        <w:rPr>
          <w:rFonts w:hint="eastAsia"/>
        </w:rPr>
        <w:t>　　第三节 电子表产业链分析</w:t>
      </w:r>
      <w:r>
        <w:rPr>
          <w:rFonts w:hint="eastAsia"/>
        </w:rPr>
        <w:br/>
      </w:r>
      <w:r>
        <w:rPr>
          <w:rFonts w:hint="eastAsia"/>
        </w:rPr>
        <w:t>　　第四节 电子表行业生命周期分析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2025-2026年国外电子表市场发展概况</w:t>
      </w:r>
      <w:r>
        <w:rPr>
          <w:rFonts w:hint="eastAsia"/>
        </w:rPr>
        <w:br/>
      </w:r>
      <w:r>
        <w:rPr>
          <w:rFonts w:hint="eastAsia"/>
        </w:rPr>
        <w:t>　　第一节 全球电子表市场发展分析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亚太地区主要国家电子表市场概况</w:t>
      </w:r>
      <w:r>
        <w:rPr>
          <w:rFonts w:hint="eastAsia"/>
        </w:rPr>
        <w:br/>
      </w:r>
      <w:r>
        <w:rPr>
          <w:rFonts w:hint="eastAsia"/>
        </w:rPr>
        <w:t>　　第五节 全球电子表市场发展预测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2025-2026年中国电子表发展环境分析</w:t>
      </w:r>
      <w:r>
        <w:rPr>
          <w:rFonts w:hint="eastAsia"/>
        </w:rPr>
        <w:br/>
      </w:r>
      <w:r>
        <w:rPr>
          <w:rFonts w:hint="eastAsia"/>
        </w:rPr>
        <w:t>　　第一节 电子表行业经济环境分析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中国电子表技术发展分析</w:t>
      </w:r>
      <w:r>
        <w:rPr>
          <w:rFonts w:hint="eastAsia"/>
        </w:rPr>
        <w:br/>
      </w:r>
      <w:r>
        <w:rPr>
          <w:rFonts w:hint="eastAsia"/>
        </w:rPr>
        <w:t>　　第一节 当前电子表技术发展现状分析</w:t>
      </w:r>
      <w:r>
        <w:rPr>
          <w:rFonts w:hint="eastAsia"/>
        </w:rPr>
        <w:br/>
      </w:r>
      <w:r>
        <w:rPr>
          <w:rFonts w:hint="eastAsia"/>
        </w:rPr>
        <w:t>　　第二节 电子表生产中需注意的问题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电子表市场特性分析</w:t>
      </w:r>
      <w:r>
        <w:rPr>
          <w:rFonts w:hint="eastAsia"/>
        </w:rPr>
        <w:br/>
      </w:r>
      <w:r>
        <w:rPr>
          <w:rFonts w:hint="eastAsia"/>
        </w:rPr>
        <w:t>　　第一节 电子表行业集中度分析</w:t>
      </w:r>
      <w:r>
        <w:rPr>
          <w:rFonts w:hint="eastAsia"/>
        </w:rPr>
        <w:br/>
      </w:r>
      <w:r>
        <w:rPr>
          <w:rFonts w:hint="eastAsia"/>
        </w:rPr>
        <w:t>　　第二节 电子表行业SWOT分析</w:t>
      </w:r>
      <w:r>
        <w:rPr>
          <w:rFonts w:hint="eastAsia"/>
        </w:rPr>
        <w:br/>
      </w:r>
      <w:r>
        <w:rPr>
          <w:rFonts w:hint="eastAsia"/>
        </w:rPr>
        <w:t>　　　　一、电子表行业优势</w:t>
      </w:r>
      <w:r>
        <w:rPr>
          <w:rFonts w:hint="eastAsia"/>
        </w:rPr>
        <w:br/>
      </w:r>
      <w:r>
        <w:rPr>
          <w:rFonts w:hint="eastAsia"/>
        </w:rPr>
        <w:t>　　　　二、电子表行业劣势</w:t>
      </w:r>
      <w:r>
        <w:rPr>
          <w:rFonts w:hint="eastAsia"/>
        </w:rPr>
        <w:br/>
      </w:r>
      <w:r>
        <w:rPr>
          <w:rFonts w:hint="eastAsia"/>
        </w:rPr>
        <w:t>　　　　三、电子表行业机会</w:t>
      </w:r>
      <w:r>
        <w:rPr>
          <w:rFonts w:hint="eastAsia"/>
        </w:rPr>
        <w:br/>
      </w:r>
      <w:r>
        <w:rPr>
          <w:rFonts w:hint="eastAsia"/>
        </w:rPr>
        <w:t>　　　　四、电子表行业风险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中国电子表发展现状</w:t>
      </w:r>
      <w:r>
        <w:rPr>
          <w:rFonts w:hint="eastAsia"/>
        </w:rPr>
        <w:br/>
      </w:r>
      <w:r>
        <w:rPr>
          <w:rFonts w:hint="eastAsia"/>
        </w:rPr>
        <w:t>　　第一节 中国电子表市场现状分析</w:t>
      </w:r>
      <w:r>
        <w:rPr>
          <w:rFonts w:hint="eastAsia"/>
        </w:rPr>
        <w:br/>
      </w:r>
      <w:r>
        <w:rPr>
          <w:rFonts w:hint="eastAsia"/>
        </w:rPr>
        <w:t>　　第二节 中国电子表行业产量情况分析及预测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一、电子表总体产能规模</w:t>
      </w:r>
      <w:r>
        <w:rPr>
          <w:rFonts w:hint="eastAsia"/>
        </w:rPr>
        <w:br/>
      </w:r>
      <w:r>
        <w:rPr>
          <w:rFonts w:hint="eastAsia"/>
        </w:rPr>
        <w:t>　　　　二、电子表生产区域分布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三、2026-2032年中国电子表行业产量预测</w:t>
      </w:r>
      <w:r>
        <w:rPr>
          <w:rFonts w:hint="eastAsia"/>
        </w:rPr>
        <w:br/>
      </w:r>
      <w:r>
        <w:rPr>
          <w:rFonts w:hint="eastAsia"/>
        </w:rPr>
        <w:t>　　第三节 中国电子表市场需求分析及预测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2020-2025年中国电子表行业盈利能力分析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2020-2025年中国电子表进出口分析</w:t>
      </w:r>
      <w:r>
        <w:rPr>
          <w:rFonts w:hint="eastAsia"/>
        </w:rPr>
        <w:br/>
      </w:r>
      <w:r>
        <w:rPr>
          <w:rFonts w:hint="eastAsia"/>
        </w:rPr>
        <w:t>　　第一节 电子表进口情况分析</w:t>
      </w:r>
      <w:r>
        <w:rPr>
          <w:rFonts w:hint="eastAsia"/>
        </w:rPr>
        <w:br/>
      </w:r>
      <w:r>
        <w:rPr>
          <w:rFonts w:hint="eastAsia"/>
        </w:rPr>
        <w:t>　　第二节 电子表出口情况分析</w:t>
      </w:r>
      <w:r>
        <w:rPr>
          <w:rFonts w:hint="eastAsia"/>
        </w:rPr>
        <w:br/>
      </w:r>
      <w:r>
        <w:rPr>
          <w:rFonts w:hint="eastAsia"/>
        </w:rPr>
        <w:t>　　第三节 影响电子表进出口因素分析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电子表行业投资战略研究</w:t>
      </w:r>
      <w:r>
        <w:rPr>
          <w:rFonts w:hint="eastAsia"/>
        </w:rPr>
        <w:br/>
      </w:r>
      <w:r>
        <w:rPr>
          <w:rFonts w:hint="eastAsia"/>
        </w:rPr>
        <w:t>　　第一节 电子表行业发展战略研究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对我国电子表品牌的战略思考</w:t>
      </w:r>
      <w:r>
        <w:rPr>
          <w:rFonts w:hint="eastAsia"/>
        </w:rPr>
        <w:br/>
      </w:r>
      <w:r>
        <w:rPr>
          <w:rFonts w:hint="eastAsia"/>
        </w:rPr>
        <w:t>　　　　一、电子表品牌的重要性</w:t>
      </w:r>
      <w:r>
        <w:rPr>
          <w:rFonts w:hint="eastAsia"/>
        </w:rPr>
        <w:br/>
      </w:r>
      <w:r>
        <w:rPr>
          <w:rFonts w:hint="eastAsia"/>
        </w:rPr>
        <w:t>　　　　二、电子表实施品牌战略的意义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四、我国电子表企业的品牌战略</w:t>
      </w:r>
      <w:r>
        <w:rPr>
          <w:rFonts w:hint="eastAsia"/>
        </w:rPr>
        <w:br/>
      </w:r>
      <w:r>
        <w:rPr>
          <w:rFonts w:hint="eastAsia"/>
        </w:rPr>
        <w:t>　　　　五、电子表品牌战略管理的策略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电子表经营策略分析</w:t>
      </w:r>
      <w:r>
        <w:rPr>
          <w:rFonts w:hint="eastAsia"/>
        </w:rPr>
        <w:br/>
      </w:r>
      <w:r>
        <w:rPr>
          <w:rFonts w:hint="eastAsia"/>
        </w:rPr>
        <w:t>　　　　一、电子表市场细分策略</w:t>
      </w:r>
      <w:r>
        <w:rPr>
          <w:rFonts w:hint="eastAsia"/>
        </w:rPr>
        <w:br/>
      </w:r>
      <w:r>
        <w:rPr>
          <w:rFonts w:hint="eastAsia"/>
        </w:rPr>
        <w:t>　　　　二、电子表市场创新策略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2026-2026年电子表市场前景分析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2026-2032年电子表行业发展趋势预测</w:t>
      </w:r>
      <w:r>
        <w:rPr>
          <w:rFonts w:hint="eastAsia"/>
        </w:rPr>
        <w:br/>
      </w:r>
      <w:r>
        <w:rPr>
          <w:rFonts w:hint="eastAsia"/>
        </w:rPr>
        <w:t>　　第三节 电子表行业投资风险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电子表投资建议</w:t>
      </w:r>
      <w:r>
        <w:rPr>
          <w:rFonts w:hint="eastAsia"/>
        </w:rPr>
        <w:br/>
      </w:r>
      <w:r>
        <w:rPr>
          <w:rFonts w:hint="eastAsia"/>
        </w:rPr>
        <w:t>　　第一节 电子表行业投资环境分析</w:t>
      </w:r>
      <w:r>
        <w:rPr>
          <w:rFonts w:hint="eastAsia"/>
        </w:rPr>
        <w:br/>
      </w:r>
      <w:r>
        <w:rPr>
          <w:rFonts w:hint="eastAsia"/>
        </w:rPr>
        <w:t>　　第二节 电子表行业投资进入壁垒分析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2026年电子表行业壁垒</w:t>
      </w:r>
      <w:r>
        <w:rPr>
          <w:rFonts w:hint="eastAsia"/>
        </w:rPr>
        <w:br/>
      </w:r>
      <w:r>
        <w:rPr>
          <w:rFonts w:hint="eastAsia"/>
        </w:rPr>
        <w:t>　　图表 2026年电子表市场前景分析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2026-2032年中国电子表市场需求预测</w:t>
      </w:r>
      <w:r>
        <w:rPr>
          <w:rFonts w:hint="eastAsia"/>
        </w:rPr>
        <w:br/>
      </w:r>
      <w:r>
        <w:rPr>
          <w:rFonts w:hint="eastAsia"/>
        </w:rPr>
        <w:t>　　图表 2026年电子表发展趋势预测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fff47ea824725" w:history="1">
        <w:r>
          <w:rPr>
            <w:rStyle w:val="Hyperlink"/>
          </w:rPr>
          <w:t>2026-2032年全球与中国电子表行业研究及趋势分析报告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fff47ea824725" w:history="1">
        <w:r>
          <w:rPr>
            <w:rStyle w:val="Hyperlink"/>
          </w:rPr>
          <w:t>https://www.20087.com/3/18/DianZiBiaoFaZhanQuShiFenXi.html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电子表还是机械表、电子表怎样调整时间和日期、电子表排名前十的品牌、电子表调时间怎么调、电子手表使用方法、电子表格公式自动计算、石英表的价格、电子表怎么取消闹钟、4键电子手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b98562bb646f6" w:history="1">
      <w:r>
        <w:rPr>
          <w:rStyle w:val="Hyperlink"/>
        </w:rPr>
        <w:t>2026-2032年全球与中国电子表行业研究及趋势分析报告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ZiBiaoFaZhanQuShiFenXi.html" TargetMode="External" Id="Reeefff47ea82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ZiBiaoFaZhanQuShiFenXi.html" TargetMode="External" Id="R97bb98562bb6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2025-08-06T03:58:00Z</dcterms:created>
  <dcterms:modified xsi:type="dcterms:W3CDTF">2025-08-06T04:58:00Z</dcterms:modified>
  <dc:subject>2026-2032年全球与中国电子表行业研究及趋势分析报告</dc:subject>
  <dc:title>2026-2032年全球与中国电子表行业研究及趋势分析报告</dc:title>
  <cp:keywords>2026-2032年全球与中国电子表行业研究及趋势分析报告</cp:keywords>
  <dc:description>2026-2032年全球与中国电子表行业研究及趋势分析报告</dc:description>
</cp:coreProperties>
</file>