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0e454c9894049" w:history="1">
              <w:r>
                <w:rPr>
                  <w:rStyle w:val="Hyperlink"/>
                </w:rPr>
                <w:t>中国绕线机行业现状分析与发展前景预测报告（2026-2032年）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0e454c9894049" w:history="1">
              <w:r>
                <w:rPr>
                  <w:rStyle w:val="Hyperlink"/>
                </w:rPr>
                <w:t>中国绕线机行业现状分析与发展前景预测报告（2026-2032年）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0e454c9894049" w:history="1">
                <w:r>
                  <w:rPr>
                    <w:rStyle w:val="Hyperlink"/>
                  </w:rPr>
                  <w:t>https://www.20087.com/3/58/RaoXianJiHangYeFaZhanQianJing.html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电子、电器、电机等行业中不可或缺的生产设备，用于将导线绕制成各种形状的线圈，如变压器、电磁铁、电机定子等。近年来，随着自动化技术的成熟，绕线机经历了从半自动到全自动的转变，大大提高了生产效率和线圈的精度。现代绕线机不仅具备高精度的绕线能力，还能通过计算机程序控制，实现复杂线圈的自动生产，减少了人工干预，降低了生产成本。</w:t>
      </w:r>
      <w:r>
        <w:rPr>
          <w:rFonts w:hint="eastAsia"/>
        </w:rPr>
        <w:br/>
      </w:r>
      <w:r>
        <w:rPr>
          <w:rFonts w:hint="eastAsia"/>
        </w:rPr>
        <w:t>　　未来，绕线机的发展将更加侧重于智能化与定制化。智能化体现在设备将集成更多传感器和智能控制技术，实现设备状态的实时监测和故障预警，提高生产效率和设备寿命。定制化则是为了满足不同行业、不同产品对线圈的特殊需求，绕线机将具备更高的灵活性和适应性，能够快速调整参数，生产出形状各异、规格多样的线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0e454c9894049" w:history="1">
        <w:r>
          <w:rPr>
            <w:rStyle w:val="Hyperlink"/>
          </w:rPr>
          <w:t>中国绕线机行业现状分析与发展前景预测报告（2026-2032年）</w:t>
        </w:r>
      </w:hyperlink>
      <w:r>
        <w:rPr>
          <w:rFonts w:hint="eastAsia"/>
        </w:rPr>
        <w:t>》基于多年绕线机行业研究积累，结合绕线机行业市场现状，通过资深研究团队对绕线机市场资讯的系统整理与分析，依托权威数据资源及长期市场监测数据库，对绕线机行业进行了全面调研。报告详细分析了绕线机市场规模、市场前景、技术现状及未来发展方向，重点评估了绕线机行业内企业的竞争格局及经营表现，并通过SWOT分析揭示了绕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60e454c9894049" w:history="1">
        <w:r>
          <w:rPr>
            <w:rStyle w:val="Hyperlink"/>
          </w:rPr>
          <w:t>中国绕线机行业现状分析与发展前景预测报告（2026-2032年）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》为投资者提供了准确的市场现状分析及前景预判，帮助挖掘行业投资价值，并提出投资策略与营销策略建议，是把握绕线机行业动态、优化决策的重要工具。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绕线机行业界定</w:t>
      </w:r>
      <w:r>
        <w:rPr>
          <w:rFonts w:hint="eastAsia"/>
        </w:rPr>
        <w:br/>
      </w:r>
      <w:r>
        <w:rPr>
          <w:rFonts w:hint="eastAsia"/>
        </w:rPr>
        <w:t>　　第一节 绕线机行业定义</w:t>
      </w:r>
      <w:r>
        <w:rPr>
          <w:rFonts w:hint="eastAsia"/>
        </w:rPr>
        <w:br/>
      </w:r>
      <w:r>
        <w:rPr>
          <w:rFonts w:hint="eastAsia"/>
        </w:rPr>
        <w:t>　　第二节 绕线机行业特点分析</w:t>
      </w:r>
      <w:r>
        <w:rPr>
          <w:rFonts w:hint="eastAsia"/>
        </w:rPr>
        <w:br/>
      </w:r>
      <w:r>
        <w:rPr>
          <w:rFonts w:hint="eastAsia"/>
        </w:rPr>
        <w:t>　　第三节 绕线机行业发展历程</w:t>
      </w:r>
      <w:r>
        <w:rPr>
          <w:rFonts w:hint="eastAsia"/>
        </w:rPr>
        <w:br/>
      </w:r>
      <w:r>
        <w:rPr>
          <w:rFonts w:hint="eastAsia"/>
        </w:rPr>
        <w:t>　　第四节 绕线机产业链分析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2025-2026年全球绕线机行业发展态势分析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全球绕线机行业总体情况</w:t>
      </w:r>
      <w:r>
        <w:rPr>
          <w:rFonts w:hint="eastAsia"/>
        </w:rPr>
        <w:br/>
      </w:r>
      <w:r>
        <w:rPr>
          <w:rFonts w:hint="eastAsia"/>
        </w:rPr>
        <w:t>　　第二节 绕线机行业重点国家、地区市场分析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全球绕线机行业发展前景预测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绕线机行业经济环境分析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绕线机行业政策环境分析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一、绕线机行业相关政策</w:t>
      </w:r>
      <w:r>
        <w:rPr>
          <w:rFonts w:hint="eastAsia"/>
        </w:rPr>
        <w:br/>
      </w:r>
      <w:r>
        <w:rPr>
          <w:rFonts w:hint="eastAsia"/>
        </w:rPr>
        <w:t>　　　　二、绕线机行业相关标准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中国绕线机行业市场供需状况分析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中国绕线机行业市场规模情况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中国绕线机行业市场需求状况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一、2020-2025年绕线机行业市场需求情况</w:t>
      </w:r>
      <w:r>
        <w:rPr>
          <w:rFonts w:hint="eastAsia"/>
        </w:rPr>
        <w:br/>
      </w:r>
      <w:r>
        <w:rPr>
          <w:rFonts w:hint="eastAsia"/>
        </w:rPr>
        <w:t>　　　　二、绕线机行业市场需求特点分析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三、2026-2032年绕线机行业市场需求预测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中国绕线机行业产量情况分析与预测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一、2020-2025年绕线机行业产量统计分析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二、2026年绕线机行业产量特点分析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三、2026-2032年绕线机行业产量预测分析</w:t>
      </w:r>
      <w:r>
        <w:rPr>
          <w:rFonts w:hint="eastAsia"/>
        </w:rPr>
        <w:br/>
      </w:r>
      <w:r>
        <w:rPr>
          <w:rFonts w:hint="eastAsia"/>
        </w:rPr>
        <w:t>　　第四节 绕线机行业市场供需平衡状况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中国绕线机行业进出口情况分析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绕线机行业出口情况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一、2020-2025年绕线机行业出口情况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三、2026-2032年绕线机行业出口情况预测</w:t>
      </w:r>
      <w:r>
        <w:rPr>
          <w:rFonts w:hint="eastAsia"/>
        </w:rPr>
        <w:br/>
      </w:r>
      <w:r>
        <w:rPr>
          <w:rFonts w:hint="eastAsia"/>
        </w:rPr>
        <w:t>　　第二节 绕线机行业进口情况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一、2020-2025年绕线机行业进口情况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三、2026-2032年绕线机行业进口情况预测</w:t>
      </w:r>
      <w:r>
        <w:rPr>
          <w:rFonts w:hint="eastAsia"/>
        </w:rPr>
        <w:br/>
      </w:r>
      <w:r>
        <w:rPr>
          <w:rFonts w:hint="eastAsia"/>
        </w:rPr>
        <w:t>　　第三节 绕线机行业进出口面临的挑战及对策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2025-2026年中国绕线机行业产品价格监测</w:t>
      </w:r>
      <w:r>
        <w:rPr>
          <w:rFonts w:hint="eastAsia"/>
        </w:rPr>
        <w:br/>
      </w:r>
      <w:r>
        <w:rPr>
          <w:rFonts w:hint="eastAsia"/>
        </w:rPr>
        <w:t>　　　　一、绕线机市场价格特征</w:t>
      </w:r>
      <w:r>
        <w:rPr>
          <w:rFonts w:hint="eastAsia"/>
        </w:rPr>
        <w:br/>
      </w:r>
      <w:r>
        <w:rPr>
          <w:rFonts w:hint="eastAsia"/>
        </w:rPr>
        <w:t>　　　　二、当前绕线机市场价格评述</w:t>
      </w:r>
      <w:r>
        <w:rPr>
          <w:rFonts w:hint="eastAsia"/>
        </w:rPr>
        <w:br/>
      </w:r>
      <w:r>
        <w:rPr>
          <w:rFonts w:hint="eastAsia"/>
        </w:rPr>
        <w:t>　　　　三、影响绕线机市场价格因素分析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四、未来绕线机市场价格走势预测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中国绕线机行业重点区域市场分析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绕线机行业区域市场分布情况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2025-2026年绕线机行业细分市场调研分析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绕线机细分产品（一）市场调研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绕线机细分产品（二）市场调研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2025-2026年绕线机行业上、下游市场分析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绕线机行业上游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绕线机行业下游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绕线机重点企业（一）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绕线机重点企业（二）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绕线机重点企业（三）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绕线机重点企业（四）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绕线机重点企业（五）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绕线机重点企业（六）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2026-2032年绕线机行业发展环境分析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2026-2032年绕线机行业投资特性分析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一、绕线机行业进入壁垒</w:t>
      </w:r>
      <w:r>
        <w:rPr>
          <w:rFonts w:hint="eastAsia"/>
        </w:rPr>
        <w:br/>
      </w:r>
      <w:r>
        <w:rPr>
          <w:rFonts w:hint="eastAsia"/>
        </w:rPr>
        <w:t>　　　　二、绕线机行业盈利模式</w:t>
      </w:r>
      <w:r>
        <w:rPr>
          <w:rFonts w:hint="eastAsia"/>
        </w:rPr>
        <w:br/>
      </w:r>
      <w:r>
        <w:rPr>
          <w:rFonts w:hint="eastAsia"/>
        </w:rPr>
        <w:t>　　　　三、绕线机行业盈利因素</w:t>
      </w:r>
      <w:r>
        <w:rPr>
          <w:rFonts w:hint="eastAsia"/>
        </w:rPr>
        <w:br/>
      </w:r>
      <w:r>
        <w:rPr>
          <w:rFonts w:hint="eastAsia"/>
        </w:rPr>
        <w:t>　　第三节 绕线机行业“波特五力模型”分析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2026-2032年绕线机行业风险及对策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绕线机企业竞争策略分析</w:t>
      </w:r>
      <w:r>
        <w:rPr>
          <w:rFonts w:hint="eastAsia"/>
        </w:rPr>
        <w:br/>
      </w:r>
      <w:r>
        <w:rPr>
          <w:rFonts w:hint="eastAsia"/>
        </w:rPr>
        <w:t>　　第一节 绕线机市场竞争策略分析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一、2026-2032年中国绕线机市场增长潜力分析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二、2026-2032年中国绕线机主要潜力品种分析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三、现有绕线机产品竞争策略分析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四、潜力绕线机品种竞争策略选择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2026-2032年中国绕线机企业竞争策略分析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一、2026-2032年我国绕线机市场竞争趋势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二、2026-2032年绕线机行业竞争格局展望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三、2026-2032年绕线机行业竞争策略分析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四、2026-2032年绕线机企业竞争策略分析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2026-2032年中国绕线机行业发展趋势分析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一、2026-2032年绕线机技术发展趋势分析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二、2026-2032年绕线机产品发展趋势分析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三、2026-2032年绕线机行业竞争格局展望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2026-2032年中国绕线机市场趋势分析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一、2026-2032年绕线机发展趋势预测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二、2025-2026年绕线机市场前景分析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三、2026-2032年绕线机产业政策趋向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2026-2032年绕线机行业投资价值评估分析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绕线机行业发展建议分析</w:t>
      </w:r>
      <w:r>
        <w:rPr>
          <w:rFonts w:hint="eastAsia"/>
        </w:rPr>
        <w:br/>
      </w:r>
      <w:r>
        <w:rPr>
          <w:rFonts w:hint="eastAsia"/>
        </w:rPr>
        <w:t>　　第一节 绕线机行业研究结论及建议</w:t>
      </w:r>
      <w:r>
        <w:rPr>
          <w:rFonts w:hint="eastAsia"/>
        </w:rPr>
        <w:br/>
      </w:r>
      <w:r>
        <w:rPr>
          <w:rFonts w:hint="eastAsia"/>
        </w:rPr>
        <w:t>　　第二节 绕线机细分行业研究结论及建议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[^中^智林]绕线机行业竞争策略总结及建议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绕线机行业类别</w:t>
      </w:r>
      <w:r>
        <w:rPr>
          <w:rFonts w:hint="eastAsia"/>
        </w:rPr>
        <w:br/>
      </w:r>
      <w:r>
        <w:rPr>
          <w:rFonts w:hint="eastAsia"/>
        </w:rPr>
        <w:t>　　图表 绕线机行业产业链调研</w:t>
      </w:r>
      <w:r>
        <w:rPr>
          <w:rFonts w:hint="eastAsia"/>
        </w:rPr>
        <w:br/>
      </w:r>
      <w:r>
        <w:rPr>
          <w:rFonts w:hint="eastAsia"/>
        </w:rPr>
        <w:t>　　图表 绕线机行业现状</w:t>
      </w:r>
      <w:r>
        <w:rPr>
          <w:rFonts w:hint="eastAsia"/>
        </w:rPr>
        <w:br/>
      </w:r>
      <w:r>
        <w:rPr>
          <w:rFonts w:hint="eastAsia"/>
        </w:rPr>
        <w:t>　　图表 绕线机行业标准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2020-2025年中国绕线机市场规模</w:t>
      </w:r>
      <w:r>
        <w:rPr>
          <w:rFonts w:hint="eastAsia"/>
        </w:rPr>
        <w:br/>
      </w:r>
      <w:r>
        <w:rPr>
          <w:rFonts w:hint="eastAsia"/>
        </w:rPr>
        <w:t>　　图表 2026年中国绕线机行业产能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2020-2025年中国绕线机产量</w:t>
      </w:r>
      <w:r>
        <w:rPr>
          <w:rFonts w:hint="eastAsia"/>
        </w:rPr>
        <w:br/>
      </w:r>
      <w:r>
        <w:rPr>
          <w:rFonts w:hint="eastAsia"/>
        </w:rPr>
        <w:t>　　图表 绕线机行业动态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2020-2025年中国绕线机市场需求量</w:t>
      </w:r>
      <w:r>
        <w:rPr>
          <w:rFonts w:hint="eastAsia"/>
        </w:rPr>
        <w:br/>
      </w:r>
      <w:r>
        <w:rPr>
          <w:rFonts w:hint="eastAsia"/>
        </w:rPr>
        <w:t>　　图表 2026年中国绕线机行业需求区域调研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2020-2025年中国绕线机行情</w:t>
      </w:r>
      <w:r>
        <w:rPr>
          <w:rFonts w:hint="eastAsia"/>
        </w:rPr>
        <w:br/>
      </w:r>
      <w:r>
        <w:rPr>
          <w:rFonts w:hint="eastAsia"/>
        </w:rPr>
        <w:t>　　图表 2020-2025年中国绕线机价格走势图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2020-2025年中国绕线机行业销售收入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2020-2025年中国绕线机行业盈利情况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2020-2025年中国绕线机行业利润总额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2020-2025年中国绕线机进口数据</w:t>
      </w:r>
      <w:r>
        <w:rPr>
          <w:rFonts w:hint="eastAsia"/>
        </w:rPr>
        <w:br/>
      </w:r>
      <w:r>
        <w:rPr>
          <w:rFonts w:hint="eastAsia"/>
        </w:rPr>
        <w:t>　　图表 2020-2025年中国绕线机出口数据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**地区绕线机市场规模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**地区绕线机市场调研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**地区绕线机市场规模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**地区绕线机市场调研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绕线机行业竞争对手分析</w:t>
      </w:r>
      <w:r>
        <w:rPr>
          <w:rFonts w:hint="eastAsia"/>
        </w:rPr>
        <w:br/>
      </w:r>
      <w:r>
        <w:rPr>
          <w:rFonts w:hint="eastAsia"/>
        </w:rPr>
        <w:t>　　图表 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2026-2032年中国绕线机行业产能预测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2026-2032年中国绕线机行业产量预测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2026-2032年中国绕线机市场需求预测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2026-2032年中国绕线机市场规模预测</w:t>
      </w:r>
      <w:r>
        <w:rPr>
          <w:rFonts w:hint="eastAsia"/>
        </w:rPr>
        <w:br/>
      </w:r>
      <w:r>
        <w:rPr>
          <w:rFonts w:hint="eastAsia"/>
        </w:rPr>
        <w:t>　　图表 绕线机行业准入条件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2026-2032年中国绕线机行业信息化</w:t>
      </w:r>
      <w:r>
        <w:rPr>
          <w:rFonts w:hint="eastAsia"/>
        </w:rPr>
        <w:br/>
      </w:r>
      <w:r>
        <w:rPr>
          <w:rFonts w:hint="eastAsia"/>
        </w:rPr>
        <w:t>　　图表 2026年中国绕线机市场前景分析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2026-2032年中国绕线机行业风险分析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2026-2032年中国绕线机行业发展趋势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0e454c9894049" w:history="1">
        <w:r>
          <w:rPr>
            <w:rStyle w:val="Hyperlink"/>
          </w:rPr>
          <w:t>中国绕线机行业现状分析与发展前景预测报告（2026-2032年）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0e454c9894049" w:history="1">
        <w:r>
          <w:rPr>
            <w:rStyle w:val="Hyperlink"/>
          </w:rPr>
          <w:t>https://www.20087.com/3/58/RaoXianJiHangYeFaZhanQianJing.html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0939d772346db" w:history="1">
      <w:r>
        <w:rPr>
          <w:rStyle w:val="Hyperlink"/>
        </w:rPr>
        <w:t>中国绕线机行业现状分析与发展前景预测报告（2026-2032年）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aoXianJiHangYeFaZhanQianJing.html" TargetMode="External" Id="R2d60e454c989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aoXianJiHangYeFaZhanQianJing.html" TargetMode="External" Id="R6810939d7723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2025-08-16T04:05:00Z</dcterms:created>
  <dcterms:modified xsi:type="dcterms:W3CDTF">2025-08-16T05:05:00Z</dcterms:modified>
  <dc:subject>中国绕线机行业现状分析与发展前景预测报告（2026-2032年）</dc:subject>
  <dc:title>中国绕线机行业现状分析与发展前景预测报告（2026-2032年）</dc:title>
  <cp:keywords>中国绕线机行业现状分析与发展前景预测报告（2026-2032年）</cp:keywords>
  <dc:description>中国绕线机行业现状分析与发展前景预测报告（2026-2032年）</dc:description>
</cp:coreProperties>
</file>