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7aac441aa4a8b" w:history="1">
              <w:r>
                <w:rPr>
                  <w:rStyle w:val="Hyperlink"/>
                </w:rPr>
                <w:t>2025-2031年中国缝纫机木盘行业发展研究及市场前景分析报告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7aac441aa4a8b" w:history="1">
              <w:r>
                <w:rPr>
                  <w:rStyle w:val="Hyperlink"/>
                </w:rPr>
                <w:t>2025-2031年中国缝纫机木盘行业发展研究及市场前景分析报告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7aac441aa4a8b" w:history="1">
                <w:r>
                  <w:rPr>
                    <w:rStyle w:val="Hyperlink"/>
                  </w:rPr>
                  <w:t>https://www.20087.com/3/88/FengRenJiMuPanHangYeDiaoYanBaoGao.html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木盘是一种传统的缝纫辅助工具，近年来虽然面临着新型材料和制造技术的挑战，但市场需求依然稳定。缝纫机木盘因其具有较好的稳定性和耐用性，在家用缝纫机和工业缝纫机中得到广泛应用。近年来，虽然随着塑料和其他合成材料的应用，木盘在一定程度上受到了替代产品的冲击，但由于木盘独特的手感和传统工艺的魅力，仍然有一部分消费者偏好木质材料。此外，随着对手工艺品和个性化定制的需求增加，能够提供个性化设计和高质量的缝纫机木盘更受欢迎。</w:t>
      </w:r>
      <w:r>
        <w:rPr>
          <w:rFonts w:hint="eastAsia"/>
        </w:rPr>
        <w:br/>
      </w:r>
      <w:r>
        <w:rPr>
          <w:rFonts w:hint="eastAsia"/>
        </w:rPr>
        <w:t>　　未来，缝纫机木盘市场将保持相对稳定的态势。一方面，虽然面临着新型材料和制造技术的挑战，但对于个性化设计和高质量的缝纫机木盘需求将持续存在。产品将更加注重创新设计和手工工艺，以满足对手工艺品和个性化定制的需求。另一方面，随着对手工艺品和个性化定制的需求增加，能够提供个性化设计和高质量的缝纫机木盘将成为市场新宠。此外，随着可持续发展理念的普及，能够提供更环保、更可持续的缝纫机木盘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7aac441aa4a8b" w:history="1">
        <w:r>
          <w:rPr>
            <w:rStyle w:val="Hyperlink"/>
          </w:rPr>
          <w:t>2025-2031年中国缝纫机木盘行业发展研究及市场前景分析报告</w:t>
        </w:r>
      </w:hyperlink>
      <w:r>
        <w:rPr>
          <w:rFonts w:hint="eastAsia"/>
        </w:rPr>
        <w:t>》全面分析了缝纫机木盘行业的市场规模、供需状况及产业链结构，深入探讨了缝纫机木盘各细分市场的品牌竞争情况和价格动态，聚焦缝纫机木盘重点企业经营现状，揭示了行业的集中度和竞争格局。此外，缝纫机木盘报告对缝纫机木盘行业的市场前景进行了科学预测，揭示了行业未来的发展趋势、潜在风险和机遇。缝纫机木盘报告旨在为缝纫机木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缝纫机木盘行业概述</w:t>
      </w:r>
      <w:r>
        <w:rPr>
          <w:rFonts w:hint="eastAsia"/>
        </w:rPr>
        <w:br/>
      </w:r>
      <w:r>
        <w:rPr>
          <w:rFonts w:hint="eastAsia"/>
        </w:rPr>
        <w:t>　　第一节 缝纫机木盘定义</w:t>
      </w:r>
      <w:r>
        <w:rPr>
          <w:rFonts w:hint="eastAsia"/>
        </w:rPr>
        <w:br/>
      </w:r>
      <w:r>
        <w:rPr>
          <w:rFonts w:hint="eastAsia"/>
        </w:rPr>
        <w:t>　　第二节 缝纫机木盘行业发展历程</w:t>
      </w:r>
      <w:r>
        <w:rPr>
          <w:rFonts w:hint="eastAsia"/>
        </w:rPr>
        <w:br/>
      </w:r>
      <w:r>
        <w:rPr>
          <w:rFonts w:hint="eastAsia"/>
        </w:rPr>
        <w:t>　　第三节 缝纫机木盘分类情况</w:t>
      </w:r>
      <w:r>
        <w:rPr>
          <w:rFonts w:hint="eastAsia"/>
        </w:rPr>
        <w:br/>
      </w:r>
      <w:r>
        <w:rPr>
          <w:rFonts w:hint="eastAsia"/>
        </w:rPr>
        <w:t>　　第四节 缝纫机木盘产业链分析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二、缝纫机木盘产业链模型分析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中国缝纫机木盘行业发展环境分析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2019-2024年缝纫机木盘行业经济环境分析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2019-2024年缝纫机木盘行业政策环境分析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一、缝纫机木盘行业相关政策</w:t>
      </w:r>
      <w:r>
        <w:rPr>
          <w:rFonts w:hint="eastAsia"/>
        </w:rPr>
        <w:br/>
      </w:r>
      <w:r>
        <w:rPr>
          <w:rFonts w:hint="eastAsia"/>
        </w:rPr>
        <w:t>　　　　二、缝纫机木盘行业相关标准</w:t>
      </w:r>
      <w:r>
        <w:rPr>
          <w:rFonts w:hint="eastAsia"/>
        </w:rPr>
        <w:br/>
      </w:r>
      <w:r>
        <w:rPr>
          <w:rFonts w:hint="eastAsia"/>
        </w:rPr>
        <w:t>　　第三节 2019-2024年缝纫机木盘行业技术环境分析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2024-2025年中国缝纫机木盘行业发展概况</w:t>
      </w:r>
      <w:r>
        <w:rPr>
          <w:rFonts w:hint="eastAsia"/>
        </w:rPr>
        <w:br/>
      </w:r>
      <w:r>
        <w:rPr>
          <w:rFonts w:hint="eastAsia"/>
        </w:rPr>
        <w:t>　　第一节 缝纫机木盘行业发展态势分析</w:t>
      </w:r>
      <w:r>
        <w:rPr>
          <w:rFonts w:hint="eastAsia"/>
        </w:rPr>
        <w:br/>
      </w:r>
      <w:r>
        <w:rPr>
          <w:rFonts w:hint="eastAsia"/>
        </w:rPr>
        <w:t>　　第二节 缝纫机木盘行业发展特点分析</w:t>
      </w:r>
      <w:r>
        <w:rPr>
          <w:rFonts w:hint="eastAsia"/>
        </w:rPr>
        <w:br/>
      </w:r>
      <w:r>
        <w:rPr>
          <w:rFonts w:hint="eastAsia"/>
        </w:rPr>
        <w:t>　　第三节 缝纫机木盘行业市场供需分析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中国缝纫机木盘行业市场供需状况分析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中国缝纫机木盘市场规模情况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中国缝纫机木盘市场需求状况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一、2019-2024年缝纫机木盘市场需求情况</w:t>
      </w:r>
      <w:r>
        <w:rPr>
          <w:rFonts w:hint="eastAsia"/>
        </w:rPr>
        <w:br/>
      </w:r>
      <w:r>
        <w:rPr>
          <w:rFonts w:hint="eastAsia"/>
        </w:rPr>
        <w:t>　　　　二、2025年缝纫机木盘行业市场需求特点分析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三、2025-2031年缝纫机木盘市场需求预测</w:t>
      </w:r>
      <w:r>
        <w:rPr>
          <w:rFonts w:hint="eastAsia"/>
        </w:rPr>
        <w:br/>
      </w:r>
      <w:r>
        <w:rPr>
          <w:rFonts w:hint="eastAsia"/>
        </w:rPr>
        <w:t>　　第四节 中国缝纫机木盘行业市场供给状况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一、2019-2024年缝纫机木盘市场供给情况</w:t>
      </w:r>
      <w:r>
        <w:rPr>
          <w:rFonts w:hint="eastAsia"/>
        </w:rPr>
        <w:br/>
      </w:r>
      <w:r>
        <w:rPr>
          <w:rFonts w:hint="eastAsia"/>
        </w:rPr>
        <w:t>　　　　二、2025年缝纫机木盘行业市场供给特点分析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三、2025-2031年缝纫机木盘市场供给预测</w:t>
      </w:r>
      <w:r>
        <w:rPr>
          <w:rFonts w:hint="eastAsia"/>
        </w:rPr>
        <w:br/>
      </w:r>
      <w:r>
        <w:rPr>
          <w:rFonts w:hint="eastAsia"/>
        </w:rPr>
        <w:t>　　第五节 缝纫机木盘行业市场供需平衡状况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2019-2024年中国缝纫机木盘行业总体发展状况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中国缝纫机木盘行业规模情况分析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一、缝纫机木盘行业单位规模情况分析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二、缝纫机木盘行业人员规模状况分析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三、缝纫机木盘行业资产规模状况分析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四、缝纫机木盘行业市场规模状况分析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五、缝纫机木盘行业敏感性分析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中国缝纫机木盘行业财务能力分析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一、缝纫机木盘行业盈利能力分析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二、缝纫机木盘行业偿债能力分析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三、缝纫机木盘行业营运能力分析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四、缝纫机木盘行业发展能力分析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2019-2024年中国缝纫机木盘行业重点区域发展分析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一、中国缝纫机木盘行业重点区域市场结构变化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二、**地区缝纫机木盘行业发展分析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三、**地区缝纫机木盘行业发展分析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四、**地区缝纫机木盘行业发展分析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五、**地区缝纫机木盘行业发展分析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六、**地区缝纫机木盘行业发展分析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中国缝纫机木盘行业产品价格监测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一、缝纫机木盘市场价格特征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二、当前缝纫机木盘市场价格评述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三、影响缝纫机木盘市场价格因素分析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缝纫机木盘细分行业市场调研</w:t>
      </w:r>
      <w:r>
        <w:rPr>
          <w:rFonts w:hint="eastAsia"/>
        </w:rPr>
        <w:br/>
      </w:r>
      <w:r>
        <w:rPr>
          <w:rFonts w:hint="eastAsia"/>
        </w:rPr>
        <w:t>　　第一节 缝纫机木盘细分行业——**市场调研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缝纫机木盘细分行业——**市场调研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缝纫机木盘行业竞争结构分析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缝纫机木盘市场竞争策略分析</w:t>
      </w:r>
      <w:r>
        <w:rPr>
          <w:rFonts w:hint="eastAsia"/>
        </w:rPr>
        <w:br/>
      </w:r>
      <w:r>
        <w:rPr>
          <w:rFonts w:hint="eastAsia"/>
        </w:rPr>
        <w:t>　　　　一、缝纫机木盘市场增长潜力分析</w:t>
      </w:r>
      <w:r>
        <w:rPr>
          <w:rFonts w:hint="eastAsia"/>
        </w:rPr>
        <w:br/>
      </w:r>
      <w:r>
        <w:rPr>
          <w:rFonts w:hint="eastAsia"/>
        </w:rPr>
        <w:t>　　　　二、缝纫机木盘产品竞争策略分析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三、典型缝纫机木盘企业产品竞争策略分析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2025-2031年缝纫机木盘行业竞争格局与展望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一、缝纫机木盘行业竞争策略分析</w:t>
      </w:r>
      <w:r>
        <w:rPr>
          <w:rFonts w:hint="eastAsia"/>
        </w:rPr>
        <w:br/>
      </w:r>
      <w:r>
        <w:rPr>
          <w:rFonts w:hint="eastAsia"/>
        </w:rPr>
        <w:t>　　　　二、缝纫机木盘行业竞争格局展望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三、我国缝纫机木盘市场竞争趋势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缝纫机木盘企业（一）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缝纫机木盘企业（二）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缝纫机木盘企业（三）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缝纫机木盘企业（四）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缝纫机木盘企业（五）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缝纫机木盘企业（六）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缝纫机木盘行业投资风险与控制策略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缝纫机木盘行业SWOT模型分析</w:t>
      </w:r>
      <w:r>
        <w:rPr>
          <w:rFonts w:hint="eastAsia"/>
        </w:rPr>
        <w:br/>
      </w:r>
      <w:r>
        <w:rPr>
          <w:rFonts w:hint="eastAsia"/>
        </w:rPr>
        <w:t>　　　　一、缝纫机木盘行业优势分析</w:t>
      </w:r>
      <w:r>
        <w:rPr>
          <w:rFonts w:hint="eastAsia"/>
        </w:rPr>
        <w:br/>
      </w:r>
      <w:r>
        <w:rPr>
          <w:rFonts w:hint="eastAsia"/>
        </w:rPr>
        <w:t>　　　　二、缝纫机木盘行业劣势分析</w:t>
      </w:r>
      <w:r>
        <w:rPr>
          <w:rFonts w:hint="eastAsia"/>
        </w:rPr>
        <w:br/>
      </w:r>
      <w:r>
        <w:rPr>
          <w:rFonts w:hint="eastAsia"/>
        </w:rPr>
        <w:t>　　　　三、缝纫机木盘行业机会分析</w:t>
      </w:r>
      <w:r>
        <w:rPr>
          <w:rFonts w:hint="eastAsia"/>
        </w:rPr>
        <w:br/>
      </w:r>
      <w:r>
        <w:rPr>
          <w:rFonts w:hint="eastAsia"/>
        </w:rPr>
        <w:t>　　　　四、缝纫机木盘行业风险分析</w:t>
      </w:r>
      <w:r>
        <w:rPr>
          <w:rFonts w:hint="eastAsia"/>
        </w:rPr>
        <w:br/>
      </w:r>
      <w:r>
        <w:rPr>
          <w:rFonts w:hint="eastAsia"/>
        </w:rPr>
        <w:t>　　第二节 缝纫机木盘行业风险分析</w:t>
      </w:r>
      <w:r>
        <w:rPr>
          <w:rFonts w:hint="eastAsia"/>
        </w:rPr>
        <w:br/>
      </w:r>
      <w:r>
        <w:rPr>
          <w:rFonts w:hint="eastAsia"/>
        </w:rPr>
        <w:t>　　　　一、缝纫机木盘市场竞争风险</w:t>
      </w:r>
      <w:r>
        <w:rPr>
          <w:rFonts w:hint="eastAsia"/>
        </w:rPr>
        <w:br/>
      </w:r>
      <w:r>
        <w:rPr>
          <w:rFonts w:hint="eastAsia"/>
        </w:rPr>
        <w:t>　　　　二、缝纫机木盘原材料压力风险分析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三、缝纫机木盘技术风险分析</w:t>
      </w:r>
      <w:r>
        <w:rPr>
          <w:rFonts w:hint="eastAsia"/>
        </w:rPr>
        <w:br/>
      </w:r>
      <w:r>
        <w:rPr>
          <w:rFonts w:hint="eastAsia"/>
        </w:rPr>
        <w:t>　　　　四、缝纫机木盘政策和体制风险</w:t>
      </w:r>
      <w:r>
        <w:rPr>
          <w:rFonts w:hint="eastAsia"/>
        </w:rPr>
        <w:br/>
      </w:r>
      <w:r>
        <w:rPr>
          <w:rFonts w:hint="eastAsia"/>
        </w:rPr>
        <w:t>　　　　五、缝纫机木盘行业进入退出风险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2025-2031年缝纫机木盘行业投资风险及控制策略分析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一、缝纫机木盘市场风险及控制策略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二、缝纫机木盘行业政策风险及控制策略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三、缝纫机木盘行业经营风险及控制策略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四、缝纫机木盘同业竞争风险及控制策略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五、缝纫机木盘行业其他风险及控制策略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缝纫机木盘行业投资情况与发展前景分析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2019-2024年缝纫机木盘行业投资情况分析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一、2025年缝纫机木盘总体投资结构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二、2019-2024年缝纫机木盘投资规模情况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三、2019-2024年缝纫机木盘投资增速情况</w:t>
      </w:r>
      <w:r>
        <w:rPr>
          <w:rFonts w:hint="eastAsia"/>
        </w:rPr>
        <w:br/>
      </w:r>
      <w:r>
        <w:rPr>
          <w:rFonts w:hint="eastAsia"/>
        </w:rPr>
        <w:t>　　　　四、2025年缝纫机木盘分地区投资分析</w:t>
      </w:r>
      <w:r>
        <w:rPr>
          <w:rFonts w:hint="eastAsia"/>
        </w:rPr>
        <w:br/>
      </w:r>
      <w:r>
        <w:rPr>
          <w:rFonts w:hint="eastAsia"/>
        </w:rPr>
        <w:t>　　第二节 缝纫机木盘行业投资机会分析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一、缝纫机木盘投资项目分析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二、可以投资的缝纫机木盘模式</w:t>
      </w:r>
      <w:r>
        <w:rPr>
          <w:rFonts w:hint="eastAsia"/>
        </w:rPr>
        <w:br/>
      </w:r>
      <w:r>
        <w:rPr>
          <w:rFonts w:hint="eastAsia"/>
        </w:rPr>
        <w:t>　　　　三、2025-2031年缝纫机木盘投资机会</w:t>
      </w:r>
      <w:r>
        <w:rPr>
          <w:rFonts w:hint="eastAsia"/>
        </w:rPr>
        <w:br/>
      </w:r>
      <w:r>
        <w:rPr>
          <w:rFonts w:hint="eastAsia"/>
        </w:rPr>
        <w:t>　　　　四、2025-2031年缝纫机木盘投资新方向</w:t>
      </w:r>
      <w:r>
        <w:rPr>
          <w:rFonts w:hint="eastAsia"/>
        </w:rPr>
        <w:br/>
      </w:r>
      <w:r>
        <w:rPr>
          <w:rFonts w:hint="eastAsia"/>
        </w:rPr>
        <w:t>　　第三节 中.智.林.：缝纫机木盘行业发展前景分析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一、2025-2031年缝纫机木盘市场的发展前景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二、2025-2031年缝纫机木盘市场面临的发展商机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缝纫机木盘行业历程</w:t>
      </w:r>
      <w:r>
        <w:rPr>
          <w:rFonts w:hint="eastAsia"/>
        </w:rPr>
        <w:br/>
      </w:r>
      <w:r>
        <w:rPr>
          <w:rFonts w:hint="eastAsia"/>
        </w:rPr>
        <w:t>　　图表 缝纫机木盘行业生命周期</w:t>
      </w:r>
      <w:r>
        <w:rPr>
          <w:rFonts w:hint="eastAsia"/>
        </w:rPr>
        <w:br/>
      </w:r>
      <w:r>
        <w:rPr>
          <w:rFonts w:hint="eastAsia"/>
        </w:rPr>
        <w:t>　　图表 缝纫机木盘行业产业链分析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缝纫机木盘企业信息</w:t>
      </w:r>
      <w:r>
        <w:rPr>
          <w:rFonts w:hint="eastAsia"/>
        </w:rPr>
        <w:br/>
      </w:r>
      <w:r>
        <w:rPr>
          <w:rFonts w:hint="eastAsia"/>
        </w:rPr>
        <w:t>　　图表 缝纫机木盘企业经营情况分析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7aac441aa4a8b" w:history="1">
        <w:r>
          <w:rPr>
            <w:rStyle w:val="Hyperlink"/>
          </w:rPr>
          <w:t>2025-2031年中国缝纫机木盘行业发展研究及市场前景分析报告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7aac441aa4a8b" w:history="1">
        <w:r>
          <w:rPr>
            <w:rStyle w:val="Hyperlink"/>
          </w:rPr>
          <w:t>https://www.20087.com/3/88/FengRenJiMuPanHangYeDiaoYanBaoGao.html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热点：缝纫机怎么盘线、缝纫机大盘如何安装、木头缝纫机、缝纫机缝自制盘扣、缝纫机线盘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7e3d69064ec4" w:history="1">
      <w:r>
        <w:rPr>
          <w:rStyle w:val="Hyperlink"/>
        </w:rPr>
        <w:t>2025-2031年中国缝纫机木盘行业发展研究及市场前景分析报告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gRenJiMuPanHangYeDiaoYanBaoGao.html" TargetMode="External" Id="Rff07aac441a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gRenJiMuPanHangYeDiaoYanBaoGao.html" TargetMode="External" Id="Rce9d7e3d6906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2024-09-20T23:59:00Z</dcterms:created>
  <dcterms:modified xsi:type="dcterms:W3CDTF">2024-09-21T00:59:00Z</dcterms:modified>
  <dc:subject>2025-2031年中国缝纫机木盘行业发展研究及市场前景分析报告</dc:subject>
  <dc:title>2025-2031年中国缝纫机木盘行业发展研究及市场前景分析报告</dc:title>
  <cp:keywords>2025-2031年中国缝纫机木盘行业发展研究及市场前景分析报告</cp:keywords>
  <dc:description>2025-2031年中国缝纫机木盘行业发展研究及市场前景分析报告</dc:description>
</cp:coreProperties>
</file>