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f315be8674dab" w:history="1">
              <w:r>
                <w:rPr>
                  <w:rStyle w:val="Hyperlink"/>
                </w:rPr>
                <w:t>2024-2030年中国钢帘线行业现状调研分析及发展趋势研究报告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f315be8674dab" w:history="1">
              <w:r>
                <w:rPr>
                  <w:rStyle w:val="Hyperlink"/>
                </w:rPr>
                <w:t>2024-2030年中国钢帘线行业现状调研分析及发展趋势研究报告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f315be8674dab" w:history="1">
                <w:r>
                  <w:rPr>
                    <w:rStyle w:val="Hyperlink"/>
                  </w:rPr>
                  <w:t>https://www.20087.com/3/88/GangLianXianWeiLaiFaZhanQuShiYuC.html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轮胎内部骨架材料的重要组成部分，主要用于增强轮胎的强度和耐久性。近年来，随着汽车行业的发展和技术进步，对轮胎性能的要求不断提高，这也推动了钢帘线产业的发展。当前市场上，钢帘线的生产工艺和技术已经相当成熟，能够满足高强度、低伸长率等性能要求。随着环保要求的提高，轻量化和低滚动阻力的轮胎成为趋势，对钢帘线提出了新的挑战。</w:t>
      </w:r>
      <w:r>
        <w:rPr>
          <w:rFonts w:hint="eastAsia"/>
        </w:rPr>
        <w:br/>
      </w:r>
      <w:r>
        <w:rPr>
          <w:rFonts w:hint="eastAsia"/>
        </w:rPr>
        <w:t>　　未来，钢帘线的发展将更加注重技术创新和环保性能。一方面，随着新材料技术的发展，钢帘线将探索采用新型合金材料或复合材料，以提高其强度和韧性，同时减轻重量。另一方面，随着可持续发展理念的深入，钢帘线的生产将更加注重节能减排，采用更加环保的生产工艺。此外，随着自动驾驶技术的应用，对轮胎的安全性和稳定性要求更高，钢帘线将更加注重提升轮胎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f315be8674dab" w:history="1">
        <w:r>
          <w:rPr>
            <w:rStyle w:val="Hyperlink"/>
          </w:rPr>
          <w:t>2024-2030年中国钢帘线行业现状调研分析及发展趋势研究报告</w:t>
        </w:r>
      </w:hyperlink>
      <w:r>
        <w:rPr>
          <w:rFonts w:hint="eastAsia"/>
        </w:rPr>
        <w:t>》对钢帘线行业相关因素进行具体调查、研究、分析，洞察钢帘线行业今后的发展方向、钢帘线行业竞争格局的演变趋势以及钢帘线技术标准、钢帘线市场规模、钢帘线行业潜在问题与钢帘线行业发展的症结所在，评估钢帘线行业投资价值、钢帘线效果效益程度，提出建设性意见建议，为钢帘线行业投资决策者和钢帘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钢帘线行业概述</w:t>
      </w:r>
      <w:r>
        <w:rPr>
          <w:rFonts w:hint="eastAsia"/>
        </w:rPr>
        <w:br/>
      </w:r>
      <w:r>
        <w:rPr>
          <w:rFonts w:hint="eastAsia"/>
        </w:rPr>
        <w:t>　　第一节 钢帘线概念及应用</w:t>
      </w:r>
      <w:r>
        <w:rPr>
          <w:rFonts w:hint="eastAsia"/>
        </w:rPr>
        <w:br/>
      </w:r>
      <w:r>
        <w:rPr>
          <w:rFonts w:hint="eastAsia"/>
        </w:rPr>
        <w:t>　　　　一、钢帘线定义</w:t>
      </w:r>
      <w:r>
        <w:rPr>
          <w:rFonts w:hint="eastAsia"/>
        </w:rPr>
        <w:br/>
      </w:r>
      <w:r>
        <w:rPr>
          <w:rFonts w:hint="eastAsia"/>
        </w:rPr>
        <w:t>　　　　二、钢帘线应用</w:t>
      </w:r>
      <w:r>
        <w:rPr>
          <w:rFonts w:hint="eastAsia"/>
        </w:rPr>
        <w:br/>
      </w:r>
      <w:r>
        <w:rPr>
          <w:rFonts w:hint="eastAsia"/>
        </w:rPr>
        <w:t>　　　　三、钢帘线特点</w:t>
      </w:r>
      <w:r>
        <w:rPr>
          <w:rFonts w:hint="eastAsia"/>
        </w:rPr>
        <w:br/>
      </w:r>
      <w:r>
        <w:rPr>
          <w:rFonts w:hint="eastAsia"/>
        </w:rPr>
        <w:t>　　　　四、钢帘线工艺</w:t>
      </w:r>
      <w:r>
        <w:rPr>
          <w:rFonts w:hint="eastAsia"/>
        </w:rPr>
        <w:br/>
      </w:r>
      <w:r>
        <w:rPr>
          <w:rFonts w:hint="eastAsia"/>
        </w:rPr>
        <w:t>　　第二节 钢帘线行业分类</w:t>
      </w:r>
      <w:r>
        <w:rPr>
          <w:rFonts w:hint="eastAsia"/>
        </w:rPr>
        <w:br/>
      </w:r>
      <w:r>
        <w:rPr>
          <w:rFonts w:hint="eastAsia"/>
        </w:rPr>
        <w:t>　　第三节 钢帘线产品发展历程</w:t>
      </w:r>
      <w:r>
        <w:rPr>
          <w:rFonts w:hint="eastAsia"/>
        </w:rPr>
        <w:br/>
      </w:r>
      <w:r>
        <w:rPr>
          <w:rFonts w:hint="eastAsia"/>
        </w:rPr>
        <w:t>　　第四节 钢帘线产品发展所处的阶段</w:t>
      </w:r>
      <w:r>
        <w:rPr>
          <w:rFonts w:hint="eastAsia"/>
        </w:rPr>
        <w:br/>
      </w:r>
      <w:r>
        <w:rPr>
          <w:rFonts w:hint="eastAsia"/>
        </w:rPr>
        <w:t>　　第五节 钢帘线行业地位分析</w:t>
      </w:r>
      <w:r>
        <w:rPr>
          <w:rFonts w:hint="eastAsia"/>
        </w:rPr>
        <w:br/>
      </w:r>
      <w:r>
        <w:rPr>
          <w:rFonts w:hint="eastAsia"/>
        </w:rPr>
        <w:t>　　第六节 钢帘线行业产业链分析</w:t>
      </w:r>
      <w:r>
        <w:rPr>
          <w:rFonts w:hint="eastAsia"/>
        </w:rPr>
        <w:br/>
      </w:r>
      <w:r>
        <w:rPr>
          <w:rFonts w:hint="eastAsia"/>
        </w:rPr>
        <w:t>　　第七节 钢帘线行业国内与国外情况分析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一、国内钢帘线情况分析</w:t>
      </w:r>
      <w:r>
        <w:rPr>
          <w:rFonts w:hint="eastAsia"/>
        </w:rPr>
        <w:br/>
      </w:r>
      <w:r>
        <w:rPr>
          <w:rFonts w:hint="eastAsia"/>
        </w:rPr>
        <w:t>　　　　二、国外钢帘线情况分析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2024年中国钢帘线行业发展环境解析</w:t>
      </w:r>
      <w:r>
        <w:rPr>
          <w:rFonts w:hint="eastAsia"/>
        </w:rPr>
        <w:br/>
      </w:r>
      <w:r>
        <w:rPr>
          <w:rFonts w:hint="eastAsia"/>
        </w:rPr>
        <w:t>　　第一节 钢帘线行业经济环境影响分析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一、我国宏观经济状况</w:t>
      </w:r>
      <w:r>
        <w:rPr>
          <w:rFonts w:hint="eastAsia"/>
        </w:rPr>
        <w:br/>
      </w:r>
      <w:r>
        <w:rPr>
          <w:rFonts w:hint="eastAsia"/>
        </w:rPr>
        <w:t>　　　　二、国内投资钢帘线情况</w:t>
      </w:r>
      <w:r>
        <w:rPr>
          <w:rFonts w:hint="eastAsia"/>
        </w:rPr>
        <w:br/>
      </w:r>
      <w:r>
        <w:rPr>
          <w:rFonts w:hint="eastAsia"/>
        </w:rPr>
        <w:t>　　第二节 钢帘线行业政策影响分析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钢帘线行业的技术影响分析</w:t>
      </w:r>
      <w:r>
        <w:rPr>
          <w:rFonts w:hint="eastAsia"/>
        </w:rPr>
        <w:br/>
      </w:r>
      <w:r>
        <w:rPr>
          <w:rFonts w:hint="eastAsia"/>
        </w:rPr>
        <w:t>　　　　一、钢帘线行业技术现状分析</w:t>
      </w:r>
      <w:r>
        <w:rPr>
          <w:rFonts w:hint="eastAsia"/>
        </w:rPr>
        <w:br/>
      </w:r>
      <w:r>
        <w:rPr>
          <w:rFonts w:hint="eastAsia"/>
        </w:rPr>
        <w:t>　　　　二、钢帘线行业技术发展趋势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2024年中国钢帘线行业市场现状解读</w:t>
      </w:r>
      <w:r>
        <w:rPr>
          <w:rFonts w:hint="eastAsia"/>
        </w:rPr>
        <w:br/>
      </w:r>
      <w:r>
        <w:rPr>
          <w:rFonts w:hint="eastAsia"/>
        </w:rPr>
        <w:t>　　第一节 钢帘线行业经营分析</w:t>
      </w:r>
      <w:r>
        <w:rPr>
          <w:rFonts w:hint="eastAsia"/>
        </w:rPr>
        <w:br/>
      </w:r>
      <w:r>
        <w:rPr>
          <w:rFonts w:hint="eastAsia"/>
        </w:rPr>
        <w:t>　　　　一、钢帘线行业规模分析</w:t>
      </w:r>
      <w:r>
        <w:rPr>
          <w:rFonts w:hint="eastAsia"/>
        </w:rPr>
        <w:br/>
      </w:r>
      <w:r>
        <w:rPr>
          <w:rFonts w:hint="eastAsia"/>
        </w:rPr>
        <w:t>　　　　二、钢帘线行业财务总体分析</w:t>
      </w:r>
      <w:r>
        <w:rPr>
          <w:rFonts w:hint="eastAsia"/>
        </w:rPr>
        <w:br/>
      </w:r>
      <w:r>
        <w:rPr>
          <w:rFonts w:hint="eastAsia"/>
        </w:rPr>
        <w:t>　　　　三、钢帘线行业经营发展分析</w:t>
      </w:r>
      <w:r>
        <w:rPr>
          <w:rFonts w:hint="eastAsia"/>
        </w:rPr>
        <w:br/>
      </w:r>
      <w:r>
        <w:rPr>
          <w:rFonts w:hint="eastAsia"/>
        </w:rPr>
        <w:t>　　　　四、钢帘线行业费用情况分析</w:t>
      </w:r>
      <w:r>
        <w:rPr>
          <w:rFonts w:hint="eastAsia"/>
        </w:rPr>
        <w:br/>
      </w:r>
      <w:r>
        <w:rPr>
          <w:rFonts w:hint="eastAsia"/>
        </w:rPr>
        <w:t>　　　　五、钢帘线行业盈利能力分析</w:t>
      </w:r>
      <w:r>
        <w:rPr>
          <w:rFonts w:hint="eastAsia"/>
        </w:rPr>
        <w:br/>
      </w:r>
      <w:r>
        <w:rPr>
          <w:rFonts w:hint="eastAsia"/>
        </w:rPr>
        <w:t>　　第二节 钢帘线行业生产分析</w:t>
      </w:r>
      <w:r>
        <w:rPr>
          <w:rFonts w:hint="eastAsia"/>
        </w:rPr>
        <w:br/>
      </w:r>
      <w:r>
        <w:rPr>
          <w:rFonts w:hint="eastAsia"/>
        </w:rPr>
        <w:t>　　　　一、钢帘线生产规模及增长速度</w:t>
      </w:r>
      <w:r>
        <w:rPr>
          <w:rFonts w:hint="eastAsia"/>
        </w:rPr>
        <w:br/>
      </w:r>
      <w:r>
        <w:rPr>
          <w:rFonts w:hint="eastAsia"/>
        </w:rPr>
        <w:t>　　　　二、钢帘线市场竞争结构分析</w:t>
      </w:r>
      <w:r>
        <w:rPr>
          <w:rFonts w:hint="eastAsia"/>
        </w:rPr>
        <w:br/>
      </w:r>
      <w:r>
        <w:rPr>
          <w:rFonts w:hint="eastAsia"/>
        </w:rPr>
        <w:t>　　　　三、钢帘线行业竞争特点分析</w:t>
      </w:r>
      <w:r>
        <w:rPr>
          <w:rFonts w:hint="eastAsia"/>
        </w:rPr>
        <w:br/>
      </w:r>
      <w:r>
        <w:rPr>
          <w:rFonts w:hint="eastAsia"/>
        </w:rPr>
        <w:t>　　第三节 钢帘线企业特征分析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第四节 钢帘线行业的集中度分析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第五节 钢帘线行业的品牌竞争分析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2024年中国钢帘线行业需求状况剖析</w:t>
      </w:r>
      <w:r>
        <w:rPr>
          <w:rFonts w:hint="eastAsia"/>
        </w:rPr>
        <w:br/>
      </w:r>
      <w:r>
        <w:rPr>
          <w:rFonts w:hint="eastAsia"/>
        </w:rPr>
        <w:t>　　第一节 钢帘线行业需求分析及预测</w:t>
      </w:r>
      <w:r>
        <w:rPr>
          <w:rFonts w:hint="eastAsia"/>
        </w:rPr>
        <w:br/>
      </w:r>
      <w:r>
        <w:rPr>
          <w:rFonts w:hint="eastAsia"/>
        </w:rPr>
        <w:t>　　　　一、钢帘线行业需求总量及增长速度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二、钢帘线行业需求影响因素分析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三、钢帘线行业未来需求预测分析</w:t>
      </w:r>
      <w:r>
        <w:rPr>
          <w:rFonts w:hint="eastAsia"/>
        </w:rPr>
        <w:br/>
      </w:r>
      <w:r>
        <w:rPr>
          <w:rFonts w:hint="eastAsia"/>
        </w:rPr>
        <w:t>　　第二节 钢帘线行业地区需求分析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钢帘线行业细分市场供给分析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钢帘线行业进出口分析</w:t>
      </w:r>
      <w:r>
        <w:rPr>
          <w:rFonts w:hint="eastAsia"/>
        </w:rPr>
        <w:br/>
      </w:r>
      <w:r>
        <w:rPr>
          <w:rFonts w:hint="eastAsia"/>
        </w:rPr>
        <w:t>　　第一节 钢帘线行业进出口总量分析</w:t>
      </w:r>
      <w:r>
        <w:rPr>
          <w:rFonts w:hint="eastAsia"/>
        </w:rPr>
        <w:br/>
      </w:r>
      <w:r>
        <w:rPr>
          <w:rFonts w:hint="eastAsia"/>
        </w:rPr>
        <w:t>　　第二节 钢帘线行业进出口金额分析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2019-2024年钢帘线行业重点企业竞争力分析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恒星科技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二、2019-2024年公司收益分析</w:t>
      </w:r>
      <w:r>
        <w:rPr>
          <w:rFonts w:hint="eastAsia"/>
        </w:rPr>
        <w:br/>
      </w:r>
      <w:r>
        <w:rPr>
          <w:rFonts w:hint="eastAsia"/>
        </w:rPr>
        <w:t>　　　　三、2019-2024年企业盈利能力分析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五、2019-2024年公司营运能力分析</w:t>
      </w:r>
      <w:r>
        <w:rPr>
          <w:rFonts w:hint="eastAsia"/>
        </w:rPr>
        <w:br/>
      </w:r>
      <w:r>
        <w:rPr>
          <w:rFonts w:hint="eastAsia"/>
        </w:rPr>
        <w:t>　　第二节 江苏兴达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二、2019-2024年公司收益分析</w:t>
      </w:r>
      <w:r>
        <w:rPr>
          <w:rFonts w:hint="eastAsia"/>
        </w:rPr>
        <w:br/>
      </w:r>
      <w:r>
        <w:rPr>
          <w:rFonts w:hint="eastAsia"/>
        </w:rPr>
        <w:t>　　　　三、2019-2024年企业盈利能力分析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五、2019-2024年公司营运能力分析</w:t>
      </w:r>
      <w:r>
        <w:rPr>
          <w:rFonts w:hint="eastAsia"/>
        </w:rPr>
        <w:br/>
      </w:r>
      <w:r>
        <w:rPr>
          <w:rFonts w:hint="eastAsia"/>
        </w:rPr>
        <w:t>　　第三节 嘉兴东方钢帘线有限公司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二、2019-2024年公司收益分析</w:t>
      </w:r>
      <w:r>
        <w:rPr>
          <w:rFonts w:hint="eastAsia"/>
        </w:rPr>
        <w:br/>
      </w:r>
      <w:r>
        <w:rPr>
          <w:rFonts w:hint="eastAsia"/>
        </w:rPr>
        <w:t>　　　　三、2019-2024年企业盈利能力分析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五、2019-2024年公司营运能力分析</w:t>
      </w:r>
      <w:r>
        <w:rPr>
          <w:rFonts w:hint="eastAsia"/>
        </w:rPr>
        <w:br/>
      </w:r>
      <w:r>
        <w:rPr>
          <w:rFonts w:hint="eastAsia"/>
        </w:rPr>
        <w:t>　　第四节 山东胜通钢帘线有限公司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二、2019-2024年公司收益分析</w:t>
      </w:r>
      <w:r>
        <w:rPr>
          <w:rFonts w:hint="eastAsia"/>
        </w:rPr>
        <w:br/>
      </w:r>
      <w:r>
        <w:rPr>
          <w:rFonts w:hint="eastAsia"/>
        </w:rPr>
        <w:t>　　　　三、2019-2024年企业盈利能力分析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2024年中国钢帘线行业盈利水平分析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一、钢帘线行业原材料价格走势</w:t>
      </w:r>
      <w:r>
        <w:rPr>
          <w:rFonts w:hint="eastAsia"/>
        </w:rPr>
        <w:br/>
      </w:r>
      <w:r>
        <w:rPr>
          <w:rFonts w:hint="eastAsia"/>
        </w:rPr>
        <w:t>　　　　二、钢帘线行业人工成本分析</w:t>
      </w:r>
      <w:r>
        <w:rPr>
          <w:rFonts w:hint="eastAsia"/>
        </w:rPr>
        <w:br/>
      </w:r>
      <w:r>
        <w:rPr>
          <w:rFonts w:hint="eastAsia"/>
        </w:rPr>
        <w:t>　　第二节 2024年中国钢帘线行业财务绩效指标分析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钢帘线行业投资策略与风险防范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行业营销策略分析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2024年中国钢帘线行业竞争态势分析</w:t>
      </w:r>
      <w:r>
        <w:rPr>
          <w:rFonts w:hint="eastAsia"/>
        </w:rPr>
        <w:br/>
      </w:r>
      <w:r>
        <w:rPr>
          <w:rFonts w:hint="eastAsia"/>
        </w:rPr>
        <w:t>　　第一节 中国钢帘线业竞争分析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中国钢帘线企业盈利研究分析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中国钢帘线企业竞争策略研究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四、钢帘线企业员工绩效策略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2024-2030年中国钢帘线行业投资机会与风险规避指引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钢帘线行业的swot分析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2024-2030年中国钢帘线行业投资规模分析</w:t>
      </w:r>
      <w:r>
        <w:rPr>
          <w:rFonts w:hint="eastAsia"/>
        </w:rPr>
        <w:br/>
      </w:r>
      <w:r>
        <w:rPr>
          <w:rFonts w:hint="eastAsia"/>
        </w:rPr>
        <w:t>　　第三节 2024-2030年中国钢帘线行业投资收益分析</w:t>
      </w:r>
      <w:r>
        <w:rPr>
          <w:rFonts w:hint="eastAsia"/>
        </w:rPr>
        <w:br/>
      </w:r>
      <w:r>
        <w:rPr>
          <w:rFonts w:hint="eastAsia"/>
        </w:rPr>
        <w:t>　　第四节 2024-2030年中国钢帘线行业价格分析</w:t>
      </w:r>
      <w:r>
        <w:rPr>
          <w:rFonts w:hint="eastAsia"/>
        </w:rPr>
        <w:br/>
      </w:r>
      <w:r>
        <w:rPr>
          <w:rFonts w:hint="eastAsia"/>
        </w:rPr>
        <w:t>　　第五节 2024-2030年钢帘线行业供给趋势分析</w:t>
      </w:r>
      <w:r>
        <w:rPr>
          <w:rFonts w:hint="eastAsia"/>
        </w:rPr>
        <w:br/>
      </w:r>
      <w:r>
        <w:rPr>
          <w:rFonts w:hint="eastAsia"/>
        </w:rPr>
        <w:t>　　第六节 2024-2030年钢帘线行业需求趋势分析</w:t>
      </w:r>
      <w:r>
        <w:rPr>
          <w:rFonts w:hint="eastAsia"/>
        </w:rPr>
        <w:br/>
      </w:r>
      <w:r>
        <w:rPr>
          <w:rFonts w:hint="eastAsia"/>
        </w:rPr>
        <w:t>　　第七节 2024-2030年钢帘线行业利润总额趋势分析</w:t>
      </w:r>
      <w:r>
        <w:rPr>
          <w:rFonts w:hint="eastAsia"/>
        </w:rPr>
        <w:br/>
      </w:r>
      <w:r>
        <w:rPr>
          <w:rFonts w:hint="eastAsia"/>
        </w:rPr>
        <w:t>　　第八节 2024-2030年钢帘线行业投资风险及控制策略分析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　　六、防范措施</w:t>
      </w:r>
      <w:r>
        <w:rPr>
          <w:rFonts w:hint="eastAsia"/>
        </w:rPr>
        <w:br/>
      </w:r>
      <w:r>
        <w:rPr>
          <w:rFonts w:hint="eastAsia"/>
        </w:rPr>
        <w:t>　　第九节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钢帘线工艺图</w:t>
      </w:r>
      <w:r>
        <w:rPr>
          <w:rFonts w:hint="eastAsia"/>
        </w:rPr>
        <w:br/>
      </w:r>
      <w:r>
        <w:rPr>
          <w:rFonts w:hint="eastAsia"/>
        </w:rPr>
        <w:t>　　图表 紧密型钢丝帘线与多层普通强度钢丝帘线的性能指标对比</w:t>
      </w:r>
      <w:r>
        <w:rPr>
          <w:rFonts w:hint="eastAsia"/>
        </w:rPr>
        <w:br/>
      </w:r>
      <w:r>
        <w:rPr>
          <w:rFonts w:hint="eastAsia"/>
        </w:rPr>
        <w:t>　　图表 高强度钢丝帘线与多层普通强度钢丝帘线的性能指标对比</w:t>
      </w:r>
      <w:r>
        <w:rPr>
          <w:rFonts w:hint="eastAsia"/>
        </w:rPr>
        <w:br/>
      </w:r>
      <w:r>
        <w:rPr>
          <w:rFonts w:hint="eastAsia"/>
        </w:rPr>
        <w:t>　　图表 不同带束工作层钢丝帘线的性能指标对比</w:t>
      </w:r>
      <w:r>
        <w:rPr>
          <w:rFonts w:hint="eastAsia"/>
        </w:rPr>
        <w:br/>
      </w:r>
      <w:r>
        <w:rPr>
          <w:rFonts w:hint="eastAsia"/>
        </w:rPr>
        <w:t>　　图表 不同带束保护层钢丝帘线的性能指标对比</w:t>
      </w:r>
      <w:r>
        <w:rPr>
          <w:rFonts w:hint="eastAsia"/>
        </w:rPr>
        <w:br/>
      </w:r>
      <w:r>
        <w:rPr>
          <w:rFonts w:hint="eastAsia"/>
        </w:rPr>
        <w:t>　　图表 典型钢厂生产钢帘线钢的铸坯断面和冶炼方法</w:t>
      </w:r>
      <w:r>
        <w:rPr>
          <w:rFonts w:hint="eastAsia"/>
        </w:rPr>
        <w:br/>
      </w:r>
      <w:r>
        <w:rPr>
          <w:rFonts w:hint="eastAsia"/>
        </w:rPr>
        <w:t>　　图表 2019-2024年粗钢产量持续增长（万吨、%）</w:t>
      </w:r>
      <w:r>
        <w:rPr>
          <w:rFonts w:hint="eastAsia"/>
        </w:rPr>
        <w:br/>
      </w:r>
      <w:r>
        <w:rPr>
          <w:rFonts w:hint="eastAsia"/>
        </w:rPr>
        <w:t>　　图表 2019-2024年粗钢月度产量处在高位（万吨、%）</w:t>
      </w:r>
      <w:r>
        <w:rPr>
          <w:rFonts w:hint="eastAsia"/>
        </w:rPr>
        <w:br/>
      </w:r>
      <w:r>
        <w:rPr>
          <w:rFonts w:hint="eastAsia"/>
        </w:rPr>
        <w:t>　　图表 2019-2024年重点企业库存仍在高位（万吨）</w:t>
      </w:r>
      <w:r>
        <w:rPr>
          <w:rFonts w:hint="eastAsia"/>
        </w:rPr>
        <w:br/>
      </w:r>
      <w:r>
        <w:rPr>
          <w:rFonts w:hint="eastAsia"/>
        </w:rPr>
        <w:t>　　图表 2019-2024年螺纹钢、线材、热卷库存量偏高（万吨）</w:t>
      </w:r>
      <w:r>
        <w:rPr>
          <w:rFonts w:hint="eastAsia"/>
        </w:rPr>
        <w:br/>
      </w:r>
      <w:r>
        <w:rPr>
          <w:rFonts w:hint="eastAsia"/>
        </w:rPr>
        <w:t>　　图表 2019-2024年我国轮胎产量及其同比增长</w:t>
      </w:r>
      <w:r>
        <w:rPr>
          <w:rFonts w:hint="eastAsia"/>
        </w:rPr>
        <w:br/>
      </w:r>
      <w:r>
        <w:rPr>
          <w:rFonts w:hint="eastAsia"/>
        </w:rPr>
        <w:t>　　图表 2019-2024年我国汽车行业的销量及增长率</w:t>
      </w:r>
      <w:r>
        <w:rPr>
          <w:rFonts w:hint="eastAsia"/>
        </w:rPr>
        <w:br/>
      </w:r>
      <w:r>
        <w:rPr>
          <w:rFonts w:hint="eastAsia"/>
        </w:rPr>
        <w:t>　　图表 2019-2024年我国季度gdp增速</w:t>
      </w:r>
      <w:r>
        <w:rPr>
          <w:rFonts w:hint="eastAsia"/>
        </w:rPr>
        <w:br/>
      </w:r>
      <w:r>
        <w:rPr>
          <w:rFonts w:hint="eastAsia"/>
        </w:rPr>
        <w:t>　　图表 2019-2024年我国三大产业构成</w:t>
      </w:r>
      <w:r>
        <w:rPr>
          <w:rFonts w:hint="eastAsia"/>
        </w:rPr>
        <w:br/>
      </w:r>
      <w:r>
        <w:rPr>
          <w:rFonts w:hint="eastAsia"/>
        </w:rPr>
        <w:t>　　图表 2019-2024年我国货币乘数、m2增速与增速</w:t>
      </w:r>
      <w:r>
        <w:rPr>
          <w:rFonts w:hint="eastAsia"/>
        </w:rPr>
        <w:br/>
      </w:r>
      <w:r>
        <w:rPr>
          <w:rFonts w:hint="eastAsia"/>
        </w:rPr>
        <w:t>　　图表 2019-2024年我国cpi及ppi</w:t>
      </w:r>
      <w:r>
        <w:rPr>
          <w:rFonts w:hint="eastAsia"/>
        </w:rPr>
        <w:br/>
      </w:r>
      <w:r>
        <w:rPr>
          <w:rFonts w:hint="eastAsia"/>
        </w:rPr>
        <w:t>　　图表 2019-2024年我国钢帘线行业投资规模分析及预测（亿元）</w:t>
      </w:r>
      <w:r>
        <w:rPr>
          <w:rFonts w:hint="eastAsia"/>
        </w:rPr>
        <w:br/>
      </w:r>
      <w:r>
        <w:rPr>
          <w:rFonts w:hint="eastAsia"/>
        </w:rPr>
        <w:t>　　图表 2024年工程子午胎原材料构成及其重量比重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f315be8674dab" w:history="1">
        <w:r>
          <w:rPr>
            <w:rStyle w:val="Hyperlink"/>
          </w:rPr>
          <w:t>2024-2030年中国钢帘线行业现状调研分析及发展趋势研究报告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f315be8674dab" w:history="1">
        <w:r>
          <w:rPr>
            <w:rStyle w:val="Hyperlink"/>
          </w:rPr>
          <w:t>https://www.20087.com/3/88/GangLianXianWeiLaiFaZhanQuShiYuC.html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03c82cae443fa" w:history="1">
      <w:r>
        <w:rPr>
          <w:rStyle w:val="Hyperlink"/>
        </w:rPr>
        <w:t>2024-2030年中国钢帘线行业现状调研分析及发展趋势研究报告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ngLianXianWeiLaiFaZhanQuShiYuC.html" TargetMode="External" Id="R23af315be867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ngLianXianWeiLaiFaZhanQuShiYuC.html" TargetMode="External" Id="Reae03c82cae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2024-04-21T01:31:00Z</dcterms:created>
  <dcterms:modified xsi:type="dcterms:W3CDTF">2024-04-21T02:31:00Z</dcterms:modified>
  <dc:subject>2024-2030年中国钢帘线行业现状调研分析及发展趋势研究报告</dc:subject>
  <dc:title>2024-2030年中国钢帘线行业现状调研分析及发展趋势研究报告</dc:title>
  <cp:keywords>2024-2030年中国钢帘线行业现状调研分析及发展趋势研究报告</cp:keywords>
  <dc:description>2024-2030年中国钢帘线行业现状调研分析及发展趋势研究报告</dc:description>
</cp:coreProperties>
</file>