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8328ade764725" w:history="1">
              <w:r>
                <w:rPr>
                  <w:rStyle w:val="Hyperlink"/>
                </w:rPr>
                <w:t>全球与中国音频接口行业发展研究及市场前景分析报告（2026-2032年）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8328ade764725" w:history="1">
              <w:r>
                <w:rPr>
                  <w:rStyle w:val="Hyperlink"/>
                </w:rPr>
                <w:t>全球与中国音频接口行业发展研究及市场前景分析报告（2026-2032年）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8328ade764725" w:history="1">
                <w:r>
                  <w:rPr>
                    <w:rStyle w:val="Hyperlink"/>
                  </w:rPr>
                  <w:t>https://www.20087.com/3/18/YinPinJieKouHangYeXianZhuangJiQianJing.html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音频接口是连接麦克风、乐器与计算机或录音设备的硬件装置，负责模拟-数字信号转换、话放增益控制及低延迟监听，广泛应用于音乐制作、播客及远程会议。音频接口普遍支持高分辨率（24-bit/192 kHz）、多通道输入输出、USB-C或雷电连接、DSP效果处理及符合AES或IEC 60914音频标准。在内容创作平民化与远程协作常态化背景下，用户对即插即用兼容性（Windows/Mac/iOS）、内置耳放推力、环回监听功能及坚固便携设计提出更高要求。音频接口企业注重AD/DA芯片选型、电源噪声抑制及驱动程序稳定性。然而，低价产品常存在底噪高、驱动冲突或采样率切换延迟问题。</w:t>
      </w:r>
      <w:r>
        <w:rPr>
          <w:rFonts w:hint="eastAsia"/>
        </w:rPr>
        <w:br/>
      </w:r>
      <w:r>
        <w:rPr>
          <w:rFonts w:hint="eastAsia"/>
        </w:rPr>
        <w:t>　　未来，音频接口将向AI增强、无线融合与模块化扩展方向突破。一方面，内置神经网络将实现实时降噪、自动电平平衡与声场优化；另一方面，Wi-Fi 6或UWB技术将探索无损无线音频传输，摆脱线缆束缚。在创作者经济中，接口将集成云备份与多轨协作功能。此外，再生铝外壳与无卤PCB将降低环境足迹。音频接口正从信号转换器升级为支撑沉浸式创作、分布式协作与绿色音频生产的智能声音中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8328ade764725" w:history="1">
        <w:r>
          <w:rPr>
            <w:rStyle w:val="Hyperlink"/>
          </w:rPr>
          <w:t>全球与中国音频接口行业发展研究及市场前景分析报告（2026-2032年）</w:t>
        </w:r>
      </w:hyperlink>
      <w:r>
        <w:rPr>
          <w:rFonts w:hint="eastAsia"/>
        </w:rPr>
        <w:t>》基于统计局、相关行业协会及科研机构的详实数据，系统呈现音频接口行业市场规模、技术发展现状及未来趋势，客观分析音频接口行业竞争格局与主要企业经营状况。报告从音频接口供需关系、政策环境等维度，评估了音频接口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按产品类型细分，全球音频接口市场规模2021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USB接口</w:t>
      </w:r>
      <w:r>
        <w:rPr>
          <w:rFonts w:hint="eastAsia"/>
        </w:rPr>
        <w:br/>
      </w:r>
      <w:r>
        <w:rPr>
          <w:rFonts w:hint="eastAsia"/>
        </w:rPr>
        <w:t>　　　　1.3.3 雷电接口</w:t>
      </w:r>
      <w:r>
        <w:rPr>
          <w:rFonts w:hint="eastAsia"/>
        </w:rPr>
        <w:br/>
      </w:r>
      <w:r>
        <w:rPr>
          <w:rFonts w:hint="eastAsia"/>
        </w:rPr>
        <w:t>　　　　1.3.4 其他（包括MIDI，火线等）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按应用细分，全球音频接口市场规模2021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业余爱好者</w:t>
      </w:r>
      <w:r>
        <w:rPr>
          <w:rFonts w:hint="eastAsia"/>
        </w:rPr>
        <w:br/>
      </w:r>
      <w:r>
        <w:rPr>
          <w:rFonts w:hint="eastAsia"/>
        </w:rPr>
        <w:t>　　　　1.4.3 专业人员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音频接口行业发展总体概况</w:t>
      </w:r>
      <w:r>
        <w:rPr>
          <w:rFonts w:hint="eastAsia"/>
        </w:rPr>
        <w:br/>
      </w:r>
      <w:r>
        <w:rPr>
          <w:rFonts w:hint="eastAsia"/>
        </w:rPr>
        <w:t>　　　　1.5.2 音频接口行业发展主要特点</w:t>
      </w:r>
      <w:r>
        <w:rPr>
          <w:rFonts w:hint="eastAsia"/>
        </w:rPr>
        <w:br/>
      </w:r>
      <w:r>
        <w:rPr>
          <w:rFonts w:hint="eastAsia"/>
        </w:rPr>
        <w:t>　　　　1.5.3 音频接口行业发展影响因素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音频接口有利因素</w:t>
      </w:r>
      <w:r>
        <w:rPr>
          <w:rFonts w:hint="eastAsia"/>
        </w:rPr>
        <w:br/>
      </w:r>
      <w:r>
        <w:rPr>
          <w:rFonts w:hint="eastAsia"/>
        </w:rPr>
        <w:t>　　　　1.5.3 .2 音频接口不利因素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全球市场，近三年音频接口主要企业占有率及排名（按销量）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音频接口主要企业在国际市场占有率（按销量，2023-2026）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2025年音频接口主要企业在国际市场排名（按销量）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全球市场主要企业音频接口销量（2023-2026）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全球市场，近三年音频接口主要企业占有率及排名（按收入）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音频接口主要企业在国际市场占有率（按收入，2023-2026）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2025年音频接口主要企业在国际市场排名（按收入）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全球市场主要企业音频接口销售收入（2023-2026）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全球市场主要企业音频接口销售价格（2023-2026）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中国市场，近三年音频接口主要企业占有率及排名（按销量）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音频接口主要企业在中国市场占有率（按销量，2023-2026）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2025年音频接口主要企业在中国市场排名（按销量）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中国市场主要企业音频接口销量（2023-2026）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中国市场，近三年音频接口主要企业占有率及排名（按收入）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音频接口主要企业在中国市场占有率（按收入，2023-2026）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2025年音频接口主要企业在中国市场排名（按收入）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中国市场主要企业音频接口销售收入（2023-2026）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全球主要厂商音频接口总部及产地分布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全球主要厂商成立时间及音频接口商业化日期</w:t>
      </w:r>
      <w:r>
        <w:rPr>
          <w:rFonts w:hint="eastAsia"/>
        </w:rPr>
        <w:br/>
      </w:r>
      <w:r>
        <w:rPr>
          <w:rFonts w:hint="eastAsia"/>
        </w:rPr>
        <w:t>　　2.8 全球主要厂商音频接口产品类型及应用</w:t>
      </w:r>
      <w:r>
        <w:rPr>
          <w:rFonts w:hint="eastAsia"/>
        </w:rPr>
        <w:br/>
      </w:r>
      <w:r>
        <w:rPr>
          <w:rFonts w:hint="eastAsia"/>
        </w:rPr>
        <w:t>　　2.9 音频接口行业集中度、竞争程度分析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音频接口行业集中度分析：2025年全球Top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全球音频接口第一梯队、第二梯队和第三梯队生产商（品牌）及市场份额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全球音频接口总体规模分析</w:t>
      </w:r>
      <w:r>
        <w:rPr>
          <w:rFonts w:hint="eastAsia"/>
        </w:rPr>
        <w:br/>
      </w:r>
      <w:r>
        <w:rPr>
          <w:rFonts w:hint="eastAsia"/>
        </w:rPr>
        <w:t>　　3.1 全球音频接口供需现状及预测（2021-2032）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全球音频接口产能、产量、产能利用率及发展趋势（2021-2032）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全球音频接口产量、需求量及发展趋势（2021-2032）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全球主要地区音频接口产量及发展趋势（2021-2032）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全球主要地区音频接口产量（2021-2026）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全球主要地区音频接口产量（2027-2032）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全球主要地区音频接口产量市场份额（2021-2032）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中国音频接口供需现状及预测（2021-2032）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中国音频接口产能、产量、产能利用率及发展趋势（2021-2032）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中国音频接口产量、市场需求量及发展趋势（2021-2032）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中国市场音频接口进出口（2021-2032）</w:t>
      </w:r>
      <w:r>
        <w:rPr>
          <w:rFonts w:hint="eastAsia"/>
        </w:rPr>
        <w:br/>
      </w:r>
      <w:r>
        <w:rPr>
          <w:rFonts w:hint="eastAsia"/>
        </w:rPr>
        <w:t>　　3.4 全球音频接口销量及销售额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全球市场音频接口销售额（2021-2032）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全球市场音频接口销量（2021-2032）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全球市场音频接口价格趋势（2021-2032）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全球音频接口主要地区分析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全球主要地区音频接口市场规模分析：2021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全球主要地区音频接口销售收入及市场份额（2021-2026）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全球主要地区音频接口销售收入预测（2027-2032）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全球主要地区音频接口销量分析：2021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全球主要地区音频接口销量及市场份额预测（2027-2032）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南美市场音频接口销量、收入及增长率（2021-2032）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中东市场音频接口销量、收入及增长率（2021-2032）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音频接口销量、收入、价格及毛利率（2021-2026）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不同产品类型音频接口分析</w:t>
      </w:r>
      <w:r>
        <w:rPr>
          <w:rFonts w:hint="eastAsia"/>
        </w:rPr>
        <w:br/>
      </w:r>
      <w:r>
        <w:rPr>
          <w:rFonts w:hint="eastAsia"/>
        </w:rPr>
        <w:t>　　6.1 全球不同产品类型音频接口销量（2021-2032）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全球不同产品类型音频接口销量预测（2027-2032）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全球不同产品类型音频接口收入（2021-2032）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全球不同产品类型音频接口收入及市场份额（2021-2026）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全球不同产品类型音频接口收入预测（2027-2032）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全球不同产品类型音频接口价格走势（2021-2032）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中国不同产品类型音频接口销量（2021-2032）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中国不同产品类型音频接口销量预测（2027-2032）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中国不同产品类型音频接口收入（2021-2032）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中国不同产品类型音频接口收入及市场份额（2021-2026）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中国不同产品类型音频接口收入预测（2027-2032）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不同应用音频接口分析</w:t>
      </w:r>
      <w:r>
        <w:rPr>
          <w:rFonts w:hint="eastAsia"/>
        </w:rPr>
        <w:br/>
      </w:r>
      <w:r>
        <w:rPr>
          <w:rFonts w:hint="eastAsia"/>
        </w:rPr>
        <w:t>　　7.1 全球不同应用音频接口销量（2021-2032）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全球不同应用音频接口销量预测（2027-2032）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全球不同应用音频接口收入（2021-2032）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全球不同应用音频接口收入及市场份额（2021-2026）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全球不同应用音频接口收入预测（2027-2032）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全球不同应用音频接口价格走势（2021-2032）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中国不同应用音频接口销量（2021-2032）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中国不同应用音频接口销量及市场份额（2021-2026）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中国不同应用音频接口销量预测（2027-2032）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中国不同应用音频接口收入（2021-2032）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中国不同应用音频接口收入及市场份额（2021-2026）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中国不同应用音频接口收入预测（2027-2032）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音频接口行业发展趋势</w:t>
      </w:r>
      <w:r>
        <w:rPr>
          <w:rFonts w:hint="eastAsia"/>
        </w:rPr>
        <w:br/>
      </w:r>
      <w:r>
        <w:rPr>
          <w:rFonts w:hint="eastAsia"/>
        </w:rPr>
        <w:t>　　8.2 音频接口行业主要驱动因素</w:t>
      </w:r>
      <w:r>
        <w:rPr>
          <w:rFonts w:hint="eastAsia"/>
        </w:rPr>
        <w:br/>
      </w:r>
      <w:r>
        <w:rPr>
          <w:rFonts w:hint="eastAsia"/>
        </w:rPr>
        <w:t>　　8.3 音频接口中国企业SWOT分析</w:t>
      </w:r>
      <w:r>
        <w:rPr>
          <w:rFonts w:hint="eastAsia"/>
        </w:rPr>
        <w:br/>
      </w:r>
      <w:r>
        <w:rPr>
          <w:rFonts w:hint="eastAsia"/>
        </w:rPr>
        <w:t>　　8.4 中国音频接口行业政策环境分析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音频接口行业产业链简介</w:t>
      </w:r>
      <w:r>
        <w:rPr>
          <w:rFonts w:hint="eastAsia"/>
        </w:rPr>
        <w:br/>
      </w:r>
      <w:r>
        <w:rPr>
          <w:rFonts w:hint="eastAsia"/>
        </w:rPr>
        <w:t>　　　　9.1.1 音频接口行业供应链分析</w:t>
      </w:r>
      <w:r>
        <w:rPr>
          <w:rFonts w:hint="eastAsia"/>
        </w:rPr>
        <w:br/>
      </w:r>
      <w:r>
        <w:rPr>
          <w:rFonts w:hint="eastAsia"/>
        </w:rPr>
        <w:t>　　　　9.1.2 音频接口主要原料及供应情况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音频接口行业采购模式</w:t>
      </w:r>
      <w:r>
        <w:rPr>
          <w:rFonts w:hint="eastAsia"/>
        </w:rPr>
        <w:br/>
      </w:r>
      <w:r>
        <w:rPr>
          <w:rFonts w:hint="eastAsia"/>
        </w:rPr>
        <w:t>　　9.3 音频接口行业生产模式</w:t>
      </w:r>
      <w:r>
        <w:rPr>
          <w:rFonts w:hint="eastAsia"/>
        </w:rPr>
        <w:br/>
      </w:r>
      <w:r>
        <w:rPr>
          <w:rFonts w:hint="eastAsia"/>
        </w:rPr>
        <w:t>　　9.4 音频接口行业销售模式及销售渠道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按产品类型细分，全球音频接口市场规模2021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按应用细分，全球音频接口市场规模（CAGR）2021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音频接口行业发展主要特点</w:t>
      </w:r>
      <w:r>
        <w:rPr>
          <w:rFonts w:hint="eastAsia"/>
        </w:rPr>
        <w:br/>
      </w:r>
      <w:r>
        <w:rPr>
          <w:rFonts w:hint="eastAsia"/>
        </w:rPr>
        <w:t>　　表 4： 音频接口行业发展有利因素分析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音频接口行业发展不利因素分析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进入音频接口行业壁垒</w:t>
      </w:r>
      <w:r>
        <w:rPr>
          <w:rFonts w:hint="eastAsia"/>
        </w:rPr>
        <w:br/>
      </w:r>
      <w:r>
        <w:rPr>
          <w:rFonts w:hint="eastAsia"/>
        </w:rPr>
        <w:t>　　表 7： 音频接口主要企业在国际市场占有率（按销量，2023-2026）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2025年音频接口主要企业在国际市场排名（按销量）&amp;（千件）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全球市场主要企业音频接口销量（2023-2026）&amp;（千件）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音频接口主要企业在国际市场占有率（按收入，2023-2026）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2025年音频接口主要企业在国际市场排名（按收入）&amp;（万元）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全球市场主要企业音频接口销售收入（2023-2026）&amp;（万元）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全球市场主要企业音频接口销售价格（2023-2026）&amp;（元/件）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音频接口主要企业在中国市场占有率（按销量，2023-2026）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2025年音频接口主要企业在中国市场排名（按销量）&amp;（千件）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中国市场主要企业音频接口销量（2023-2026）&amp;（千件）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音频接口主要企业在中国市场占有率（按收入，2023-2026）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2025年音频接口主要企业在中国市场排名（按收入）&amp;（万元）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中国市场主要企业音频接口销售收入（2023-2026）&amp;（万元）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全球主要厂商音频接口总部及产地分布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全球主要厂商成立时间及音频接口商业化日期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全球主要厂商音频接口产品类型及应用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2025年全球音频接口主要厂商市场地位（第一梯队、第二梯队和第三梯队）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全球音频接口市场投资、并购等现状分析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全球主要地区音频接口产量增速（CAGR）：（2021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全球主要地区音频接口产量（2021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全球主要地区音频接口产量（2021-2026）&amp;（千件）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全球主要地区音频接口产量（2027-2032）&amp;（千件）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全球主要地区音频接口产量市场份额（2021-2026）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全球主要地区音频接口产量市场份额（2027-2032）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中国市场音频接口产量、销量、进出口（2021-2026）&amp;（千件）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中国市场音频接口产量、销量、进出口预测（2027-2032）&amp;（千件）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全球主要地区音频接口销售收入增速：（2021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全球主要地区音频接口销售收入（2021-2026）&amp;（万元）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全球主要地区音频接口销售收入市场份额（2021-2026）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全球主要地区音频接口收入（2027-2032）&amp;（万元）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全球主要地区音频接口收入市场份额（2027-2032）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全球主要地区音频接口销量（千件）：2021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全球主要地区音频接口销量（2021-2026）&amp;（千件）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全球主要地区音频接口销量市场份额（2021-2026）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全球主要地区音频接口销量（2027-2032）&amp;（千件）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全球主要地区音频接口销量份额（2027-2032）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音频接口生产基地、销售区域、竞争对手及市场地位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音频接口产品规格、参数及市场应用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音频接口销量（千件）、收入（万元）、价格（元/件）及毛利率（2021-2026）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全球不同产品类型音频接口销量（2021-2026）&amp;（千件）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全球不同产品类型音频接口销量市场份额（2021-2026）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全球不同产品类型音频接口销量预测（2027-2032）&amp;（千件）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全球市场不同产品类型音频接口销量市场份额预测（2027-2032）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全球不同产品类型音频接口收入（2021-2026）&amp;（万元）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全球不同产品类型音频接口收入市场份额（2021-2026）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全球不同产品类型音频接口收入预测（2027-2032）&amp;（万元）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全球不同产品类型音频接口收入市场份额预测（2027-2032）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中国不同产品类型音频接口销量（2021-2026）&amp;（千件）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中国不同产品类型音频接口销量市场份额（2021-2026）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中国不同产品类型音频接口销量预测（2027-2032）&amp;（千件）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全球市场不同产品类型音频接口销量市场份额预测（2027-2032）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中国不同产品类型音频接口收入（2021-2026）&amp;（万元）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中国不同产品类型音频接口收入市场份额（2021-2026）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中国不同产品类型音频接口收入预测（2027-2032）&amp;（万元）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中国不同产品类型音频接口收入市场份额预测（2027-2032）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全球不同应用音频接口销量（2021-2026）&amp;（千件）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全球不同应用音频接口销量市场份额（2021-2026）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全球不同应用音频接口销量预测（2027-2032）&amp;（千件）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全球市场不同应用音频接口销量市场份额预测（2027-2032）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全球不同应用音频接口收入（2021-2026）&amp;（万元）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全球不同应用音频接口收入市场份额（2021-2026）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全球不同应用音频接口收入预测（2027-2032）&amp;（万元）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全球不同应用音频接口收入市场份额预测（2027-2032）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中国不同应用音频接口销量（2021-2026）&amp;（千件）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中国不同应用音频接口销量市场份额（2021-2026）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中国不同应用音频接口销量预测（2027-2032）&amp;（千件）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中国市场不同应用音频接口销量市场份额预测（2027-2032）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中国不同应用音频接口收入（2021-2026）&amp;（万元）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中国不同应用音频接口收入市场份额（2021-2026）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中国不同应用音频接口收入预测（2027-2032）&amp;（万元）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中国不同应用音频接口收入市场份额预测（2027-2032）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音频接口行业发展趋势</w:t>
      </w:r>
      <w:r>
        <w:rPr>
          <w:rFonts w:hint="eastAsia"/>
        </w:rPr>
        <w:br/>
      </w:r>
      <w:r>
        <w:rPr>
          <w:rFonts w:hint="eastAsia"/>
        </w:rPr>
        <w:t>　　表 156： 音频接口行业主要驱动因素</w:t>
      </w:r>
      <w:r>
        <w:rPr>
          <w:rFonts w:hint="eastAsia"/>
        </w:rPr>
        <w:br/>
      </w:r>
      <w:r>
        <w:rPr>
          <w:rFonts w:hint="eastAsia"/>
        </w:rPr>
        <w:t>　　表 157： 音频接口行业供应链分析</w:t>
      </w:r>
      <w:r>
        <w:rPr>
          <w:rFonts w:hint="eastAsia"/>
        </w:rPr>
        <w:br/>
      </w:r>
      <w:r>
        <w:rPr>
          <w:rFonts w:hint="eastAsia"/>
        </w:rPr>
        <w:t>　　表 158： 音频接口上游原料供应商</w:t>
      </w:r>
      <w:r>
        <w:rPr>
          <w:rFonts w:hint="eastAsia"/>
        </w:rPr>
        <w:br/>
      </w:r>
      <w:r>
        <w:rPr>
          <w:rFonts w:hint="eastAsia"/>
        </w:rPr>
        <w:t>　　表 159： 音频接口主要地区不同应用客户分析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音频接口典型经销商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音频接口产品图片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全球不同产品类型音频接口销售额2021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全球不同产品类型音频接口市场份额2025 &amp; 2032</w:t>
      </w:r>
      <w:r>
        <w:rPr>
          <w:rFonts w:hint="eastAsia"/>
        </w:rPr>
        <w:br/>
      </w:r>
      <w:r>
        <w:rPr>
          <w:rFonts w:hint="eastAsia"/>
        </w:rPr>
        <w:t>　　图 4： USB接口产品图片</w:t>
      </w:r>
      <w:r>
        <w:rPr>
          <w:rFonts w:hint="eastAsia"/>
        </w:rPr>
        <w:br/>
      </w:r>
      <w:r>
        <w:rPr>
          <w:rFonts w:hint="eastAsia"/>
        </w:rPr>
        <w:t>　　图 5： 雷电接口产品图片</w:t>
      </w:r>
      <w:r>
        <w:rPr>
          <w:rFonts w:hint="eastAsia"/>
        </w:rPr>
        <w:br/>
      </w:r>
      <w:r>
        <w:rPr>
          <w:rFonts w:hint="eastAsia"/>
        </w:rPr>
        <w:t>　　图 6： 其他（包括MIDI，火线等）产品图片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全球不同应用音频接口市场份额2025 &amp; 2032</w:t>
      </w:r>
      <w:r>
        <w:rPr>
          <w:rFonts w:hint="eastAsia"/>
        </w:rPr>
        <w:br/>
      </w:r>
      <w:r>
        <w:rPr>
          <w:rFonts w:hint="eastAsia"/>
        </w:rPr>
        <w:t>　　图 9： 业余爱好者</w:t>
      </w:r>
      <w:r>
        <w:rPr>
          <w:rFonts w:hint="eastAsia"/>
        </w:rPr>
        <w:br/>
      </w:r>
      <w:r>
        <w:rPr>
          <w:rFonts w:hint="eastAsia"/>
        </w:rPr>
        <w:t>　　图 10： 专业人员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2025年全球前五大生产商音频接口市场份额</w:t>
      </w:r>
      <w:r>
        <w:rPr>
          <w:rFonts w:hint="eastAsia"/>
        </w:rPr>
        <w:br/>
      </w:r>
      <w:r>
        <w:rPr>
          <w:rFonts w:hint="eastAsia"/>
        </w:rPr>
        <w:t>　　图 12： 2025年全球音频接口第一梯队、第二梯队和第三梯队厂商及市场份额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全球音频接口产能、产量、产能利用率及发展趋势（2021-2032）&amp;（千件）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全球音频接口产量、需求量及发展趋势（2021-2032）&amp;（千件）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全球主要地区音频接口产量市场份额（2021-2032）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中国音频接口产能、产量、产能利用率及发展趋势（2021-2032）&amp;（千件）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中国音频接口产量、市场需求量及发展趋势（2021-2032）&amp;（千件）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全球音频接口市场销售额及增长率：（2021-2032）&amp;（万元）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全球市场音频接口市场规模：2021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全球市场音频接口销量及增长率（2021-2032）&amp;（千件）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全球市场音频接口价格趋势（2021-2032）&amp;（元/件）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全球主要地区音频接口销售收入（2021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全球主要地区音频接口销售收入市场份额（2021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北美市场音频接口销量及增长率（2021-2032）&amp;（千件）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北美市场音频接口收入及增长率（2021-2032）&amp;（万元）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欧洲市场音频接口销量及增长率（2021-2032）&amp;（千件）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欧洲市场音频接口收入及增长率（2021-2032）&amp;（万元）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中国市场音频接口销量及增长率（2021-2032）&amp;（千件）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中国市场音频接口收入及增长率（2021-2032）&amp;（万元）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日本市场音频接口销量及增长率（2021-2032）&amp;（千件）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日本市场音频接口收入及增长率（2021-2032）&amp;（万元）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东南亚市场音频接口销量及增长率（2021-2032）&amp;（千件）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东南亚市场音频接口收入及增长率（2021-2032）&amp;（万元）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印度市场音频接口销量及增长率（2021-2032）&amp;（千件）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印度市场音频接口收入及增长率（2021-2032）&amp;（万元）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南美市场音频接口销量及增长率（2021-2032）&amp;（千件）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南美市场音频接口收入及增长率（2021-2032）&amp;（万元）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中东市场音频接口销量及增长率（2021-2032）&amp;（千件）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中东市场音频接口收入及增长率（2021-2032）&amp;（万元）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全球不同产品类型音频接口价格走势（2021-2032）&amp;（元/件）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全球不同应用音频接口价格走势（2021-2032）&amp;（元/件）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音频接口中国企业SWOT分析</w:t>
      </w:r>
      <w:r>
        <w:rPr>
          <w:rFonts w:hint="eastAsia"/>
        </w:rPr>
        <w:br/>
      </w:r>
      <w:r>
        <w:rPr>
          <w:rFonts w:hint="eastAsia"/>
        </w:rPr>
        <w:t>　　图 43： 音频接口产业链</w:t>
      </w:r>
      <w:r>
        <w:rPr>
          <w:rFonts w:hint="eastAsia"/>
        </w:rPr>
        <w:br/>
      </w:r>
      <w:r>
        <w:rPr>
          <w:rFonts w:hint="eastAsia"/>
        </w:rPr>
        <w:t>　　图 44： 音频接口行业采购模式分析</w:t>
      </w:r>
      <w:r>
        <w:rPr>
          <w:rFonts w:hint="eastAsia"/>
        </w:rPr>
        <w:br/>
      </w:r>
      <w:r>
        <w:rPr>
          <w:rFonts w:hint="eastAsia"/>
        </w:rPr>
        <w:t>　　图 45： 音频接口行业生产模式</w:t>
      </w:r>
      <w:r>
        <w:rPr>
          <w:rFonts w:hint="eastAsia"/>
        </w:rPr>
        <w:br/>
      </w:r>
      <w:r>
        <w:rPr>
          <w:rFonts w:hint="eastAsia"/>
        </w:rPr>
        <w:t>　　图 46： 音频接口行业销售模式分析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8328ade764725" w:history="1">
        <w:r>
          <w:rPr>
            <w:rStyle w:val="Hyperlink"/>
          </w:rPr>
          <w:t>全球与中国音频接口行业发展研究及市场前景分析报告（2026-2032年）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8328ade764725" w:history="1">
        <w:r>
          <w:rPr>
            <w:rStyle w:val="Hyperlink"/>
          </w:rPr>
          <w:t>https://www.20087.com/3/18/YinPinJieKouHangYeXianZhuangJiQianJing.html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热点：音频接口有三个分别是什么插孔、音频接口颜色、数字音频接口、音频接口类型图解、type-c接口仅支持数字音频设备、音频接口标识、效果器卡农接口怎么接功放、台式机音频接口、音乐接口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b3fa2e0174092" w:history="1">
      <w:r>
        <w:rPr>
          <w:rStyle w:val="Hyperlink"/>
        </w:rPr>
        <w:t>全球与中国音频接口行业发展研究及市场前景分析报告（2026-2032年）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nPinJieKouHangYeXianZhuangJiQianJing.html" TargetMode="External" Id="Rf258328ade76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nPinJieKouHangYeXianZhuangJiQianJing.html" TargetMode="External" Id="R24db3fa2e017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2025-12-31T06:32:37Z</dcterms:created>
  <dcterms:modified xsi:type="dcterms:W3CDTF">2025-12-31T07:32:37Z</dcterms:modified>
  <dc:subject>全球与中国音频接口行业发展研究及市场前景分析报告（2026-2032年）</dc:subject>
  <dc:title>全球与中国音频接口行业发展研究及市场前景分析报告（2026-2032年）</dc:title>
  <cp:keywords>全球与中国音频接口行业发展研究及市场前景分析报告（2026-2032年）</cp:keywords>
  <dc:description>全球与中国音频接口行业发展研究及市场前景分析报告（2026-2032年）</dc:description>
</cp:coreProperties>
</file>