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29627c693745b9" w:history="1">
              <w:r>
                <w:rPr>
                  <w:rStyle w:val="Hyperlink"/>
                </w:rPr>
                <w:t>2026-2032年中国高速电缆组件市场调研与前景分析报告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29627c693745b9" w:history="1">
              <w:r>
                <w:rPr>
                  <w:rStyle w:val="Hyperlink"/>
                </w:rPr>
                <w:t>2026-2032年中国高速电缆组件市场调研与前景分析报告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29627c693745b9" w:history="1">
                <w:r>
                  <w:rPr>
                    <w:rStyle w:val="Hyperlink"/>
                  </w:rPr>
                  <w:t>https://www.20087.com/3/98/GaoSuDianLanZuJianHangYeQianJingFenXi.html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电缆组件是数据中心、人工智能算力集群及5G通信网络中实现海量数据低延迟、高带宽传输的关键物理载体，主要涵盖有源铜缆（AOC）、直连铜缆（DAC）及高速背板连接器。随着AI大模型训练与云计算需求的爆发，单机柜算力密度急剧攀升，高速电缆组件正加速向112G、224G乃至更高带宽的SerDes（串行解串）架构演进。在技术路线上，为应对高频信号传输中的趋肤效应与介质损耗，低损耗绝缘材料、精密阻抗控制及先进的信号完整性仿真设计成为行业壁垒。同时，在绿色算力与降低数据中心能耗的驱动下，具备低功耗、低发热特性的无源铜缆及轻量化的近封装光学（NPO）方案，正逐步替代部分传统的光模块，在机架内短距互连场景中展现出极高的性价比与可靠性。</w:t>
      </w:r>
      <w:r>
        <w:rPr>
          <w:rFonts w:hint="eastAsia"/>
        </w:rPr>
        <w:br/>
      </w:r>
      <w:r>
        <w:rPr>
          <w:rFonts w:hint="eastAsia"/>
        </w:rPr>
        <w:t>　　未来，高速电缆组件将朝着光电共封装（CPO）、极致散热及标准化生态的方向全面突破。市场调研网指出，随着单通道速率向224G及以上迈进，电信号在铜缆中的传输极限将被逼近，基于硅光子技术的CPO方案将成为破局关键，通过将光引擎与交换芯片共同封装，大幅缩短电信号传输路径，实现带宽密度的指数级跃升。在物理设计上，针对AI服务器内部极高的热流密度，采用液冷散热或高导热绝缘材料的高速互连组件，将成为保障算力集群稳定运行的基础设施。此外，随着多源协议（MSA）的不断完善，跨厂商的互操作性与标准化测试体系将更加成熟，推动高速电缆组件从定制化配件向高度标准化的通用算力底座演进，全面支撑下一代人工智能与超算生态的规模化部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29627c693745b9" w:history="1">
        <w:r>
          <w:rPr>
            <w:rStyle w:val="Hyperlink"/>
          </w:rPr>
          <w:t>2026-2032年中国高速电缆组件市场调研与前景分析报告</w:t>
        </w:r>
      </w:hyperlink>
      <w:r>
        <w:rPr>
          <w:rFonts w:hint="eastAsia"/>
        </w:rPr>
        <w:t>》，2025年高速电缆组件行业市场规模达 亿元，预计2032年市场规模将达 亿元，期间年均复合增长率（CAGR）达 %。报告系统分析了高速电缆组件行业的市场运行态势及发展趋势。报告从高速电缆组件行业基础知识、发展环境入手，结合高速电缆组件行业运行数据和产业链结构，全面解读高速电缆组件市场竞争格局及重点企业表现，并基于此对高速电缆组件行业发展前景作出预测，提供可操作的发展建议。研究采用定性与定量相结合的方法，整合国家统计局、相关协会的权威数据以及一手调研资料，确保结论的准确性和实用性，为高速电缆组件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高速电缆组件行业概述</w:t>
      </w:r>
      <w:r>
        <w:rPr>
          <w:rFonts w:hint="eastAsia"/>
        </w:rPr>
        <w:br/>
      </w:r>
      <w:r>
        <w:rPr>
          <w:rFonts w:hint="eastAsia"/>
        </w:rPr>
        <w:t>　　第一节 高速电缆组件定义与分类</w:t>
      </w:r>
      <w:r>
        <w:rPr>
          <w:rFonts w:hint="eastAsia"/>
        </w:rPr>
        <w:br/>
      </w:r>
      <w:r>
        <w:rPr>
          <w:rFonts w:hint="eastAsia"/>
        </w:rPr>
        <w:t>　　第二节 高速电缆组件应用领域</w:t>
      </w:r>
      <w:r>
        <w:rPr>
          <w:rFonts w:hint="eastAsia"/>
        </w:rPr>
        <w:br/>
      </w:r>
      <w:r>
        <w:rPr>
          <w:rFonts w:hint="eastAsia"/>
        </w:rPr>
        <w:t>　　第三节 高速电缆组件行业经济指标分析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高速电缆组件产业链及经营模式分析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三、高速电缆组件销售模式及销售渠道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全球高速电缆组件市场发展综述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2020-2025年全球高速电缆组件市场规模与趋势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主要国家与地区高速电缆组件市场分析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2026-2032年全球高速电缆组件行业发展趋势与前景预测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中国高速电缆组件行业市场分析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2025-2026年高速电缆组件产能与投资动态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一、国内高速电缆组件产能及利用情况</w:t>
      </w:r>
      <w:r>
        <w:rPr>
          <w:rFonts w:hint="eastAsia"/>
        </w:rPr>
        <w:br/>
      </w:r>
      <w:r>
        <w:rPr>
          <w:rFonts w:hint="eastAsia"/>
        </w:rPr>
        <w:t>　　　　二、高速电缆组件产能扩张与投资动态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2026-2032年高速电缆组件行业产量统计与趋势预测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一、2020-2025年高速电缆组件行业产量数据统计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1、2020-2025年高速电缆组件产量及增长趋势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2、2020-2025年高速电缆组件细分产品产量及份额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二、影响高速电缆组件产量的关键因素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三、2026-2032年高速电缆组件产量预测</w:t>
      </w:r>
      <w:r>
        <w:rPr>
          <w:rFonts w:hint="eastAsia"/>
        </w:rPr>
        <w:br/>
      </w:r>
      <w:r>
        <w:rPr>
          <w:rFonts w:hint="eastAsia"/>
        </w:rPr>
        <w:t>　　第三节 2026-2032年高速电缆组件市场需求与销售分析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一、2025-2026年高速电缆组件行业需求现状</w:t>
      </w:r>
      <w:r>
        <w:rPr>
          <w:rFonts w:hint="eastAsia"/>
        </w:rPr>
        <w:br/>
      </w:r>
      <w:r>
        <w:rPr>
          <w:rFonts w:hint="eastAsia"/>
        </w:rPr>
        <w:t>　　　　二、高速电缆组件客户群体与需求特点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三、2020-2025年高速电缆组件行业销售规模分析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四、2026-2032年高速电缆组件市场增长潜力与规模预测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中国高速电缆组件细分市场与下游应用领域分析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高速电缆组件细分市场分析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一、2025-2026年高速电缆组件主要细分产品市场现状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高速电缆组件下游应用与客户群体分析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一、2025-2026年高速电缆组件各应用领域市场现状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2025-2026年高速电缆组件行业技术发展现状及趋势分析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高速电缆组件行业技术发展现状分析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国内外高速电缆组件行业技术差异与原因</w:t>
      </w:r>
      <w:r>
        <w:rPr>
          <w:rFonts w:hint="eastAsia"/>
        </w:rPr>
        <w:br/>
      </w:r>
      <w:r>
        <w:rPr>
          <w:rFonts w:hint="eastAsia"/>
        </w:rPr>
        <w:t>　　第三节 高速电缆组件行业技术发展方向、趋势预测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提升高速电缆组件行业技术能力策略建议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高速电缆组件价格机制与竞争策略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一、2020-2025年高速电缆组件市场价格走势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高速电缆组件定价策略与方法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2026-2032年高速电缆组件价格竞争态势与趋势预测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中国高速电缆组件行业重点区域市场研究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2025-2026年重点区域高速电缆组件市场发展概况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二、2020-2025年高速电缆组件市场需求规模情况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三、2026-2032年高速电缆组件行业发展潜力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二、2020-2025年高速电缆组件市场需求规模情况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三、2026-2032年高速电缆组件行业发展潜力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二、2020-2025年高速电缆组件市场需求规模情况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三、2026-2032年高速电缆组件行业发展潜力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二、2020-2025年高速电缆组件市场需求规模情况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三、2026-2032年高速电缆组件行业发展潜力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二、2020-2025年高速电缆组件市场需求规模情况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三、2026-2032年高速电缆组件行业发展潜力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2020-2025年中国高速电缆组件行业进出口情况分析</w:t>
      </w:r>
      <w:r>
        <w:rPr>
          <w:rFonts w:hint="eastAsia"/>
        </w:rPr>
        <w:br/>
      </w:r>
      <w:r>
        <w:rPr>
          <w:rFonts w:hint="eastAsia"/>
        </w:rPr>
        <w:t>　　第一节 高速电缆组件行业进口情况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一、2020-2025年高速电缆组件进口规模及增长情况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二、高速电缆组件主要进口来源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高速电缆组件行业出口情况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一、2020-2025年高速电缆组件出口规模及增长情况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二、高速电缆组件主要出口目的地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2020-2025年中国高速电缆组件行业总体发展与财务状况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2020-2025年中国高速电缆组件行业规模情况</w:t>
      </w:r>
      <w:r>
        <w:rPr>
          <w:rFonts w:hint="eastAsia"/>
        </w:rPr>
        <w:br/>
      </w:r>
      <w:r>
        <w:rPr>
          <w:rFonts w:hint="eastAsia"/>
        </w:rPr>
        <w:t>　　　　一、高速电缆组件行业企业数量规模</w:t>
      </w:r>
      <w:r>
        <w:rPr>
          <w:rFonts w:hint="eastAsia"/>
        </w:rPr>
        <w:br/>
      </w:r>
      <w:r>
        <w:rPr>
          <w:rFonts w:hint="eastAsia"/>
        </w:rPr>
        <w:t>　　　　二、高速电缆组件行业从业人员规模</w:t>
      </w:r>
      <w:r>
        <w:rPr>
          <w:rFonts w:hint="eastAsia"/>
        </w:rPr>
        <w:br/>
      </w:r>
      <w:r>
        <w:rPr>
          <w:rFonts w:hint="eastAsia"/>
        </w:rPr>
        <w:t>　　　　三、高速电缆组件行业市场敏感性分析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2020-2025年中国高速电缆组件行业财务能力分析</w:t>
      </w:r>
      <w:r>
        <w:rPr>
          <w:rFonts w:hint="eastAsia"/>
        </w:rPr>
        <w:br/>
      </w:r>
      <w:r>
        <w:rPr>
          <w:rFonts w:hint="eastAsia"/>
        </w:rPr>
        <w:t>　　　　一、高速电缆组件行业盈利能力</w:t>
      </w:r>
      <w:r>
        <w:rPr>
          <w:rFonts w:hint="eastAsia"/>
        </w:rPr>
        <w:br/>
      </w:r>
      <w:r>
        <w:rPr>
          <w:rFonts w:hint="eastAsia"/>
        </w:rPr>
        <w:t>　　　　二、高速电缆组件行业偿债能力</w:t>
      </w:r>
      <w:r>
        <w:rPr>
          <w:rFonts w:hint="eastAsia"/>
        </w:rPr>
        <w:br/>
      </w:r>
      <w:r>
        <w:rPr>
          <w:rFonts w:hint="eastAsia"/>
        </w:rPr>
        <w:t>　　　　三、高速电缆组件行业营运能力</w:t>
      </w:r>
      <w:r>
        <w:rPr>
          <w:rFonts w:hint="eastAsia"/>
        </w:rPr>
        <w:br/>
      </w:r>
      <w:r>
        <w:rPr>
          <w:rFonts w:hint="eastAsia"/>
        </w:rPr>
        <w:t>　　　　四、高速电缆组件行业发展能力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高速电缆组件行业重点企业调研分析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二、企业高速电缆组件业务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二、企业高速电缆组件业务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二、企业高速电缆组件业务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二、企业高速电缆组件业务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二、企业高速电缆组件业务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二、企业高速电缆组件业务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中国高速电缆组件行业竞争格局分析</w:t>
      </w:r>
      <w:r>
        <w:rPr>
          <w:rFonts w:hint="eastAsia"/>
        </w:rPr>
        <w:br/>
      </w:r>
      <w:r>
        <w:rPr>
          <w:rFonts w:hint="eastAsia"/>
        </w:rPr>
        <w:t>　　第一节 高速电缆组件行业竞争格局总览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2025-2026年高速电缆组件行业竞争力分析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2020-2025年高速电缆组件行业企业并购活动分析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2025-2026年高速电缆组件行业会展与招投标活动分析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一、高速电缆组件行业会展活动及其市场影响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2026年中国高速电缆组件企业发展企业发展策略与建议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高速电缆组件销售模式与渠道策略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高速电缆组件品牌与市场推广策略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高速电缆组件研发投入与技术创新能力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高速电缆组件合作联盟与资源整合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中国高速电缆组件行业风险与对策</w:t>
      </w:r>
      <w:r>
        <w:rPr>
          <w:rFonts w:hint="eastAsia"/>
        </w:rPr>
        <w:br/>
      </w:r>
      <w:r>
        <w:rPr>
          <w:rFonts w:hint="eastAsia"/>
        </w:rPr>
        <w:t>　　第一节 高速电缆组件行业SWOT分析</w:t>
      </w:r>
      <w:r>
        <w:rPr>
          <w:rFonts w:hint="eastAsia"/>
        </w:rPr>
        <w:br/>
      </w:r>
      <w:r>
        <w:rPr>
          <w:rFonts w:hint="eastAsia"/>
        </w:rPr>
        <w:t>　　　　一、高速电缆组件行业优势</w:t>
      </w:r>
      <w:r>
        <w:rPr>
          <w:rFonts w:hint="eastAsia"/>
        </w:rPr>
        <w:br/>
      </w:r>
      <w:r>
        <w:rPr>
          <w:rFonts w:hint="eastAsia"/>
        </w:rPr>
        <w:t>　　　　二、高速电缆组件行业劣势</w:t>
      </w:r>
      <w:r>
        <w:rPr>
          <w:rFonts w:hint="eastAsia"/>
        </w:rPr>
        <w:br/>
      </w:r>
      <w:r>
        <w:rPr>
          <w:rFonts w:hint="eastAsia"/>
        </w:rPr>
        <w:t>　　　　三、高速电缆组件市场机会</w:t>
      </w:r>
      <w:r>
        <w:rPr>
          <w:rFonts w:hint="eastAsia"/>
        </w:rPr>
        <w:br/>
      </w:r>
      <w:r>
        <w:rPr>
          <w:rFonts w:hint="eastAsia"/>
        </w:rPr>
        <w:t>　　　　四、高速电缆组件市场威胁</w:t>
      </w:r>
      <w:r>
        <w:rPr>
          <w:rFonts w:hint="eastAsia"/>
        </w:rPr>
        <w:br/>
      </w:r>
      <w:r>
        <w:rPr>
          <w:rFonts w:hint="eastAsia"/>
        </w:rPr>
        <w:t>　　第二节 高速电缆组件行业风险及对策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2026-2032年中国高速电缆组件行业前景与发展趋势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2025-2026年高速电缆组件行业发展环境分析</w:t>
      </w:r>
      <w:r>
        <w:rPr>
          <w:rFonts w:hint="eastAsia"/>
        </w:rPr>
        <w:br/>
      </w:r>
      <w:r>
        <w:rPr>
          <w:rFonts w:hint="eastAsia"/>
        </w:rPr>
        <w:t>　　　　一、高速电缆组件行业主管部门与监管体制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二、高速电缆组件行业主要法律法规及政策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三、高速电缆组件行业标准与质量监管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2026-2032年高速电缆组件行业发展趋势与方向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2026-2032年高速电缆组件行业发展潜力与机遇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高速电缆组件行业研究结论与建议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中智:林:高速电缆组件行业发展建议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2020-2025年中国高速电缆组件市场规模及增长情况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2020-2025年中国高速电缆组件行业产量及增长趋势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2026-2032年中国高速电缆组件行业产量预测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2020-2025年中国高速电缆组件行业市场需求及增长情况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2026-2032年中国高速电缆组件行业市场需求预测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2020-2025年中国高速电缆组件行业利润及增长情况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**地区高速电缆组件市场规模及增长情况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**地区高速电缆组件行业市场需求情况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**地区高速电缆组件市场规模及增长情况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**地区高速电缆组件行业市场需求情况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2020-2025年中国高速电缆组件行业进口量及增速统计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2020-2025年中国高速电缆组件行业出口量及增速统计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高速电缆组件重点企业经营情况分析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2026年高速电缆组件市场前景分析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2026-2032年中国高速电缆组件市场需求预测</w:t>
      </w:r>
      <w:r>
        <w:rPr>
          <w:rFonts w:hint="eastAsia"/>
        </w:rPr>
        <w:br/>
      </w:r>
      <w:r>
        <w:rPr>
          <w:rFonts w:hint="eastAsia"/>
        </w:rPr>
        <w:t>　　图表 2026年高速电缆组件发展趋势预测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29627c693745b9" w:history="1">
        <w:r>
          <w:rPr>
            <w:rStyle w:val="Hyperlink"/>
          </w:rPr>
          <w:t>2026-2032年中国高速电缆组件市场调研与前景分析报告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29627c693745b9" w:history="1">
        <w:r>
          <w:rPr>
            <w:rStyle w:val="Hyperlink"/>
          </w:rPr>
          <w:t>https://www.20087.com/3/98/GaoSuDianLanZuJianHangYeQianJingFenXi.html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24e7b270534566" w:history="1">
      <w:r>
        <w:rPr>
          <w:rStyle w:val="Hyperlink"/>
        </w:rPr>
        <w:t>2026-2032年中国高速电缆组件市场调研与前景分析报告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GaoSuDianLanZuJianHangYeQianJingFenXi.html" TargetMode="External" Id="Rff29627c693745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GaoSuDianLanZuJianHangYeQianJingFenXi.html" TargetMode="External" Id="R4b24e7b2705345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2026-09-04T08:20:26Z</dcterms:created>
  <dcterms:modified xsi:type="dcterms:W3CDTF">2026-09-04T09:20:26Z</dcterms:modified>
  <dc:subject>2026-2032年中国高速电缆组件市场调研与前景分析报告</dc:subject>
  <dc:title>2026-2032年中国高速电缆组件市场调研与前景分析报告</dc:title>
  <cp:keywords>2026-2032年中国高速电缆组件市场调研与前景分析报告</cp:keywords>
  <dc:description>2026-2032年中国高速电缆组件市场调研与前景分析报告</dc:description>
</cp:coreProperties>
</file>