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1ba95cb17426e" w:history="1">
              <w:r>
                <w:rPr>
                  <w:rStyle w:val="Hyperlink"/>
                </w:rPr>
                <w:t>中国工业计算机行业发展分析与前景趋势（2024-2030年）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1ba95cb17426e" w:history="1">
              <w:r>
                <w:rPr>
                  <w:rStyle w:val="Hyperlink"/>
                </w:rPr>
                <w:t>中国工业计算机行业发展分析与前景趋势（2024-2030年）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1ba95cb17426e" w:history="1">
                <w:r>
                  <w:rPr>
                    <w:rStyle w:val="Hyperlink"/>
                  </w:rPr>
                  <w:t>https://www.20087.com/5/68/GongYeJiSuanJiHangYeQianJingFenXi.html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作为工业自动化和物联网(IoT)的核心组件，其市场随着智能制造和工业4.0的推进而不断扩大。这些设备通常需要在恶劣环境下运行，因此对耐用性、可靠性和实时处理能力有极高要求。然而，随着数据处理需求的增加，对计算能力、存储容量和网络连接性的升级，是工业计算机行业面临的挑战。</w:t>
      </w:r>
      <w:r>
        <w:rPr>
          <w:rFonts w:hint="eastAsia"/>
        </w:rPr>
        <w:br/>
      </w:r>
      <w:r>
        <w:rPr>
          <w:rFonts w:hint="eastAsia"/>
        </w:rPr>
        <w:t>　　未来，工业计算机行业将更加聚焦于边缘计算和人工智能集成。设备将配备更强大的处理器和更高效的散热系统，以支持复杂的数据分析和机器学习任务。同时，5G和低延迟网络技术的应用将提升工业计算机的实时通信能力，增强设备间的协同工作。此外，行业将加强对网络安全的重视，开发更安全的操作系统和加密技术，保护工业网络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1ba95cb17426e" w:history="1">
        <w:r>
          <w:rPr>
            <w:rStyle w:val="Hyperlink"/>
          </w:rPr>
          <w:t>中国工业计算机行业发展分析与前景趋势（2024-2030年）</w:t>
        </w:r>
      </w:hyperlink>
      <w:r>
        <w:rPr>
          <w:rFonts w:hint="eastAsia"/>
        </w:rPr>
        <w:t>》依托对工业计算机行业多年的深入监测与研究，综合分析了工业计算机行业的产业链、市场规模与需求、价格动态。报告运用定量与定性的科学研究方法，准确揭示了工业计算机行业现状，并对市场前景、发展趋势进行了科学预测。同时，报告聚焦工业计算机重点企业，深入探讨了行业竞争格局、市场集中度及品牌影响力，还对工业计算机细分市场进行了详尽剖析。工业计算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工业计算机行业概述</w:t>
      </w:r>
      <w:r>
        <w:rPr>
          <w:rFonts w:hint="eastAsia"/>
        </w:rPr>
        <w:br/>
      </w:r>
      <w:r>
        <w:rPr>
          <w:rFonts w:hint="eastAsia"/>
        </w:rPr>
        <w:t>　　第一节 工业计算机定义与分类</w:t>
      </w:r>
      <w:r>
        <w:rPr>
          <w:rFonts w:hint="eastAsia"/>
        </w:rPr>
        <w:br/>
      </w:r>
      <w:r>
        <w:rPr>
          <w:rFonts w:hint="eastAsia"/>
        </w:rPr>
        <w:t>　　第二节 工业计算机应用领域</w:t>
      </w:r>
      <w:r>
        <w:rPr>
          <w:rFonts w:hint="eastAsia"/>
        </w:rPr>
        <w:br/>
      </w:r>
      <w:r>
        <w:rPr>
          <w:rFonts w:hint="eastAsia"/>
        </w:rPr>
        <w:t>　　第三节 工业计算机行业经济指标分析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三、工业计算机销售模式及销售渠道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全球工业计算机市场发展综述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2019-2023年全球工业计算机市场规模与趋势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主要国家与地区工业计算机市场分析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2024-2030年全球工业计算机行业发展趋势与前景预测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中国工业计算机行业市场分析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一、国内工业计算机产能及利用情况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二、工业计算机产能扩张与投资动态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一、2019-2023年工业计算机行业产量数据统计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二、影响工业计算机产量的关键因素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三、2024-2030年工业计算机产量预测</w:t>
      </w:r>
      <w:r>
        <w:rPr>
          <w:rFonts w:hint="eastAsia"/>
        </w:rPr>
        <w:br/>
      </w:r>
      <w:r>
        <w:rPr>
          <w:rFonts w:hint="eastAsia"/>
        </w:rPr>
        <w:t>　　第三节 2024-2030年工业计算机市场需求与销售分析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一、2023-2024年工业计算机行业需求现状</w:t>
      </w:r>
      <w:r>
        <w:rPr>
          <w:rFonts w:hint="eastAsia"/>
        </w:rPr>
        <w:br/>
      </w:r>
      <w:r>
        <w:rPr>
          <w:rFonts w:hint="eastAsia"/>
        </w:rPr>
        <w:t>　　　　二、工业计算机客户群体与需求特点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中国工业计算机细分市场与下游应用领域分析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工业计算机下游应用与客户群体分析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一、2023-2024年工业计算机各应用领域市场现状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2023-2024年中国工业计算机技术发展研究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当前工业计算机技术发展现状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国内外工业计算机技术差异与原因</w:t>
      </w:r>
      <w:r>
        <w:rPr>
          <w:rFonts w:hint="eastAsia"/>
        </w:rPr>
        <w:br/>
      </w:r>
      <w:r>
        <w:rPr>
          <w:rFonts w:hint="eastAsia"/>
        </w:rPr>
        <w:t>　　第三节 工业计算机技术创新与发展趋势预测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技术进步对工业计算机行业的影响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一、2019-2023年工业计算机市场价格走势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工业计算机行业进口情况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一、2019-2023年工业计算机进口规模及增长情况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工业计算机行业出口情况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一、2019-2023年工业计算机出口规模及增长情况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2019-2023年中国工业计算机行业总体发展与财务状况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2019-2023年中国工业计算机行业规模情况</w:t>
      </w:r>
      <w:r>
        <w:rPr>
          <w:rFonts w:hint="eastAsia"/>
        </w:rPr>
        <w:br/>
      </w:r>
      <w:r>
        <w:rPr>
          <w:rFonts w:hint="eastAsia"/>
        </w:rPr>
        <w:t>　　　　一、工业计算机行业企业数量规模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二、工业计算机行业从业人员规模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三、工业计算机行业市场敏感性分析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一、工业计算机行业盈利能力</w:t>
      </w:r>
      <w:r>
        <w:rPr>
          <w:rFonts w:hint="eastAsia"/>
        </w:rPr>
        <w:br/>
      </w:r>
      <w:r>
        <w:rPr>
          <w:rFonts w:hint="eastAsia"/>
        </w:rPr>
        <w:t>　　　　二、工业计算机行业偿债能力</w:t>
      </w:r>
      <w:r>
        <w:rPr>
          <w:rFonts w:hint="eastAsia"/>
        </w:rPr>
        <w:br/>
      </w:r>
      <w:r>
        <w:rPr>
          <w:rFonts w:hint="eastAsia"/>
        </w:rPr>
        <w:t>　　　　三、工业计算机行业营运能力</w:t>
      </w:r>
      <w:r>
        <w:rPr>
          <w:rFonts w:hint="eastAsia"/>
        </w:rPr>
        <w:br/>
      </w:r>
      <w:r>
        <w:rPr>
          <w:rFonts w:hint="eastAsia"/>
        </w:rPr>
        <w:t>　　　　四、工业计算机行业发展能力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工业计算机行业重点企业调研分析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2024年中国工业计算机企业发展企业发展策略与建议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工业计算机销售模式与渠道策略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工业计算机品牌与市场推广策略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工业计算机研发投入与技术创新能力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工业计算机合作联盟与资源整合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中国工业计算机行业风险与对策</w:t>
      </w:r>
      <w:r>
        <w:rPr>
          <w:rFonts w:hint="eastAsia"/>
        </w:rPr>
        <w:br/>
      </w:r>
      <w:r>
        <w:rPr>
          <w:rFonts w:hint="eastAsia"/>
        </w:rPr>
        <w:t>　　第一节 工业计算机行业SWOT分析</w:t>
      </w:r>
      <w:r>
        <w:rPr>
          <w:rFonts w:hint="eastAsia"/>
        </w:rPr>
        <w:br/>
      </w:r>
      <w:r>
        <w:rPr>
          <w:rFonts w:hint="eastAsia"/>
        </w:rPr>
        <w:t>　　　　一、工业计算机行业优势</w:t>
      </w:r>
      <w:r>
        <w:rPr>
          <w:rFonts w:hint="eastAsia"/>
        </w:rPr>
        <w:br/>
      </w:r>
      <w:r>
        <w:rPr>
          <w:rFonts w:hint="eastAsia"/>
        </w:rPr>
        <w:t>　　　　二、工业计算机行业劣势</w:t>
      </w:r>
      <w:r>
        <w:rPr>
          <w:rFonts w:hint="eastAsia"/>
        </w:rPr>
        <w:br/>
      </w:r>
      <w:r>
        <w:rPr>
          <w:rFonts w:hint="eastAsia"/>
        </w:rPr>
        <w:t>　　　　三、工业计算机市场机会</w:t>
      </w:r>
      <w:r>
        <w:rPr>
          <w:rFonts w:hint="eastAsia"/>
        </w:rPr>
        <w:br/>
      </w:r>
      <w:r>
        <w:rPr>
          <w:rFonts w:hint="eastAsia"/>
        </w:rPr>
        <w:t>　　　　四、工业计算机市场威胁</w:t>
      </w:r>
      <w:r>
        <w:rPr>
          <w:rFonts w:hint="eastAsia"/>
        </w:rPr>
        <w:br/>
      </w:r>
      <w:r>
        <w:rPr>
          <w:rFonts w:hint="eastAsia"/>
        </w:rPr>
        <w:t>　　第二节 工业计算机行业风险及对策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一、工业计算机行业主管部门与监管体制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二、工业计算机行业主要法律法规及政策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三、工业计算机行业标准与质量监管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工业计算机行业发展建议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工业计算机行业类别</w:t>
      </w:r>
      <w:r>
        <w:rPr>
          <w:rFonts w:hint="eastAsia"/>
        </w:rPr>
        <w:br/>
      </w:r>
      <w:r>
        <w:rPr>
          <w:rFonts w:hint="eastAsia"/>
        </w:rPr>
        <w:t>　　图表 工业计算机行业产业链调研</w:t>
      </w:r>
      <w:r>
        <w:rPr>
          <w:rFonts w:hint="eastAsia"/>
        </w:rPr>
        <w:br/>
      </w:r>
      <w:r>
        <w:rPr>
          <w:rFonts w:hint="eastAsia"/>
        </w:rPr>
        <w:t>　　图表 工业计算机行业现状</w:t>
      </w:r>
      <w:r>
        <w:rPr>
          <w:rFonts w:hint="eastAsia"/>
        </w:rPr>
        <w:br/>
      </w:r>
      <w:r>
        <w:rPr>
          <w:rFonts w:hint="eastAsia"/>
        </w:rPr>
        <w:t>　　图表 工业计算机行业标准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2019-2023年中国工业计算机行业市场规模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2023年中国工业计算机行业产能</w:t>
      </w:r>
      <w:r>
        <w:rPr>
          <w:rFonts w:hint="eastAsia"/>
        </w:rPr>
        <w:br/>
      </w:r>
      <w:r>
        <w:rPr>
          <w:rFonts w:hint="eastAsia"/>
        </w:rPr>
        <w:t>　　图表 2019-2023年中国工业计算机行业产量统计</w:t>
      </w:r>
      <w:r>
        <w:rPr>
          <w:rFonts w:hint="eastAsia"/>
        </w:rPr>
        <w:br/>
      </w:r>
      <w:r>
        <w:rPr>
          <w:rFonts w:hint="eastAsia"/>
        </w:rPr>
        <w:t>　　图表 工业计算机行业动态</w:t>
      </w:r>
      <w:r>
        <w:rPr>
          <w:rFonts w:hint="eastAsia"/>
        </w:rPr>
        <w:br/>
      </w:r>
      <w:r>
        <w:rPr>
          <w:rFonts w:hint="eastAsia"/>
        </w:rPr>
        <w:t>　　图表 2019-2023年中国工业计算机市场需求量</w:t>
      </w:r>
      <w:r>
        <w:rPr>
          <w:rFonts w:hint="eastAsia"/>
        </w:rPr>
        <w:br/>
      </w:r>
      <w:r>
        <w:rPr>
          <w:rFonts w:hint="eastAsia"/>
        </w:rPr>
        <w:t>　　图表 2023年中国工业计算机行业需求区域调研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2019-2023年中国工业计算机行情</w:t>
      </w:r>
      <w:r>
        <w:rPr>
          <w:rFonts w:hint="eastAsia"/>
        </w:rPr>
        <w:br/>
      </w:r>
      <w:r>
        <w:rPr>
          <w:rFonts w:hint="eastAsia"/>
        </w:rPr>
        <w:t>　　图表 2019-2023年中国工业计算机价格走势图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2019-2023年中国工业计算机行业销售收入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2019-2023年中国工业计算机行业利润总额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2019-2023年中国工业计算机进口统计</w:t>
      </w:r>
      <w:r>
        <w:rPr>
          <w:rFonts w:hint="eastAsia"/>
        </w:rPr>
        <w:br/>
      </w:r>
      <w:r>
        <w:rPr>
          <w:rFonts w:hint="eastAsia"/>
        </w:rPr>
        <w:t>　　图表 2019-2023年中国工业计算机出口统计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**地区工业计算机市场规模</w:t>
      </w:r>
      <w:r>
        <w:rPr>
          <w:rFonts w:hint="eastAsia"/>
        </w:rPr>
        <w:br/>
      </w:r>
      <w:r>
        <w:rPr>
          <w:rFonts w:hint="eastAsia"/>
        </w:rPr>
        <w:t>　　图表 **地区工业计算机行业市场需求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**地区工业计算机市场调研</w:t>
      </w:r>
      <w:r>
        <w:rPr>
          <w:rFonts w:hint="eastAsia"/>
        </w:rPr>
        <w:br/>
      </w:r>
      <w:r>
        <w:rPr>
          <w:rFonts w:hint="eastAsia"/>
        </w:rPr>
        <w:t>　　图表 **地区工业计算机行业市场需求分析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**地区工业计算机市场规模</w:t>
      </w:r>
      <w:r>
        <w:rPr>
          <w:rFonts w:hint="eastAsia"/>
        </w:rPr>
        <w:br/>
      </w:r>
      <w:r>
        <w:rPr>
          <w:rFonts w:hint="eastAsia"/>
        </w:rPr>
        <w:t>　　图表 **地区工业计算机行业市场需求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**地区工业计算机市场调研</w:t>
      </w:r>
      <w:r>
        <w:rPr>
          <w:rFonts w:hint="eastAsia"/>
        </w:rPr>
        <w:br/>
      </w:r>
      <w:r>
        <w:rPr>
          <w:rFonts w:hint="eastAsia"/>
        </w:rPr>
        <w:t>　　图表 **地区工业计算机行业市场需求分析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工业计算机行业竞争对手分析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2024-2030年中国工业计算机行业产能预测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2024-2030年中国工业计算机行业产量预测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2024-2030年中国工业计算机行业市场规模预测</w:t>
      </w:r>
      <w:r>
        <w:rPr>
          <w:rFonts w:hint="eastAsia"/>
        </w:rPr>
        <w:br/>
      </w:r>
      <w:r>
        <w:rPr>
          <w:rFonts w:hint="eastAsia"/>
        </w:rPr>
        <w:t>　　图表 工业计算机行业准入条件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2024-2030年中国工业计算机行业信息化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2024-2030年中国工业计算机行业风险分析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2024-2030年中国工业计算机行业发展趋势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2024-2030年中国工业计算机市场前景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1ba95cb17426e" w:history="1">
        <w:r>
          <w:rPr>
            <w:rStyle w:val="Hyperlink"/>
          </w:rPr>
          <w:t>中国工业计算机行业发展分析与前景趋势（2024-2030年）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1ba95cb17426e" w:history="1">
        <w:r>
          <w:rPr>
            <w:rStyle w:val="Hyperlink"/>
          </w:rPr>
          <w:t>https://www.20087.com/5/68/GongYeJiSuanJiHangYeQianJingFenXi.html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f0ca2c66349a6" w:history="1">
      <w:r>
        <w:rPr>
          <w:rStyle w:val="Hyperlink"/>
        </w:rPr>
        <w:t>中国工业计算机行业发展分析与前景趋势（2024-2030年）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YeJiSuanJiHangYeQianJingFenXi.html" TargetMode="External" Id="R5111ba95cb1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YeJiSuanJiHangYeQianJingFenXi.html" TargetMode="External" Id="Rb51f0ca2c663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2024-10-07T03:35:35Z</dcterms:created>
  <dcterms:modified xsi:type="dcterms:W3CDTF">2024-10-07T04:35:35Z</dcterms:modified>
  <dc:subject>中国工业计算机行业发展分析与前景趋势（2024-2030年）</dc:subject>
  <dc:title>中国工业计算机行业发展分析与前景趋势（2024-2030年）</dc:title>
  <cp:keywords>中国工业计算机行业发展分析与前景趋势（2024-2030年）</cp:keywords>
  <dc:description>中国工业计算机行业发展分析与前景趋势（2024-2030年）</dc:description>
</cp:coreProperties>
</file>