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151a419e247c7" w:history="1">
              <w:r>
                <w:rPr>
                  <w:rStyle w:val="Hyperlink"/>
                </w:rPr>
                <w:t>中国电子元器件市场调研及未来趋势分析报告（2025-2031年）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151a419e247c7" w:history="1">
              <w:r>
                <w:rPr>
                  <w:rStyle w:val="Hyperlink"/>
                </w:rPr>
                <w:t>中国电子元器件市场调研及未来趋势分析报告（2025-2031年）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151a419e247c7" w:history="1">
                <w:r>
                  <w:rPr>
                    <w:rStyle w:val="Hyperlink"/>
                  </w:rPr>
                  <w:t>https://www.20087.com/5/68/DianZiYuanQiJianHangYeWeiLaiQuShiBaoGao.html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是电子设备的基础，包括电阻、电容、晶体管、集成电路等，它们的性能和可靠性直接影响着电子产品的工作效率和稳定性。近年来，随着微电子技术的不断进步，电子元器件朝着更小、更快、更节能的方向发展。例如，摩尔定律推动了集成电路芯片的集成度不断提高，而新型材料如石墨烯和碳纳米管的应用，则有望带来下一代高性能电子元器件。</w:t>
      </w:r>
      <w:r>
        <w:rPr>
          <w:rFonts w:hint="eastAsia"/>
        </w:rPr>
        <w:br/>
      </w:r>
      <w:r>
        <w:rPr>
          <w:rFonts w:hint="eastAsia"/>
        </w:rPr>
        <w:t>　　未来，电子元器件将更加注重智能化和集成化。智能元器件将具备自诊断、自修复和自我优化的能力，提高系统的可靠性和效率。同时，集成化趋势将继续，如系统级封装（SiP）和三维集成（3D IC），将多个功能集成到单一封装中，实现更高的集成度和更低的功耗。此外，量子计算的发展将催生新型量子元器件，为计算科学带来革命性的突破。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151a419e247c7" w:history="1">
        <w:r>
          <w:rPr>
            <w:rStyle w:val="Hyperlink"/>
          </w:rPr>
          <w:t>中国电子元器件市场调研及未来趋势分析报告（2025-2031年）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电子元器件行业的市场规模、技术现状及未来发展方向。报告全面梳理了电子元器件行业运行态势，重点分析了电子元器件细分领域的动态变化，并对行业内的重点企业及竞争格局进行了解读。通过对电子元器件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电子元器件行业概述</w:t>
      </w:r>
      <w:r>
        <w:rPr>
          <w:rFonts w:hint="eastAsia"/>
        </w:rPr>
        <w:br/>
      </w:r>
      <w:r>
        <w:rPr>
          <w:rFonts w:hint="eastAsia"/>
        </w:rPr>
        <w:t>　　第一节 电子元器件行业界定</w:t>
      </w:r>
      <w:r>
        <w:rPr>
          <w:rFonts w:hint="eastAsia"/>
        </w:rPr>
        <w:br/>
      </w:r>
      <w:r>
        <w:rPr>
          <w:rFonts w:hint="eastAsia"/>
        </w:rPr>
        <w:t>　　第二节 电子元器件行业发展历程</w:t>
      </w:r>
      <w:r>
        <w:rPr>
          <w:rFonts w:hint="eastAsia"/>
        </w:rPr>
        <w:br/>
      </w:r>
      <w:r>
        <w:rPr>
          <w:rFonts w:hint="eastAsia"/>
        </w:rPr>
        <w:t>　　第三节 电子元器件产业链分析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二、电子元器件产业链模型分析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电子元器件行业经济环境分析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电子元器件行业政策环境分析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一、电子元器件行业政策影响分析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二、相关电子元器件行业标准分析</w:t>
      </w:r>
      <w:r>
        <w:rPr>
          <w:rFonts w:hint="eastAsia"/>
        </w:rPr>
        <w:br/>
      </w:r>
      <w:r>
        <w:rPr>
          <w:rFonts w:hint="eastAsia"/>
        </w:rPr>
        <w:t>　　第三节 电子元器件行业社会环境分析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2024-2025年电子元器件行业技术发展现状及趋势分析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电子元器件行业技术发展现状分析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国内外电子元器件行业技术差异与原因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电子元器件行业技术发展方向、趋势预测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提升电子元器件行业技术能力策略建议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2024-2025年全球电子元器件行业市场运行形势分析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2024-2025年全球电子元器件行业发展概况</w:t>
      </w:r>
      <w:r>
        <w:rPr>
          <w:rFonts w:hint="eastAsia"/>
        </w:rPr>
        <w:br/>
      </w:r>
      <w:r>
        <w:rPr>
          <w:rFonts w:hint="eastAsia"/>
        </w:rPr>
        <w:t>　　第二节 全球电子元器件行业发展走势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一、全球电子元器件行业市场分布情况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二、全球电子元器件行业发展趋势分析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全球电子元器件行业重点国家和区域分析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中国电子元器件行业运行现状深度剖析</w:t>
      </w:r>
      <w:r>
        <w:rPr>
          <w:rFonts w:hint="eastAsia"/>
        </w:rPr>
        <w:br/>
      </w:r>
      <w:r>
        <w:rPr>
          <w:rFonts w:hint="eastAsia"/>
        </w:rPr>
        <w:t>　　第一节 电子元器件行业发展现状分析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一、中国电子元器件产业发展现状分析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二、中国电子元器件产品价格分析</w:t>
      </w:r>
      <w:r>
        <w:rPr>
          <w:rFonts w:hint="eastAsia"/>
        </w:rPr>
        <w:br/>
      </w:r>
      <w:r>
        <w:rPr>
          <w:rFonts w:hint="eastAsia"/>
        </w:rPr>
        <w:t>　　第二节 电子元器件行业发展态势研究</w:t>
      </w:r>
      <w:r>
        <w:rPr>
          <w:rFonts w:hint="eastAsia"/>
        </w:rPr>
        <w:br/>
      </w:r>
      <w:r>
        <w:rPr>
          <w:rFonts w:hint="eastAsia"/>
        </w:rPr>
        <w:t>　　第三节 电子元器件行业发展存在问题及解决方案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中国电子元器件行业供给与需求情况分析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2019-2024年中国电子元器件行业总体规模</w:t>
      </w:r>
      <w:r>
        <w:rPr>
          <w:rFonts w:hint="eastAsia"/>
        </w:rPr>
        <w:br/>
      </w:r>
      <w:r>
        <w:rPr>
          <w:rFonts w:hint="eastAsia"/>
        </w:rPr>
        <w:t>　　第二节 中国电子元器件行业产量情况分析与预测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一、2019-2024年电子元器件行业产量统计分析</w:t>
      </w:r>
      <w:r>
        <w:rPr>
          <w:rFonts w:hint="eastAsia"/>
        </w:rPr>
        <w:br/>
      </w:r>
      <w:r>
        <w:rPr>
          <w:rFonts w:hint="eastAsia"/>
        </w:rPr>
        <w:t>　　　　二、电子元器件行业产量特点分析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三、2025-2031年中国电子元器件行业产量预测分析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中国电子元器件行业需求概况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一、2019-2024年中国电子元器件行业需求情况分析</w:t>
      </w:r>
      <w:r>
        <w:rPr>
          <w:rFonts w:hint="eastAsia"/>
        </w:rPr>
        <w:br/>
      </w:r>
      <w:r>
        <w:rPr>
          <w:rFonts w:hint="eastAsia"/>
        </w:rPr>
        <w:t>　　　　二、电子元器件行业市场需求特点分析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三、2025-2031年中国电子元器件市场需求预测分析</w:t>
      </w:r>
      <w:r>
        <w:rPr>
          <w:rFonts w:hint="eastAsia"/>
        </w:rPr>
        <w:br/>
      </w:r>
      <w:r>
        <w:rPr>
          <w:rFonts w:hint="eastAsia"/>
        </w:rPr>
        <w:t>　　第四节 电子元器件产业供需平衡状况分析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中国电子元器件行业进出口情况分析预测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中国电子元器件行业进口情况分析预测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一、2019-2024年中国电子元器件行业进口情况分析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二、2025年中国电子元器件行业进口特点分析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三、2025-2031年中国电子元器件行业进口情况预测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中国电子元器件行业出口情况分析预测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一、2019-2024年中国电子元器件行业出口情况分析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二、2025年中国电子元器件行业出口特点分析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二、2025-2031年中国电子元器件行业出口情况预测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影响中国电子元器件行业进出口因素分析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2019-2024年中国电子元器件行业总体发展状况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中国电子元器件行业规模情况分析</w:t>
      </w:r>
      <w:r>
        <w:rPr>
          <w:rFonts w:hint="eastAsia"/>
        </w:rPr>
        <w:br/>
      </w:r>
      <w:r>
        <w:rPr>
          <w:rFonts w:hint="eastAsia"/>
        </w:rPr>
        <w:t>　　　　一、电子元器件行业单位规模情况分析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二、电子元器件行业人员规模状况分析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三、电子元器件行业资产规模状况分析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四、电子元器件行业市场规模状况分析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五、电子元器件行业敏感性分析</w:t>
      </w:r>
      <w:r>
        <w:rPr>
          <w:rFonts w:hint="eastAsia"/>
        </w:rPr>
        <w:br/>
      </w:r>
      <w:r>
        <w:rPr>
          <w:rFonts w:hint="eastAsia"/>
        </w:rPr>
        <w:t>　　第二节 中国电子元器件行业财务能力分析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一、电子元器件行业盈利能力分析</w:t>
      </w:r>
      <w:r>
        <w:rPr>
          <w:rFonts w:hint="eastAsia"/>
        </w:rPr>
        <w:br/>
      </w:r>
      <w:r>
        <w:rPr>
          <w:rFonts w:hint="eastAsia"/>
        </w:rPr>
        <w:t>　　　　二、电子元器件行业偿债能力分析</w:t>
      </w:r>
      <w:r>
        <w:rPr>
          <w:rFonts w:hint="eastAsia"/>
        </w:rPr>
        <w:br/>
      </w:r>
      <w:r>
        <w:rPr>
          <w:rFonts w:hint="eastAsia"/>
        </w:rPr>
        <w:t>　　　　三、电子元器件行业营运能力分析</w:t>
      </w:r>
      <w:r>
        <w:rPr>
          <w:rFonts w:hint="eastAsia"/>
        </w:rPr>
        <w:br/>
      </w:r>
      <w:r>
        <w:rPr>
          <w:rFonts w:hint="eastAsia"/>
        </w:rPr>
        <w:t>　　　　四、电子元器件行业发展能力分析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电子元器件行业细分产品市场调研分析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电子元器件行业细分产品——**市场调研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电子元器件行业细分产品——**市场调研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电子元器件行业重点企业发展调研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三、电子元器件企业发展规划及前景展望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三、电子元器件企业发展规划及前景展望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三、电子元器件企业发展规划及前景展望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三、电子元器件企业发展规划及前景展望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电子元器件重点企业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二、电子元器件企业经营情况分析</w:t>
      </w:r>
      <w:r>
        <w:rPr>
          <w:rFonts w:hint="eastAsia"/>
        </w:rPr>
        <w:br/>
      </w:r>
      <w:r>
        <w:rPr>
          <w:rFonts w:hint="eastAsia"/>
        </w:rPr>
        <w:t>　　　　三、电子元器件企业发展规划及前景展望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中国电子元器件行业营销策略分析</w:t>
      </w:r>
      <w:r>
        <w:rPr>
          <w:rFonts w:hint="eastAsia"/>
        </w:rPr>
        <w:br/>
      </w:r>
      <w:r>
        <w:rPr>
          <w:rFonts w:hint="eastAsia"/>
        </w:rPr>
        <w:t>　　第一节 电子元器件市场推广策略研究分析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一、做好电子元器件产品导入</w:t>
      </w:r>
      <w:r>
        <w:rPr>
          <w:rFonts w:hint="eastAsia"/>
        </w:rPr>
        <w:br/>
      </w:r>
      <w:r>
        <w:rPr>
          <w:rFonts w:hint="eastAsia"/>
        </w:rPr>
        <w:t>　　　　二、做好电子元器件产品组合和产品线决策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三、电子元器件行业城市市场推广策略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电子元器件行业渠道营销研究分析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一、电子元器件行业营销环境分析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二、电子元器件行业现存的营销渠道分析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三、电子元器件行业终端市场营销管理策略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电子元器件行业营销战略研究分析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一、中国电子元器件行业有效整合营销策略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二、建立电子元器件行业厂商的双嬴模式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中国电子元器件产业基本竞争战略探讨</w:t>
      </w:r>
      <w:r>
        <w:rPr>
          <w:rFonts w:hint="eastAsia"/>
        </w:rPr>
        <w:br/>
      </w:r>
      <w:r>
        <w:rPr>
          <w:rFonts w:hint="eastAsia"/>
        </w:rPr>
        <w:t>　　第一节 电子元器件产业成本领先战略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电子元器件产业差异化竞争战略</w:t>
      </w:r>
      <w:r>
        <w:rPr>
          <w:rFonts w:hint="eastAsia"/>
        </w:rPr>
        <w:br/>
      </w:r>
      <w:r>
        <w:rPr>
          <w:rFonts w:hint="eastAsia"/>
        </w:rPr>
        <w:t>　　第三节 电子元器件产业集中化竞争战略</w:t>
      </w:r>
      <w:r>
        <w:rPr>
          <w:rFonts w:hint="eastAsia"/>
        </w:rPr>
        <w:br/>
      </w:r>
      <w:r>
        <w:rPr>
          <w:rFonts w:hint="eastAsia"/>
        </w:rPr>
        <w:t>　　第四节 电子元器件产业市场营销策略竞争分析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中国电子元器件产业市场竞争策略专家探讨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电子元器件产业市场五种竞争动力模式结构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电子元器件产业市场核心竞争力的塑造要素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电子元器件行业投资风险与控制策略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电子元器件行业SWOT模型分析</w:t>
      </w:r>
      <w:r>
        <w:rPr>
          <w:rFonts w:hint="eastAsia"/>
        </w:rPr>
        <w:br/>
      </w:r>
      <w:r>
        <w:rPr>
          <w:rFonts w:hint="eastAsia"/>
        </w:rPr>
        <w:t>　　　　一、电子元器件行业优势分析</w:t>
      </w:r>
      <w:r>
        <w:rPr>
          <w:rFonts w:hint="eastAsia"/>
        </w:rPr>
        <w:br/>
      </w:r>
      <w:r>
        <w:rPr>
          <w:rFonts w:hint="eastAsia"/>
        </w:rPr>
        <w:t>　　　　二、电子元器件行业劣势分析</w:t>
      </w:r>
      <w:r>
        <w:rPr>
          <w:rFonts w:hint="eastAsia"/>
        </w:rPr>
        <w:br/>
      </w:r>
      <w:r>
        <w:rPr>
          <w:rFonts w:hint="eastAsia"/>
        </w:rPr>
        <w:t>　　　　三、电子元器件行业机会分析</w:t>
      </w:r>
      <w:r>
        <w:rPr>
          <w:rFonts w:hint="eastAsia"/>
        </w:rPr>
        <w:br/>
      </w:r>
      <w:r>
        <w:rPr>
          <w:rFonts w:hint="eastAsia"/>
        </w:rPr>
        <w:t>　　　　四、电子元器件行业风险分析</w:t>
      </w:r>
      <w:r>
        <w:rPr>
          <w:rFonts w:hint="eastAsia"/>
        </w:rPr>
        <w:br/>
      </w:r>
      <w:r>
        <w:rPr>
          <w:rFonts w:hint="eastAsia"/>
        </w:rPr>
        <w:t>　　第二节 电子元器件行业风险分析</w:t>
      </w:r>
      <w:r>
        <w:rPr>
          <w:rFonts w:hint="eastAsia"/>
        </w:rPr>
        <w:br/>
      </w:r>
      <w:r>
        <w:rPr>
          <w:rFonts w:hint="eastAsia"/>
        </w:rPr>
        <w:t>　　　　一、电子元器件市场竞争风险</w:t>
      </w:r>
      <w:r>
        <w:rPr>
          <w:rFonts w:hint="eastAsia"/>
        </w:rPr>
        <w:br/>
      </w:r>
      <w:r>
        <w:rPr>
          <w:rFonts w:hint="eastAsia"/>
        </w:rPr>
        <w:t>　　　　二、电子元器件原材料压力风险分析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三、电子元器件技术风险分析</w:t>
      </w:r>
      <w:r>
        <w:rPr>
          <w:rFonts w:hint="eastAsia"/>
        </w:rPr>
        <w:br/>
      </w:r>
      <w:r>
        <w:rPr>
          <w:rFonts w:hint="eastAsia"/>
        </w:rPr>
        <w:t>　　　　四、电子元器件政策和体制风险</w:t>
      </w:r>
      <w:r>
        <w:rPr>
          <w:rFonts w:hint="eastAsia"/>
        </w:rPr>
        <w:br/>
      </w:r>
      <w:r>
        <w:rPr>
          <w:rFonts w:hint="eastAsia"/>
        </w:rPr>
        <w:t>　　　　五、电子元器件行业进入退出风险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2025-2031年电子元器件行业投资风险及控制策略分析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一、电子元器件市场风险及控制策略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二、电子元器件行业政策风险及控制策略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三、电子元器件行业经营风险及控制策略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四、电子元器件同业竞争风险及控制策略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五、电子元器件行业其他风险及控制策略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2025-2025年电子元器件投资机会分析分析与项目投资建议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电子元器件投资机会分析</w:t>
      </w:r>
      <w:r>
        <w:rPr>
          <w:rFonts w:hint="eastAsia"/>
        </w:rPr>
        <w:br/>
      </w:r>
      <w:r>
        <w:rPr>
          <w:rFonts w:hint="eastAsia"/>
        </w:rPr>
        <w:t>　　第二节 电子元器件投资趋势分析</w:t>
      </w:r>
      <w:r>
        <w:rPr>
          <w:rFonts w:hint="eastAsia"/>
        </w:rPr>
        <w:br/>
      </w:r>
      <w:r>
        <w:rPr>
          <w:rFonts w:hint="eastAsia"/>
        </w:rPr>
        <w:t>　　第三节 中^智林^：项目投资建议</w:t>
      </w:r>
      <w:r>
        <w:rPr>
          <w:rFonts w:hint="eastAsia"/>
        </w:rPr>
        <w:br/>
      </w:r>
      <w:r>
        <w:rPr>
          <w:rFonts w:hint="eastAsia"/>
        </w:rPr>
        <w:t>　　　　一、电子元器件行业投资环境考察</w:t>
      </w:r>
      <w:r>
        <w:rPr>
          <w:rFonts w:hint="eastAsia"/>
        </w:rPr>
        <w:br/>
      </w:r>
      <w:r>
        <w:rPr>
          <w:rFonts w:hint="eastAsia"/>
        </w:rPr>
        <w:t>　　　　二、电子元器件投资风险及控制策略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三、电子元器件产品投资方向建议</w:t>
      </w:r>
      <w:r>
        <w:rPr>
          <w:rFonts w:hint="eastAsia"/>
        </w:rPr>
        <w:br/>
      </w:r>
      <w:r>
        <w:rPr>
          <w:rFonts w:hint="eastAsia"/>
        </w:rPr>
        <w:t>　　　　四、电子元器件项目投资建议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电子元器件行业历程</w:t>
      </w:r>
      <w:r>
        <w:rPr>
          <w:rFonts w:hint="eastAsia"/>
        </w:rPr>
        <w:br/>
      </w:r>
      <w:r>
        <w:rPr>
          <w:rFonts w:hint="eastAsia"/>
        </w:rPr>
        <w:t>　　图表 电子元器件行业生命周期</w:t>
      </w:r>
      <w:r>
        <w:rPr>
          <w:rFonts w:hint="eastAsia"/>
        </w:rPr>
        <w:br/>
      </w:r>
      <w:r>
        <w:rPr>
          <w:rFonts w:hint="eastAsia"/>
        </w:rPr>
        <w:t>　　图表 电子元器件行业产业链分析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2019-2024年电子元器件行业市场容量分析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2019-2024年中国电子元器件市场需求量及增速统计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2025年中国电子元器件行业需求领域分布格局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2019-2024年中国电子元器件进口金额分析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2019-2024年中国电子元器件出口数量分析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2019-2024年中国电子元器件出口金额分析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2025年中国电子元器件进口国家及地区分析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2025年中国电子元器件出口国家及地区分析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2019-2024年中国电子元器件行业企业平均规模情况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**地区电子元器件市场规模及增长情况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**地区电子元器件行业市场需求情况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电子元器件重点企业（三）成长能力情况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2025-2031年中国电子元器件行业市场规模预测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2025年中国电子元器件市场前景分析</w:t>
      </w:r>
      <w:r>
        <w:rPr>
          <w:rFonts w:hint="eastAsia"/>
        </w:rPr>
        <w:br/>
      </w:r>
      <w:r>
        <w:rPr>
          <w:rFonts w:hint="eastAsia"/>
        </w:rPr>
        <w:t>　　图表 2025年中国电子元器件发展趋势预测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151a419e247c7" w:history="1">
        <w:r>
          <w:rPr>
            <w:rStyle w:val="Hyperlink"/>
          </w:rPr>
          <w:t>中国电子元器件市场调研及未来趋势分析报告（2025-2031年）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151a419e247c7" w:history="1">
        <w:r>
          <w:rPr>
            <w:rStyle w:val="Hyperlink"/>
          </w:rPr>
          <w:t>https://www.20087.com/5/68/DianZiYuanQiJianHangYeWeiLaiQuShiBaoGao.html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热点：元器件采购最好的网站、电子元器件网上采购平台、芯片查询网、电子元器件查询网站、电路板图片、电子元器件商城、新手怎么看懂电路板、电子元器件品牌、温度传感器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b4eb41a8644ed" w:history="1">
      <w:r>
        <w:rPr>
          <w:rStyle w:val="Hyperlink"/>
        </w:rPr>
        <w:t>中国电子元器件市场调研及未来趋势分析报告（2025-2031年）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ianZiYuanQiJianHangYeWeiLaiQuShiBaoGao.html" TargetMode="External" Id="R8db151a419e247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ianZiYuanQiJianHangYeWeiLaiQuShiBaoGao.html" TargetMode="External" Id="Rf1bb4eb41a8644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2024-10-10T01:43:00Z</dcterms:created>
  <dcterms:modified xsi:type="dcterms:W3CDTF">2024-10-10T02:43:00Z</dcterms:modified>
  <dc:subject>中国电子元器件市场调研及未来趋势分析报告（2025-2031年）</dc:subject>
  <dc:title>中国电子元器件市场调研及未来趋势分析报告（2025-2031年）</dc:title>
  <cp:keywords>中国电子元器件市场调研及未来趋势分析报告（2025-2031年）</cp:keywords>
  <dc:description>中国电子元器件市场调研及未来趋势分析报告（2025-2031年）</dc:description>
</cp:coreProperties>
</file>