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db5c53eaf44cb" w:history="1">
              <w:r>
                <w:rPr>
                  <w:rStyle w:val="Hyperlink"/>
                </w:rPr>
                <w:t>中国电脑机箱行业发展调研与市场前景预测报告（2025-2031年）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db5c53eaf44cb" w:history="1">
              <w:r>
                <w:rPr>
                  <w:rStyle w:val="Hyperlink"/>
                </w:rPr>
                <w:t>中国电脑机箱行业发展调研与市场前景预测报告（2025-2031年）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db5c53eaf44cb" w:history="1">
                <w:r>
                  <w:rPr>
                    <w:rStyle w:val="Hyperlink"/>
                  </w:rPr>
                  <w:t>https://www.20087.com/5/18/DianNaoJiXiangFaZhanXianZhuangFe.html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机箱是电脑硬件的重要组成部分，不仅是保护内部组件的安全壳体，还是展示用户个性的平台。近年来，随着DIY文化的流行和个性化需求的增长，电脑机箱的设计越来越多样化，不仅注重功能性，还强调外观设计和散热性能。目前，电脑机箱不仅提供了丰富的颜色和材质选择，还在结构设计上进行了创新，以满足高性能硬件的散热需求。同时，随着电竞行业的蓬勃发展，专门为游戏PC设计的机箱也应运而生。</w:t>
      </w:r>
      <w:r>
        <w:rPr>
          <w:rFonts w:hint="eastAsia"/>
        </w:rPr>
        <w:br/>
      </w:r>
      <w:r>
        <w:rPr>
          <w:rFonts w:hint="eastAsia"/>
        </w:rPr>
        <w:t>　　未来，电脑机箱将更加注重用户体验和个性化表达。随着3D打印和定制化制造技术的进步，用户将能够获得更加个性化和符合自己审美的机箱设计。同时，随着散热技术的不断进步，未来的机箱将能够提供更加高效和安静的散热解决方案，以支持高性能硬件的运行。此外，随着环保理念的普及，使用可回收材料和减少包装浪费将成为电脑机箱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db5c53eaf44cb" w:history="1">
        <w:r>
          <w:rPr>
            <w:rStyle w:val="Hyperlink"/>
          </w:rPr>
          <w:t>中国电脑机箱行业发展调研与市场前景预测报告（2025-2031年）</w:t>
        </w:r>
      </w:hyperlink>
      <w:r>
        <w:rPr>
          <w:rFonts w:hint="eastAsia"/>
        </w:rPr>
        <w:t>》基于科学的市场调研与数据分析，全面解析了电脑机箱行业的市场规模、市场需求及发展现状。报告深入探讨了电脑机箱产业链结构、细分市场特点及技术发展方向，并结合宏观经济环境与消费者需求变化，对电脑机箱行业前景与未来趋势进行了科学预测，揭示了潜在增长空间。通过对电脑机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2025年中国电脑机箱产业运行环境分析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2025年中国电脑机箱产业政策分析</w:t>
      </w:r>
      <w:r>
        <w:rPr>
          <w:rFonts w:hint="eastAsia"/>
        </w:rPr>
        <w:br/>
      </w:r>
      <w:r>
        <w:rPr>
          <w:rFonts w:hint="eastAsia"/>
        </w:rPr>
        <w:t>　　　　一、电脑产业政策分析</w:t>
      </w:r>
      <w:r>
        <w:rPr>
          <w:rFonts w:hint="eastAsia"/>
        </w:rPr>
        <w:br/>
      </w:r>
      <w:r>
        <w:rPr>
          <w:rFonts w:hint="eastAsia"/>
        </w:rPr>
        <w:t>　　　　二、售后服务标准分析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2025年中国电脑机箱产业社会环境分析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2025年世界电脑产业运行状况分析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2025年世界电脑产业发展综述</w:t>
      </w:r>
      <w:r>
        <w:rPr>
          <w:rFonts w:hint="eastAsia"/>
        </w:rPr>
        <w:br/>
      </w:r>
      <w:r>
        <w:rPr>
          <w:rFonts w:hint="eastAsia"/>
        </w:rPr>
        <w:t>　　　　一、世界电脑产业发展特点分析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二、世界电脑产业品牌分析</w:t>
      </w:r>
      <w:r>
        <w:rPr>
          <w:rFonts w:hint="eastAsia"/>
        </w:rPr>
        <w:br/>
      </w:r>
      <w:r>
        <w:rPr>
          <w:rFonts w:hint="eastAsia"/>
        </w:rPr>
        <w:t>　　　　三、世界电脑市场竞争分析</w:t>
      </w:r>
      <w:r>
        <w:rPr>
          <w:rFonts w:hint="eastAsia"/>
        </w:rPr>
        <w:br/>
      </w:r>
      <w:r>
        <w:rPr>
          <w:rFonts w:hint="eastAsia"/>
        </w:rPr>
        <w:t>　　第二节 2025年世界国家电脑市场调研</w:t>
      </w:r>
      <w:r>
        <w:rPr>
          <w:rFonts w:hint="eastAsia"/>
        </w:rPr>
        <w:br/>
      </w:r>
      <w:r>
        <w:rPr>
          <w:rFonts w:hint="eastAsia"/>
        </w:rPr>
        <w:t>　　　　一、美国电脑销售情况分析</w:t>
      </w:r>
      <w:r>
        <w:rPr>
          <w:rFonts w:hint="eastAsia"/>
        </w:rPr>
        <w:br/>
      </w:r>
      <w:r>
        <w:rPr>
          <w:rFonts w:hint="eastAsia"/>
        </w:rPr>
        <w:t>　　　　二、英国电脑市场调研</w:t>
      </w:r>
      <w:r>
        <w:rPr>
          <w:rFonts w:hint="eastAsia"/>
        </w:rPr>
        <w:br/>
      </w:r>
      <w:r>
        <w:rPr>
          <w:rFonts w:hint="eastAsia"/>
        </w:rPr>
        <w:t>　　　　三、日本电脑市场调研</w:t>
      </w:r>
      <w:r>
        <w:rPr>
          <w:rFonts w:hint="eastAsia"/>
        </w:rPr>
        <w:br/>
      </w:r>
      <w:r>
        <w:rPr>
          <w:rFonts w:hint="eastAsia"/>
        </w:rPr>
        <w:t>　　第三节 2025-2031年世界电脑产业发展趋势分析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二、中国电脑市场需求分析</w:t>
      </w:r>
      <w:r>
        <w:rPr>
          <w:rFonts w:hint="eastAsia"/>
        </w:rPr>
        <w:br/>
      </w:r>
      <w:r>
        <w:rPr>
          <w:rFonts w:hint="eastAsia"/>
        </w:rPr>
        <w:t>　　　　三、中国电脑产量统计分析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2025年中国电脑产业发展存在问题分析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2025年世界电脑机箱产业运行现状分析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2025年世界电脑机箱产业发展概述</w:t>
      </w:r>
      <w:r>
        <w:rPr>
          <w:rFonts w:hint="eastAsia"/>
        </w:rPr>
        <w:br/>
      </w:r>
      <w:r>
        <w:rPr>
          <w:rFonts w:hint="eastAsia"/>
        </w:rPr>
        <w:t>　　　　一、世界电脑机箱产业特征分析</w:t>
      </w:r>
      <w:r>
        <w:rPr>
          <w:rFonts w:hint="eastAsia"/>
        </w:rPr>
        <w:br/>
      </w:r>
      <w:r>
        <w:rPr>
          <w:rFonts w:hint="eastAsia"/>
        </w:rPr>
        <w:t>　　　　二、世界电脑机箱市场动态分析</w:t>
      </w:r>
      <w:r>
        <w:rPr>
          <w:rFonts w:hint="eastAsia"/>
        </w:rPr>
        <w:br/>
      </w:r>
      <w:r>
        <w:rPr>
          <w:rFonts w:hint="eastAsia"/>
        </w:rPr>
        <w:t>　　　　三、世界电脑机箱品牌分析</w:t>
      </w:r>
      <w:r>
        <w:rPr>
          <w:rFonts w:hint="eastAsia"/>
        </w:rPr>
        <w:br/>
      </w:r>
      <w:r>
        <w:rPr>
          <w:rFonts w:hint="eastAsia"/>
        </w:rPr>
        <w:t>　　第二节 2025年世界电脑机箱产业主要国家分析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2025-2031年世界电脑机箱产业发展趋势分析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2025年中国电脑机箱产业运行走势分析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2025年中国电脑机箱产业发展概述</w:t>
      </w:r>
      <w:r>
        <w:rPr>
          <w:rFonts w:hint="eastAsia"/>
        </w:rPr>
        <w:br/>
      </w:r>
      <w:r>
        <w:rPr>
          <w:rFonts w:hint="eastAsia"/>
        </w:rPr>
        <w:t>　　　　一、电脑机箱市场回顾</w:t>
      </w:r>
      <w:r>
        <w:rPr>
          <w:rFonts w:hint="eastAsia"/>
        </w:rPr>
        <w:br/>
      </w:r>
      <w:r>
        <w:rPr>
          <w:rFonts w:hint="eastAsia"/>
        </w:rPr>
        <w:t>　　　　二、机箱市场逐渐步入成熟期</w:t>
      </w:r>
      <w:r>
        <w:rPr>
          <w:rFonts w:hint="eastAsia"/>
        </w:rPr>
        <w:br/>
      </w:r>
      <w:r>
        <w:rPr>
          <w:rFonts w:hint="eastAsia"/>
        </w:rPr>
        <w:t>　　　　三、电脑机箱价格分析</w:t>
      </w:r>
      <w:r>
        <w:rPr>
          <w:rFonts w:hint="eastAsia"/>
        </w:rPr>
        <w:br/>
      </w:r>
      <w:r>
        <w:rPr>
          <w:rFonts w:hint="eastAsia"/>
        </w:rPr>
        <w:t>　　第二节 2025年中国电脑机箱产业市场调研</w:t>
      </w:r>
      <w:r>
        <w:rPr>
          <w:rFonts w:hint="eastAsia"/>
        </w:rPr>
        <w:br/>
      </w:r>
      <w:r>
        <w:rPr>
          <w:rFonts w:hint="eastAsia"/>
        </w:rPr>
        <w:t>　　　　一、电脑机箱品牌分析</w:t>
      </w:r>
      <w:r>
        <w:rPr>
          <w:rFonts w:hint="eastAsia"/>
        </w:rPr>
        <w:br/>
      </w:r>
      <w:r>
        <w:rPr>
          <w:rFonts w:hint="eastAsia"/>
        </w:rPr>
        <w:t>　　　　二、电脑机箱市场销售分析</w:t>
      </w:r>
      <w:r>
        <w:rPr>
          <w:rFonts w:hint="eastAsia"/>
        </w:rPr>
        <w:br/>
      </w:r>
      <w:r>
        <w:rPr>
          <w:rFonts w:hint="eastAsia"/>
        </w:rPr>
        <w:t>　　　　三、电脑机箱需求分析</w:t>
      </w:r>
      <w:r>
        <w:rPr>
          <w:rFonts w:hint="eastAsia"/>
        </w:rPr>
        <w:br/>
      </w:r>
      <w:r>
        <w:rPr>
          <w:rFonts w:hint="eastAsia"/>
        </w:rPr>
        <w:t>　　第三节 2025年中国电脑机箱产业发展存在问题分析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2020-2025年中国电子计算机整机制造行业主要数据监测分析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2020-2025年中国电子计算机整机制造行业总体数据分析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一、2025年中国电子计算机整机制造行业全部企业数据分析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2020-2025年中国电子计算机整机制造行业不同规模企业数据分析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一、2025年中国电子计算机整机制造行业不同规模企业数据分析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2020-2025年中国电子计算机整机制造行业不同所有制企业数据分析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一、2025年中国电子计算机整机制造行业不同所有制企业数据分析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2025年中国电脑机箱产业市场运营状况分析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2025年中国机箱市场关注度调查分析</w:t>
      </w:r>
      <w:r>
        <w:rPr>
          <w:rFonts w:hint="eastAsia"/>
        </w:rPr>
        <w:br/>
      </w:r>
      <w:r>
        <w:rPr>
          <w:rFonts w:hint="eastAsia"/>
        </w:rPr>
        <w:t>　　　　一、机箱品牌关注格局分析</w:t>
      </w:r>
      <w:r>
        <w:rPr>
          <w:rFonts w:hint="eastAsia"/>
        </w:rPr>
        <w:br/>
      </w:r>
      <w:r>
        <w:rPr>
          <w:rFonts w:hint="eastAsia"/>
        </w:rPr>
        <w:t>　　　　二、机箱产品关注度分析</w:t>
      </w:r>
      <w:r>
        <w:rPr>
          <w:rFonts w:hint="eastAsia"/>
        </w:rPr>
        <w:br/>
      </w:r>
      <w:r>
        <w:rPr>
          <w:rFonts w:hint="eastAsia"/>
        </w:rPr>
        <w:t>　　　　三、热门机箱关注排行TOP10</w:t>
      </w:r>
      <w:r>
        <w:rPr>
          <w:rFonts w:hint="eastAsia"/>
        </w:rPr>
        <w:br/>
      </w:r>
      <w:r>
        <w:rPr>
          <w:rFonts w:hint="eastAsia"/>
        </w:rPr>
        <w:t>　　第二节 2025年中国机箱市场运营状况分析</w:t>
      </w:r>
      <w:r>
        <w:rPr>
          <w:rFonts w:hint="eastAsia"/>
        </w:rPr>
        <w:br/>
      </w:r>
      <w:r>
        <w:rPr>
          <w:rFonts w:hint="eastAsia"/>
        </w:rPr>
        <w:t>　　　　一、整体市场运营状况分析</w:t>
      </w:r>
      <w:r>
        <w:rPr>
          <w:rFonts w:hint="eastAsia"/>
        </w:rPr>
        <w:br/>
      </w:r>
      <w:r>
        <w:rPr>
          <w:rFonts w:hint="eastAsia"/>
        </w:rPr>
        <w:t>　　　　二、品牌关注调查</w:t>
      </w:r>
      <w:r>
        <w:rPr>
          <w:rFonts w:hint="eastAsia"/>
        </w:rPr>
        <w:br/>
      </w:r>
      <w:r>
        <w:rPr>
          <w:rFonts w:hint="eastAsia"/>
        </w:rPr>
        <w:t>　　　　三、区域市场关注调查</w:t>
      </w:r>
      <w:r>
        <w:rPr>
          <w:rFonts w:hint="eastAsia"/>
        </w:rPr>
        <w:br/>
      </w:r>
      <w:r>
        <w:rPr>
          <w:rFonts w:hint="eastAsia"/>
        </w:rPr>
        <w:t>　　　　四、产品关注调查</w:t>
      </w:r>
      <w:r>
        <w:rPr>
          <w:rFonts w:hint="eastAsia"/>
        </w:rPr>
        <w:br/>
      </w:r>
      <w:r>
        <w:rPr>
          <w:rFonts w:hint="eastAsia"/>
        </w:rPr>
        <w:t>　　第三节 2025年中国机箱价格关注度调研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2025年中国电脑机箱产业市场竞争格局分析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2025年中国电脑机箱产业竞争现状分析</w:t>
      </w:r>
      <w:r>
        <w:rPr>
          <w:rFonts w:hint="eastAsia"/>
        </w:rPr>
        <w:br/>
      </w:r>
      <w:r>
        <w:rPr>
          <w:rFonts w:hint="eastAsia"/>
        </w:rPr>
        <w:t>　　　　一、Antec在欧洲竞争中端机箱市场</w:t>
      </w:r>
      <w:r>
        <w:rPr>
          <w:rFonts w:hint="eastAsia"/>
        </w:rPr>
        <w:br/>
      </w:r>
      <w:r>
        <w:rPr>
          <w:rFonts w:hint="eastAsia"/>
        </w:rPr>
        <w:t>　　　　二、中外竞争力对比分析</w:t>
      </w:r>
      <w:r>
        <w:rPr>
          <w:rFonts w:hint="eastAsia"/>
        </w:rPr>
        <w:br/>
      </w:r>
      <w:r>
        <w:rPr>
          <w:rFonts w:hint="eastAsia"/>
        </w:rPr>
        <w:t>　　　　三、机箱品牌竞争格局分析</w:t>
      </w:r>
      <w:r>
        <w:rPr>
          <w:rFonts w:hint="eastAsia"/>
        </w:rPr>
        <w:br/>
      </w:r>
      <w:r>
        <w:rPr>
          <w:rFonts w:hint="eastAsia"/>
        </w:rPr>
        <w:t>　　　　四、机箱市场价格竞争分析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2025年中国电脑机箱区域格局分析</w:t>
      </w:r>
      <w:r>
        <w:rPr>
          <w:rFonts w:hint="eastAsia"/>
        </w:rPr>
        <w:br/>
      </w:r>
      <w:r>
        <w:rPr>
          <w:rFonts w:hint="eastAsia"/>
        </w:rPr>
        <w:t>　　　　一、电脑机箱区域集中度分析</w:t>
      </w:r>
      <w:r>
        <w:rPr>
          <w:rFonts w:hint="eastAsia"/>
        </w:rPr>
        <w:br/>
      </w:r>
      <w:r>
        <w:rPr>
          <w:rFonts w:hint="eastAsia"/>
        </w:rPr>
        <w:t>　　　　二、电脑机箱市场集中度分析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2025年中国电脑机箱产业竞争存在问题想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2025年中国电脑机箱产业优势企业竞争财务分析</w:t>
      </w:r>
      <w:r>
        <w:rPr>
          <w:rFonts w:hint="eastAsia"/>
        </w:rPr>
        <w:br/>
      </w:r>
      <w:r>
        <w:rPr>
          <w:rFonts w:hint="eastAsia"/>
        </w:rPr>
        <w:t>　　第一节 伟创力电脑（珠海）有限公司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光宝科技（广州）有限公司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星震宇电脑（南通）有限公司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永业电子（昆山）有限公司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迎新科技（中国）有限公司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东莞基杰五金制品有限公司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东莞东骅电子科技有限公司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东莞翊凯电器制品有限公司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永胜电脑五金（东莞）有限公司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2025-2031年中国电脑机箱产业发展趋势与投资预测分析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2025-2031年中国电脑机箱行业发展趋势分析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一、电脑机箱趋势预测展望</w:t>
      </w:r>
      <w:r>
        <w:rPr>
          <w:rFonts w:hint="eastAsia"/>
        </w:rPr>
        <w:br/>
      </w:r>
      <w:r>
        <w:rPr>
          <w:rFonts w:hint="eastAsia"/>
        </w:rPr>
        <w:t>　　　　二、电脑机箱技术发展方向分析</w:t>
      </w:r>
      <w:r>
        <w:rPr>
          <w:rFonts w:hint="eastAsia"/>
        </w:rPr>
        <w:br/>
      </w:r>
      <w:r>
        <w:rPr>
          <w:rFonts w:hint="eastAsia"/>
        </w:rPr>
        <w:t>　　　　三、计算机整机制造行业预测分析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2025-2031年中国电脑机箱市场预测分析</w:t>
      </w:r>
      <w:r>
        <w:rPr>
          <w:rFonts w:hint="eastAsia"/>
        </w:rPr>
        <w:br/>
      </w:r>
      <w:r>
        <w:rPr>
          <w:rFonts w:hint="eastAsia"/>
        </w:rPr>
        <w:t>　　　　一、电脑机箱供给预测分析</w:t>
      </w:r>
      <w:r>
        <w:rPr>
          <w:rFonts w:hint="eastAsia"/>
        </w:rPr>
        <w:br/>
      </w:r>
      <w:r>
        <w:rPr>
          <w:rFonts w:hint="eastAsia"/>
        </w:rPr>
        <w:t>　　　　二、电脑机箱需求情况预测分析</w:t>
      </w:r>
      <w:r>
        <w:rPr>
          <w:rFonts w:hint="eastAsia"/>
        </w:rPr>
        <w:br/>
      </w:r>
      <w:r>
        <w:rPr>
          <w:rFonts w:hint="eastAsia"/>
        </w:rPr>
        <w:t>　　　　三、电脑机箱市场竞争格局预测分析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2025-2031年中国电脑机箱行业投资机会分析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2025-2031年中国电脑机箱行业投资前景分析</w:t>
      </w:r>
      <w:r>
        <w:rPr>
          <w:rFonts w:hint="eastAsia"/>
        </w:rPr>
        <w:br/>
      </w:r>
      <w:r>
        <w:rPr>
          <w:rFonts w:hint="eastAsia"/>
        </w:rPr>
        <w:t>　　第五节 中.智林：专家投资建议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星震宇电脑（南通）有限公司主要经济指标走势图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星震宇电脑（南通）有限公司经营收入走势图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星震宇电脑（南通）有限公司盈利指标走势图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星震宇电脑（南通）有限公司负债情况图</w:t>
      </w:r>
      <w:r>
        <w:rPr>
          <w:rFonts w:hint="eastAsia"/>
        </w:rPr>
        <w:br/>
      </w:r>
      <w:r>
        <w:rPr>
          <w:rFonts w:hint="eastAsia"/>
        </w:rPr>
        <w:t>　　图表 星震宇电脑（南通）有限公司负债指标走势图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星震宇电脑（南通）有限公司运营能力指标走势图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星震宇电脑（南通）有限公司成长能力指标走势图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2025-2031年中国计算机整机制造行业预测分析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2025-2031年中国电脑机箱产量预测分析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2025-2031年中国电脑机箱场需求情况预测分析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2025-2031年中国电脑机箱市场竞争格局预测分析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db5c53eaf44cb" w:history="1">
        <w:r>
          <w:rPr>
            <w:rStyle w:val="Hyperlink"/>
          </w:rPr>
          <w:t>中国电脑机箱行业发展调研与市场前景预测报告（2025-2031年）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db5c53eaf44cb" w:history="1">
        <w:r>
          <w:rPr>
            <w:rStyle w:val="Hyperlink"/>
          </w:rPr>
          <w:t>https://www.20087.com/5/18/DianNaoJiXiangFaZhanXianZhuangFe.html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最强机箱、电脑机箱品牌排行榜前十名、公认散热好的机箱、电脑机箱开不了机怎么办、机箱分为几种尺寸、电脑机箱内部详解图、电脑机箱风扇噪音大怎么处理、电脑机箱嗡嗡响是怎么回事、电脑机箱噪音突然很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236e3e57b408f" w:history="1">
      <w:r>
        <w:rPr>
          <w:rStyle w:val="Hyperlink"/>
        </w:rPr>
        <w:t>中国电脑机箱行业发展调研与市场前景预测报告（2025-2031年）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nNaoJiXiangFaZhanXianZhuangFe.html" TargetMode="External" Id="Ra6ddb5c53eaf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nNaoJiXiangFaZhanXianZhuangFe.html" TargetMode="External" Id="Rf51236e3e57b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2025-06-12T06:24:00Z</dcterms:created>
  <dcterms:modified xsi:type="dcterms:W3CDTF">2025-06-12T07:24:00Z</dcterms:modified>
  <dc:subject>中国电脑机箱行业发展调研与市场前景预测报告（2025-2031年）</dc:subject>
  <dc:title>中国电脑机箱行业发展调研与市场前景预测报告（2025-2031年）</dc:title>
  <cp:keywords>中国电脑机箱行业发展调研与市场前景预测报告（2025-2031年）</cp:keywords>
  <dc:description>中国电脑机箱行业发展调研与市场前景预测报告（2025-2031年）</dc:description>
</cp:coreProperties>
</file>