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ab62b09dc4f3f" w:history="1">
              <w:r>
                <w:rPr>
                  <w:rStyle w:val="Hyperlink"/>
                </w:rPr>
                <w:t>2025-2031年全球与中国真空荧光显示器行业研究及发展前景报告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ab62b09dc4f3f" w:history="1">
              <w:r>
                <w:rPr>
                  <w:rStyle w:val="Hyperlink"/>
                </w:rPr>
                <w:t>2025-2031年全球与中国真空荧光显示器行业研究及发展前景报告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ab62b09dc4f3f" w:history="1">
                <w:r>
                  <w:rPr>
                    <w:rStyle w:val="Hyperlink"/>
                  </w:rPr>
                  <w:t>https://www.20087.com/5/68/ZhenKongYingGuangXianShiQiDeFaZhanQianJing.html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FD）是一种早期的显示技术，虽然已经被LCD、OLED等新型显示技术所取代，但在某些特定应用领域仍有一定的市场需求。VFD因其成本低廉、响应速度快等特点，在一些低端消费电子产品中仍然可见。然而，随着技术进步和市场竞争加剧，VFD的市场份额逐渐缩小，特别是在高分辨率和大尺寸显示屏领域。</w:t>
      </w:r>
      <w:r>
        <w:rPr>
          <w:rFonts w:hint="eastAsia"/>
        </w:rPr>
        <w:br/>
      </w:r>
      <w:r>
        <w:rPr>
          <w:rFonts w:hint="eastAsia"/>
        </w:rPr>
        <w:t>　　未来，真空荧光显示器的发展将更加侧重于细分市场和特定应用。一方面，随着新型显示技术的成熟和成本下降，VFD在大众市场的应用将逐步减少。另一方面，在一些特殊环境中，如极端温度条件下，VFD因其可靠性和耐用性仍有一定的应用空间。此外，随着定制化需求的增加，VFD可能会在特定领域找到新的应用机会，比如作为特定工业设备的显示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ab62b09dc4f3f" w:history="1">
        <w:r>
          <w:rPr>
            <w:rStyle w:val="Hyperlink"/>
          </w:rPr>
          <w:t>2025-2031年全球与中国真空荧光显示器行业研究及发展前景报告</w:t>
        </w:r>
      </w:hyperlink>
      <w:r>
        <w:rPr>
          <w:rFonts w:hint="eastAsia"/>
        </w:rPr>
        <w:t>》从市场规模、需求变化及价格动态等维度，系统解析了真空荧光显示器行业的现状与发展趋势。报告深入分析了真空荧光显示器产业链各环节，科学预测了市场前景与技术发展方向，同时聚焦真空荧光显示器细分市场特点及重点企业的经营表现，揭示了真空荧光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中国真空荧光显示器概述</w:t>
      </w:r>
      <w:r>
        <w:rPr>
          <w:rFonts w:hint="eastAsia"/>
        </w:rPr>
        <w:br/>
      </w:r>
      <w:r>
        <w:rPr>
          <w:rFonts w:hint="eastAsia"/>
        </w:rPr>
        <w:t>　　第一节 真空荧光显示器行业定义</w:t>
      </w:r>
      <w:r>
        <w:rPr>
          <w:rFonts w:hint="eastAsia"/>
        </w:rPr>
        <w:br/>
      </w:r>
      <w:r>
        <w:rPr>
          <w:rFonts w:hint="eastAsia"/>
        </w:rPr>
        <w:t>　　第二节 真空荧光显示器行业发展特性</w:t>
      </w:r>
      <w:r>
        <w:rPr>
          <w:rFonts w:hint="eastAsia"/>
        </w:rPr>
        <w:br/>
      </w:r>
      <w:r>
        <w:rPr>
          <w:rFonts w:hint="eastAsia"/>
        </w:rPr>
        <w:t>　　第三节 真空荧光显示器产业链分析</w:t>
      </w:r>
      <w:r>
        <w:rPr>
          <w:rFonts w:hint="eastAsia"/>
        </w:rPr>
        <w:br/>
      </w:r>
      <w:r>
        <w:rPr>
          <w:rFonts w:hint="eastAsia"/>
        </w:rPr>
        <w:t>　　第四节 真空荧光显示器行业生命周期分析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2024-2025年全球主要真空荧光显示器市场发展概况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欧洲地区主要国家真空荧光显示器市场概况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北美地区真空荧光显示器市场概况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亚洲地区主要国家真空荧光显示器市场概况</w:t>
      </w:r>
      <w:r>
        <w:rPr>
          <w:rFonts w:hint="eastAsia"/>
        </w:rPr>
        <w:br/>
      </w:r>
      <w:r>
        <w:rPr>
          <w:rFonts w:hint="eastAsia"/>
        </w:rPr>
        <w:t>　　第五节 全球真空荧光显示器市场发展预测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2024-2025年中国真空荧光显示器发展环境分析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2024-2025年中国真空荧光显示器技术发展分析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当前真空荧光显示器技术发展现状分析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真空荧光显示器生产中需注意的问题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真空荧光显示器行业主要技术发展趋势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2024-2025年真空荧光显示器市场特性分析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真空荧光显示器行业集中度分析</w:t>
      </w:r>
      <w:r>
        <w:rPr>
          <w:rFonts w:hint="eastAsia"/>
        </w:rPr>
        <w:br/>
      </w:r>
      <w:r>
        <w:rPr>
          <w:rFonts w:hint="eastAsia"/>
        </w:rPr>
        <w:t>　　第二节 真空荧光显示器行业SWOT分析</w:t>
      </w:r>
      <w:r>
        <w:rPr>
          <w:rFonts w:hint="eastAsia"/>
        </w:rPr>
        <w:br/>
      </w:r>
      <w:r>
        <w:rPr>
          <w:rFonts w:hint="eastAsia"/>
        </w:rPr>
        <w:t>　　　　一、真空荧光显示器行业优势</w:t>
      </w:r>
      <w:r>
        <w:rPr>
          <w:rFonts w:hint="eastAsia"/>
        </w:rPr>
        <w:br/>
      </w:r>
      <w:r>
        <w:rPr>
          <w:rFonts w:hint="eastAsia"/>
        </w:rPr>
        <w:t>　　　　二、真空荧光显示器行业劣势</w:t>
      </w:r>
      <w:r>
        <w:rPr>
          <w:rFonts w:hint="eastAsia"/>
        </w:rPr>
        <w:br/>
      </w:r>
      <w:r>
        <w:rPr>
          <w:rFonts w:hint="eastAsia"/>
        </w:rPr>
        <w:t>　　　　三、真空荧光显示器行业机会</w:t>
      </w:r>
      <w:r>
        <w:rPr>
          <w:rFonts w:hint="eastAsia"/>
        </w:rPr>
        <w:br/>
      </w:r>
      <w:r>
        <w:rPr>
          <w:rFonts w:hint="eastAsia"/>
        </w:rPr>
        <w:t>　　　　四、真空荧光显示器行业风险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2024-2025年中国真空荧光显示器市场现状分析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一、真空荧光显示器总体产能规模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三、2019-2024年中国真空荧光显示器产量统计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四、2025-2031年中国真空荧光显示器产量预测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2019-2024年真空荧光显示器行业经济运行状况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2019-2024年中国真空荧光显示器行业发展能力分析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2019-2024年真空荧光显示器行业偿债能力分析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2019-2024年真空荧光显示器制造企业数量分析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2024-2025年真空荧光显示器行业上、下游市场分析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真空荧光显示器行业重点区域市场结构调研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2019-2024年中国真空荧光显示器进出口分析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真空荧光显示器进口情况分析</w:t>
      </w:r>
      <w:r>
        <w:rPr>
          <w:rFonts w:hint="eastAsia"/>
        </w:rPr>
        <w:br/>
      </w:r>
      <w:r>
        <w:rPr>
          <w:rFonts w:hint="eastAsia"/>
        </w:rPr>
        <w:t>　　第二节 真空荧光显示器出口情况分析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影响真空荧光显示器进出口因素分析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2024-2025年真空荧光显示器行业企业经营策略研究分析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影响真空荧光显示器行业发展的主要因素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一、2025年影响真空荧光显示器行业运行的有利因素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二、2025年影响真空荧光显示器行业运行的稳定因素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三、2025年影响真空荧光显示器行业运行的不利因素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四、2025年我国真空荧光显示器行业发展面临的挑战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五、2025年我国真空荧光显示器行业发展面临的机遇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真空荧光显示器行业投资风险预警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真空荧光显示器投资建议</w:t>
      </w:r>
      <w:r>
        <w:rPr>
          <w:rFonts w:hint="eastAsia"/>
        </w:rPr>
        <w:br/>
      </w:r>
      <w:r>
        <w:rPr>
          <w:rFonts w:hint="eastAsia"/>
        </w:rPr>
        <w:t>　　第一节 2025年真空荧光显示器市场前景分析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2025年真空荧光显示器发展趋势预测</w:t>
      </w:r>
      <w:r>
        <w:rPr>
          <w:rFonts w:hint="eastAsia"/>
        </w:rPr>
        <w:br/>
      </w:r>
      <w:r>
        <w:rPr>
          <w:rFonts w:hint="eastAsia"/>
        </w:rPr>
        <w:t>　　第三节 真空荧光显示器行业投资进入壁垒分析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真空荧光显示器行业历程</w:t>
      </w:r>
      <w:r>
        <w:rPr>
          <w:rFonts w:hint="eastAsia"/>
        </w:rPr>
        <w:br/>
      </w:r>
      <w:r>
        <w:rPr>
          <w:rFonts w:hint="eastAsia"/>
        </w:rPr>
        <w:t>　　图表 真空荧光显示器行业生命周期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2019-2024年真空荧光显示器行业市场容量分析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2025年中国真空荧光显示器行业需求领域分布格局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ab62b09dc4f3f" w:history="1">
        <w:r>
          <w:rPr>
            <w:rStyle w:val="Hyperlink"/>
          </w:rPr>
          <w:t>2025-2031年全球与中国真空荧光显示器行业研究及发展前景报告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ab62b09dc4f3f" w:history="1">
        <w:r>
          <w:rPr>
            <w:rStyle w:val="Hyperlink"/>
          </w:rPr>
          <w:t>https://www.20087.com/5/68/ZhenKongYingGuangXianShiQiDeFaZhanQianJing.html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7115930774abb" w:history="1">
      <w:r>
        <w:rPr>
          <w:rStyle w:val="Hyperlink"/>
        </w:rPr>
        <w:t>2025-2031年全球与中国真空荧光显示器行业研究及发展前景报告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KongYingGuangXianShiQiDeFaZhanQianJing.html" TargetMode="External" Id="R92eab62b09d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KongYingGuangXianShiQiDeFaZhanQianJing.html" TargetMode="External" Id="R1c171159307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2024-05-29T06:27:00Z</dcterms:created>
  <dcterms:modified xsi:type="dcterms:W3CDTF">2024-05-29T07:27:00Z</dcterms:modified>
  <dc:subject>2025-2031年全球与中国真空荧光显示器行业研究及发展前景报告</dc:subject>
  <dc:title>2025-2031年全球与中国真空荧光显示器行业研究及发展前景报告</dc:title>
  <cp:keywords>2025-2031年全球与中国真空荧光显示器行业研究及发展前景报告</cp:keywords>
  <dc:description>2025-2031年全球与中国真空荧光显示器行业研究及发展前景报告</dc:description>
</cp:coreProperties>
</file>