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b426266b146d2" w:history="1">
              <w:r>
                <w:rPr>
                  <w:rStyle w:val="Hyperlink"/>
                </w:rPr>
                <w:t>2025-2031年中国评估板行业研究与发展前景预测报告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b426266b146d2" w:history="1">
              <w:r>
                <w:rPr>
                  <w:rStyle w:val="Hyperlink"/>
                </w:rPr>
                <w:t>2025-2031年中国评估板行业研究与发展前景预测报告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b426266b146d2" w:history="1">
                <w:r>
                  <w:rPr>
                    <w:rStyle w:val="Hyperlink"/>
                  </w:rPr>
                  <w:t>https://www.20087.com/5/98/PingGuBanFaZhanQianJing.html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评估板作为电子元器件与集成电路研发验证的核心工具，广泛应用于半导体设计、嵌入式系统开发及工业自动化领域。目前，评估板主流评估板集成目标芯片、外围电路、调试接口与电源管理模块，提供标准化引脚布局与扩展连接器，支持快速原型搭建与功能测试。评估板企业通常配套提供底层驱动库、示例代码与开发环境，降低用户技术门槛，加速产品导入周期。在微控制器、功率器件及传感器应用中，评估板可验证电气特性、通信协议与热管理性能，为系统集成提供数据支撑。部分高端平台集成逻辑分析仪接口、电流监测单元与可编程负载，实现多维度参数采集。开源硬件生态的成熟推动设计文件共享，促进社区协作与二次开发。企业级评估板注重电磁兼容性设计与长期稳定性测试，确保在严苛环境下数据可靠性。</w:t>
      </w:r>
      <w:r>
        <w:rPr>
          <w:rFonts w:hint="eastAsia"/>
        </w:rPr>
        <w:br/>
      </w:r>
      <w:r>
        <w:rPr>
          <w:rFonts w:hint="eastAsia"/>
        </w:rPr>
        <w:t>　　未来，评估板将向多功能集成与模块化架构方向深化发展。平台将融合多核处理器、高速接口与射频前端，支持复杂系统级芯片的全功能验证，满足5G通信、边缘计算与智能感知等前沿应用需求。可重构设计允许用户通过跳线或软件配置切换工作模式，适配不同应用场景，提升工具复用率。标准化连接标准如FMC（FPGA Mezzanine Card）或HSMC的普及，促进子卡生态扩展，支持射频、光学或高精度模拟模块的即插即用。远程访问功能逐步增强，集成以太网或无线接口，允许多地团队协同调试，提升研发效率。低功耗测试能力成为重点，内置精密电源监测电路可捕捉瞬态电流变化，辅助优化能效设计。同时，虚拟化技术与硬件仿真结合，实现评估板与数字孪生模型的同步运行，提前预测系统行为。随着半导体技术迭代加速，评估板将不仅是验证工具，更作为技术展示平台与生态系统入口，支撑芯片厂商构建完整的开发者支持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cb426266b146d2" w:history="1">
        <w:r>
          <w:rPr>
            <w:rStyle w:val="Hyperlink"/>
          </w:rPr>
          <w:t>2025-2031年中国评估板行业研究与发展前景预测报告</w:t>
        </w:r>
      </w:hyperlink>
      <w:r>
        <w:rPr>
          <w:rFonts w:hint="eastAsia"/>
        </w:rPr>
        <w:t>深入剖析了评估板行业的现状、市场规模及需求，详细分析了产业链结构，并对市场价格进行了科学解读。通过对评估板细分市场的调研，以及对重点企业的竞争力、市场集中度和品牌影响力进行深入研究，预测了评估板行业的市场前景及发展趋势。评估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评估板行业概述</w:t>
      </w:r>
      <w:r>
        <w:rPr>
          <w:rFonts w:hint="eastAsia"/>
        </w:rPr>
        <w:br/>
      </w:r>
      <w:r>
        <w:rPr>
          <w:rFonts w:hint="eastAsia"/>
        </w:rPr>
        <w:t>　　第一节 评估板定义与分类</w:t>
      </w:r>
      <w:r>
        <w:rPr>
          <w:rFonts w:hint="eastAsia"/>
        </w:rPr>
        <w:br/>
      </w:r>
      <w:r>
        <w:rPr>
          <w:rFonts w:hint="eastAsia"/>
        </w:rPr>
        <w:t>　　第二节 评估板应用领域</w:t>
      </w:r>
      <w:r>
        <w:rPr>
          <w:rFonts w:hint="eastAsia"/>
        </w:rPr>
        <w:br/>
      </w:r>
      <w:r>
        <w:rPr>
          <w:rFonts w:hint="eastAsia"/>
        </w:rPr>
        <w:t>　　第三节 评估板行业经济指标分析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评估板产业链及经营模式分析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三、评估板销售模式及销售渠道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全球评估板市场发展综述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2019-2024年全球评估板市场规模与趋势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主要国家与地区评估板市场分析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2025-2031年全球评估板行业发展趋势与前景预测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中国评估板行业市场分析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2024-2025年评估板产能与投资动态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一、国内评估板产能及利用情况</w:t>
      </w:r>
      <w:r>
        <w:rPr>
          <w:rFonts w:hint="eastAsia"/>
        </w:rPr>
        <w:br/>
      </w:r>
      <w:r>
        <w:rPr>
          <w:rFonts w:hint="eastAsia"/>
        </w:rPr>
        <w:t>　　　　二、评估板产能扩张与投资动态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2025-2031年评估板行业产量统计与趋势预测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一、2019-2024年评估板行业产量数据统计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1、2019-2024年评估板产量及增长趋势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2、2019-2024年评估板细分产品产量及份额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二、影响评估板产量的关键因素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三、2025-2031年评估板产量预测</w:t>
      </w:r>
      <w:r>
        <w:rPr>
          <w:rFonts w:hint="eastAsia"/>
        </w:rPr>
        <w:br/>
      </w:r>
      <w:r>
        <w:rPr>
          <w:rFonts w:hint="eastAsia"/>
        </w:rPr>
        <w:t>　　第三节 2025-2031年评估板市场需求与销售分析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一、2024-2025年评估板行业需求现状</w:t>
      </w:r>
      <w:r>
        <w:rPr>
          <w:rFonts w:hint="eastAsia"/>
        </w:rPr>
        <w:br/>
      </w:r>
      <w:r>
        <w:rPr>
          <w:rFonts w:hint="eastAsia"/>
        </w:rPr>
        <w:t>　　　　二、评估板客户群体与需求特点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三、2019-2024年评估板行业销售规模分析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四、2025-2031年评估板市场增长潜力与规模预测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中国评估板细分市场与下游应用领域分析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评估板细分市场分析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一、2024-2025年评估板主要细分产品市场现状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评估板下游应用与客户群体分析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一、2024-2025年评估板各应用领域市场现状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2024-2025年评估板行业技术发展现状及趋势分析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评估板行业技术发展现状分析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国内外评估板行业技术差异与原因</w:t>
      </w:r>
      <w:r>
        <w:rPr>
          <w:rFonts w:hint="eastAsia"/>
        </w:rPr>
        <w:br/>
      </w:r>
      <w:r>
        <w:rPr>
          <w:rFonts w:hint="eastAsia"/>
        </w:rPr>
        <w:t>　　第三节 评估板行业技术发展方向、趋势预测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提升评估板行业技术能力策略建议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评估板价格机制与竞争策略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一、2019-2024年评估板市场价格走势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评估板定价策略与方法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2025-2031年评估板价格竞争态势与趋势预测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中国评估板行业重点区域市场研究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2024-2025年重点区域评估板市场发展概况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二、2019-2024年评估板市场需求规模情况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三、2025-2031年评估板行业发展潜力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二、2019-2024年评估板市场需求规模情况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三、2025-2031年评估板行业发展潜力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二、2019-2024年评估板市场需求规模情况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三、2025-2031年评估板行业发展潜力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二、2019-2024年评估板市场需求规模情况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三、2025-2031年评估板行业发展潜力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二、2019-2024年评估板市场需求规模情况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三、2025-2031年评估板行业发展潜力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2019-2024年中国评估板行业进出口情况分析</w:t>
      </w:r>
      <w:r>
        <w:rPr>
          <w:rFonts w:hint="eastAsia"/>
        </w:rPr>
        <w:br/>
      </w:r>
      <w:r>
        <w:rPr>
          <w:rFonts w:hint="eastAsia"/>
        </w:rPr>
        <w:t>　　第一节 评估板行业进口情况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一、2019-2024年评估板进口规模及增长情况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二、评估板主要进口来源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评估板行业出口情况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一、2019-2024年评估板出口规模及增长情况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二、评估板主要出口目的地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2019-2024年中国评估板行业总体发展与财务状况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2019-2024年中国评估板行业规模情况</w:t>
      </w:r>
      <w:r>
        <w:rPr>
          <w:rFonts w:hint="eastAsia"/>
        </w:rPr>
        <w:br/>
      </w:r>
      <w:r>
        <w:rPr>
          <w:rFonts w:hint="eastAsia"/>
        </w:rPr>
        <w:t>　　　　一、评估板行业企业数量规模</w:t>
      </w:r>
      <w:r>
        <w:rPr>
          <w:rFonts w:hint="eastAsia"/>
        </w:rPr>
        <w:br/>
      </w:r>
      <w:r>
        <w:rPr>
          <w:rFonts w:hint="eastAsia"/>
        </w:rPr>
        <w:t>　　　　二、评估板行业从业人员规模</w:t>
      </w:r>
      <w:r>
        <w:rPr>
          <w:rFonts w:hint="eastAsia"/>
        </w:rPr>
        <w:br/>
      </w:r>
      <w:r>
        <w:rPr>
          <w:rFonts w:hint="eastAsia"/>
        </w:rPr>
        <w:t>　　　　三、评估板行业市场敏感性分析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2019-2024年中国评估板行业财务能力分析</w:t>
      </w:r>
      <w:r>
        <w:rPr>
          <w:rFonts w:hint="eastAsia"/>
        </w:rPr>
        <w:br/>
      </w:r>
      <w:r>
        <w:rPr>
          <w:rFonts w:hint="eastAsia"/>
        </w:rPr>
        <w:t>　　　　一、评估板行业盈利能力</w:t>
      </w:r>
      <w:r>
        <w:rPr>
          <w:rFonts w:hint="eastAsia"/>
        </w:rPr>
        <w:br/>
      </w:r>
      <w:r>
        <w:rPr>
          <w:rFonts w:hint="eastAsia"/>
        </w:rPr>
        <w:t>　　　　二、评估板行业偿债能力</w:t>
      </w:r>
      <w:r>
        <w:rPr>
          <w:rFonts w:hint="eastAsia"/>
        </w:rPr>
        <w:br/>
      </w:r>
      <w:r>
        <w:rPr>
          <w:rFonts w:hint="eastAsia"/>
        </w:rPr>
        <w:t>　　　　三、评估板行业营运能力</w:t>
      </w:r>
      <w:r>
        <w:rPr>
          <w:rFonts w:hint="eastAsia"/>
        </w:rPr>
        <w:br/>
      </w:r>
      <w:r>
        <w:rPr>
          <w:rFonts w:hint="eastAsia"/>
        </w:rPr>
        <w:t>　　　　四、评估板行业发展能力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评估板行业重点企业调研分析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二、企业评估板业务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二、企业评估板业务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二、企业评估板业务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二、企业评估板业务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二、企业评估板业务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二、企业评估板业务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中国评估板行业竞争格局分析</w:t>
      </w:r>
      <w:r>
        <w:rPr>
          <w:rFonts w:hint="eastAsia"/>
        </w:rPr>
        <w:br/>
      </w:r>
      <w:r>
        <w:rPr>
          <w:rFonts w:hint="eastAsia"/>
        </w:rPr>
        <w:t>　　第一节 评估板行业竞争格局总览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2024-2025年评估板行业竞争力分析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2019-2024年评估板行业企业并购活动分析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2024-2025年评估板行业会展与招投标活动分析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一、评估板行业会展活动及其市场影响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2025年中国评估板企业发展企业发展策略与建议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评估板销售模式与渠道策略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评估板品牌与市场推广策略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评估板研发投入与技术创新能力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评估板合作联盟与资源整合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中国评估板行业风险与对策</w:t>
      </w:r>
      <w:r>
        <w:rPr>
          <w:rFonts w:hint="eastAsia"/>
        </w:rPr>
        <w:br/>
      </w:r>
      <w:r>
        <w:rPr>
          <w:rFonts w:hint="eastAsia"/>
        </w:rPr>
        <w:t>　　第一节 评估板行业SWOT分析</w:t>
      </w:r>
      <w:r>
        <w:rPr>
          <w:rFonts w:hint="eastAsia"/>
        </w:rPr>
        <w:br/>
      </w:r>
      <w:r>
        <w:rPr>
          <w:rFonts w:hint="eastAsia"/>
        </w:rPr>
        <w:t>　　　　一、评估板行业优势</w:t>
      </w:r>
      <w:r>
        <w:rPr>
          <w:rFonts w:hint="eastAsia"/>
        </w:rPr>
        <w:br/>
      </w:r>
      <w:r>
        <w:rPr>
          <w:rFonts w:hint="eastAsia"/>
        </w:rPr>
        <w:t>　　　　二、评估板行业劣势</w:t>
      </w:r>
      <w:r>
        <w:rPr>
          <w:rFonts w:hint="eastAsia"/>
        </w:rPr>
        <w:br/>
      </w:r>
      <w:r>
        <w:rPr>
          <w:rFonts w:hint="eastAsia"/>
        </w:rPr>
        <w:t>　　　　三、评估板市场机会</w:t>
      </w:r>
      <w:r>
        <w:rPr>
          <w:rFonts w:hint="eastAsia"/>
        </w:rPr>
        <w:br/>
      </w:r>
      <w:r>
        <w:rPr>
          <w:rFonts w:hint="eastAsia"/>
        </w:rPr>
        <w:t>　　　　四、评估板市场威胁</w:t>
      </w:r>
      <w:r>
        <w:rPr>
          <w:rFonts w:hint="eastAsia"/>
        </w:rPr>
        <w:br/>
      </w:r>
      <w:r>
        <w:rPr>
          <w:rFonts w:hint="eastAsia"/>
        </w:rPr>
        <w:t>　　第二节 评估板行业风险及对策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2025-2031年中国评估板行业前景与发展趋势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2024-2025年评估板行业发展环境分析</w:t>
      </w:r>
      <w:r>
        <w:rPr>
          <w:rFonts w:hint="eastAsia"/>
        </w:rPr>
        <w:br/>
      </w:r>
      <w:r>
        <w:rPr>
          <w:rFonts w:hint="eastAsia"/>
        </w:rPr>
        <w:t>　　　　一、评估板行业主管部门与监管体制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二、评估板行业主要法律法规及政策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三、评估板行业标准与质量监管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2025-2031年评估板行业发展趋势与方向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2025-2031年评估板行业发展潜力与机遇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评估板行业研究结论与建议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中智^林^：评估板行业发展建议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评估板行业类别</w:t>
      </w:r>
      <w:r>
        <w:rPr>
          <w:rFonts w:hint="eastAsia"/>
        </w:rPr>
        <w:br/>
      </w:r>
      <w:r>
        <w:rPr>
          <w:rFonts w:hint="eastAsia"/>
        </w:rPr>
        <w:t>　　图表 评估板行业产业链调研</w:t>
      </w:r>
      <w:r>
        <w:rPr>
          <w:rFonts w:hint="eastAsia"/>
        </w:rPr>
        <w:br/>
      </w:r>
      <w:r>
        <w:rPr>
          <w:rFonts w:hint="eastAsia"/>
        </w:rPr>
        <w:t>　　图表 评估板行业现状</w:t>
      </w:r>
      <w:r>
        <w:rPr>
          <w:rFonts w:hint="eastAsia"/>
        </w:rPr>
        <w:br/>
      </w:r>
      <w:r>
        <w:rPr>
          <w:rFonts w:hint="eastAsia"/>
        </w:rPr>
        <w:t>　　图表 评估板行业标准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2019-2024年中国评估板行业市场规模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2024年中国评估板行业产能</w:t>
      </w:r>
      <w:r>
        <w:rPr>
          <w:rFonts w:hint="eastAsia"/>
        </w:rPr>
        <w:br/>
      </w:r>
      <w:r>
        <w:rPr>
          <w:rFonts w:hint="eastAsia"/>
        </w:rPr>
        <w:t>　　图表 2019-2024年中国评估板行业产量统计</w:t>
      </w:r>
      <w:r>
        <w:rPr>
          <w:rFonts w:hint="eastAsia"/>
        </w:rPr>
        <w:br/>
      </w:r>
      <w:r>
        <w:rPr>
          <w:rFonts w:hint="eastAsia"/>
        </w:rPr>
        <w:t>　　图表 评估板行业动态</w:t>
      </w:r>
      <w:r>
        <w:rPr>
          <w:rFonts w:hint="eastAsia"/>
        </w:rPr>
        <w:br/>
      </w:r>
      <w:r>
        <w:rPr>
          <w:rFonts w:hint="eastAsia"/>
        </w:rPr>
        <w:t>　　图表 2019-2024年中国评估板市场需求量</w:t>
      </w:r>
      <w:r>
        <w:rPr>
          <w:rFonts w:hint="eastAsia"/>
        </w:rPr>
        <w:br/>
      </w:r>
      <w:r>
        <w:rPr>
          <w:rFonts w:hint="eastAsia"/>
        </w:rPr>
        <w:t>　　图表 2024年中国评估板行业需求区域调研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2019-2024年中国评估板行情</w:t>
      </w:r>
      <w:r>
        <w:rPr>
          <w:rFonts w:hint="eastAsia"/>
        </w:rPr>
        <w:br/>
      </w:r>
      <w:r>
        <w:rPr>
          <w:rFonts w:hint="eastAsia"/>
        </w:rPr>
        <w:t>　　图表 2019-2024年中国评估板价格走势图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2019-2024年中国评估板行业销售收入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2019-2024年中国评估板行业盈利情况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2019-2024年中国评估板行业利润总额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2019-2024年中国评估板进口统计</w:t>
      </w:r>
      <w:r>
        <w:rPr>
          <w:rFonts w:hint="eastAsia"/>
        </w:rPr>
        <w:br/>
      </w:r>
      <w:r>
        <w:rPr>
          <w:rFonts w:hint="eastAsia"/>
        </w:rPr>
        <w:t>　　图表 2019-2024年中国评估板出口统计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2019-2024年中国评估板行业企业数量统计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**地区评估板市场规模</w:t>
      </w:r>
      <w:r>
        <w:rPr>
          <w:rFonts w:hint="eastAsia"/>
        </w:rPr>
        <w:br/>
      </w:r>
      <w:r>
        <w:rPr>
          <w:rFonts w:hint="eastAsia"/>
        </w:rPr>
        <w:t>　　图表 **地区评估板行业市场需求</w:t>
      </w:r>
      <w:r>
        <w:rPr>
          <w:rFonts w:hint="eastAsia"/>
        </w:rPr>
        <w:br/>
      </w:r>
      <w:r>
        <w:rPr>
          <w:rFonts w:hint="eastAsia"/>
        </w:rPr>
        <w:t>　　图表 **地区评估板市场调研</w:t>
      </w:r>
      <w:r>
        <w:rPr>
          <w:rFonts w:hint="eastAsia"/>
        </w:rPr>
        <w:br/>
      </w:r>
      <w:r>
        <w:rPr>
          <w:rFonts w:hint="eastAsia"/>
        </w:rPr>
        <w:t>　　图表 **地区评估板行业市场需求分析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**地区评估板市场规模</w:t>
      </w:r>
      <w:r>
        <w:rPr>
          <w:rFonts w:hint="eastAsia"/>
        </w:rPr>
        <w:br/>
      </w:r>
      <w:r>
        <w:rPr>
          <w:rFonts w:hint="eastAsia"/>
        </w:rPr>
        <w:t>　　图表 **地区评估板行业市场需求</w:t>
      </w:r>
      <w:r>
        <w:rPr>
          <w:rFonts w:hint="eastAsia"/>
        </w:rPr>
        <w:br/>
      </w:r>
      <w:r>
        <w:rPr>
          <w:rFonts w:hint="eastAsia"/>
        </w:rPr>
        <w:t>　　图表 **地区评估板市场调研</w:t>
      </w:r>
      <w:r>
        <w:rPr>
          <w:rFonts w:hint="eastAsia"/>
        </w:rPr>
        <w:br/>
      </w:r>
      <w:r>
        <w:rPr>
          <w:rFonts w:hint="eastAsia"/>
        </w:rPr>
        <w:t>　　图表 **地区评估板行业市场需求分析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评估板行业竞争对手分析</w:t>
      </w:r>
      <w:r>
        <w:rPr>
          <w:rFonts w:hint="eastAsia"/>
        </w:rPr>
        <w:br/>
      </w:r>
      <w:r>
        <w:rPr>
          <w:rFonts w:hint="eastAsia"/>
        </w:rPr>
        <w:t>　　图表 评估板重点企业（一）基本信息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评估板重点企业（一）经营情况分析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评估板重点企业（一）主要经济指标情况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评估板重点企业（一）盈利能力情况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评估板重点企业（一）偿债能力情况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评估板重点企业（一）运营能力情况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评估板重点企业（一）成长能力情况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评估板重点企业（二）基本信息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评估板重点企业（二）经营情况分析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评估板重点企业（二）主要经济指标情况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评估板重点企业（二）盈利能力情况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评估板重点企业（二）偿债能力情况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评估板重点企业（二）运营能力情况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评估板重点企业（二）成长能力情况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评估板重点企业（三）基本信息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评估板重点企业（三）经营情况分析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评估板重点企业（三）主要经济指标情况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评估板重点企业（三）盈利能力情况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评估板重点企业（三）偿债能力情况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评估板重点企业（三）运营能力情况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评估板重点企业（三）成长能力情况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2025-2031年中国评估板行业产能预测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2025-2031年中国评估板行业产量预测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2025-2031年中国评估板市场需求预测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2025-2031年中国评估板行业市场规模预测</w:t>
      </w:r>
      <w:r>
        <w:rPr>
          <w:rFonts w:hint="eastAsia"/>
        </w:rPr>
        <w:br/>
      </w:r>
      <w:r>
        <w:rPr>
          <w:rFonts w:hint="eastAsia"/>
        </w:rPr>
        <w:t>　　图表 评估板行业准入条件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2025-2031年中国评估板行业信息化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2025-2031年中国评估板行业风险分析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2025-2031年中国评估板行业发展趋势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2025-2031年中国评估板市场前景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b426266b146d2" w:history="1">
        <w:r>
          <w:rPr>
            <w:rStyle w:val="Hyperlink"/>
          </w:rPr>
          <w:t>2025-2031年中国评估板行业研究与发展前景预测报告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b426266b146d2" w:history="1">
        <w:r>
          <w:rPr>
            <w:rStyle w:val="Hyperlink"/>
          </w:rPr>
          <w:t>https://www.20087.com/5/98/PingGuBanFaZhanQianJing.html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热点：评估板和开发板的区别、评估板什么意思、评估板什么意思、评估板的英文、评估报告怎么做、评估板的作用、做一套模流分析多少钱、评估板怎么用、评估工具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e8fd9fd1b46ae" w:history="1">
      <w:r>
        <w:rPr>
          <w:rStyle w:val="Hyperlink"/>
        </w:rPr>
        <w:t>2025-2031年中国评估板行业研究与发展前景预测报告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PingGuBanFaZhanQianJing.html" TargetMode="External" Id="Ra4cb426266b1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PingGuBanFaZhanQianJing.html" TargetMode="External" Id="R422e8fd9fd1b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2025-10-18T02:23:00Z</dcterms:created>
  <dcterms:modified xsi:type="dcterms:W3CDTF">2025-10-18T03:23:00Z</dcterms:modified>
  <dc:subject>2025-2031年中国评估板行业研究与发展前景预测报告</dc:subject>
  <dc:title>2025-2031年中国评估板行业研究与发展前景预测报告</dc:title>
  <cp:keywords>2025-2031年中国评估板行业研究与发展前景预测报告</cp:keywords>
  <dc:description>2025-2031年中国评估板行业研究与发展前景预测报告</dc:description>
</cp:coreProperties>
</file>