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9df4a68f044c4" w:history="1">
              <w:r>
                <w:rPr>
                  <w:rStyle w:val="Hyperlink"/>
                </w:rPr>
                <w:t>2025-2031年中国铁线市场现状与发展前景分析报告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9df4a68f044c4" w:history="1">
              <w:r>
                <w:rPr>
                  <w:rStyle w:val="Hyperlink"/>
                </w:rPr>
                <w:t>2025-2031年中国铁线市场现状与发展前景分析报告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9df4a68f044c4" w:history="1">
                <w:r>
                  <w:rPr>
                    <w:rStyle w:val="Hyperlink"/>
                  </w:rPr>
                  <w:t>https://www.20087.com/5/58/TieXianShiChangQianJingYuCe.html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线，作为基础工业材料之一，广泛应用于建筑、制造、农业等多个领域。目前，随着全球经济的复苏和基础设施建设的加速，铁线的需求量持续增长，同时对其质量和性能的要求也不断提高。一方面，通过改进生产工艺，如采用连续拉丝、热处理等技术，铁线的强度、韧性和尺寸精度得到显著提升，满足了高强度结构件、精密机械部件的需要；另一方面，随着环保法规的趋严，铁线的生产过程更加注重节能减排，如采用清洁能源、回收废钢，减少了对环境的影响。此外，随着新材料技术的发展，铁线的应用领域也不断拓展，如在新能源汽车、航空航天等高新技术产业中，铁线作为重要支撑材料，发挥了关键作用。</w:t>
      </w:r>
      <w:r>
        <w:rPr>
          <w:rFonts w:hint="eastAsia"/>
        </w:rPr>
        <w:br/>
      </w:r>
      <w:r>
        <w:rPr>
          <w:rFonts w:hint="eastAsia"/>
        </w:rPr>
        <w:t>　　未来，铁线的发展趋势将更加注重创新和可持续性。创新方面，通过研发合金化、表面处理等新技术，铁线将具备更多特殊性能，如防腐蚀、耐高温、电磁屏蔽，拓宽在海洋工程、核能设施等极端环境下的应用。可持续性方面，通过提高资源循环利用率，如开发废旧铁线的再利用途径，减少原生资源的消耗，实现绿色制造。同时，随着全球供应链的优化和区域经济一体化的推进，铁线的国际贸易和合作也将更加频繁，促进产业链上下游的协同发展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9df4a68f044c4" w:history="1">
        <w:r>
          <w:rPr>
            <w:rStyle w:val="Hyperlink"/>
          </w:rPr>
          <w:t>2025-2031年中国铁线市场现状与发展前景分析报告</w:t>
        </w:r>
      </w:hyperlink>
      <w:r>
        <w:rPr>
          <w:rFonts w:hint="eastAsia"/>
        </w:rPr>
        <w:t>》依托国家统计局及铁线相关协会的详实数据，全面解析了铁线行业现状与市场需求，重点分析了铁线市场规模、产业链结构及价格动态，并对铁线细分市场进行了详细探讨。报告科学预测了铁线市场前景与发展趋势，评估了品牌竞争格局、市场集中度及重点企业的市场表现。同时，通过SWOT分析揭示了铁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铁线行业概述</w:t>
      </w:r>
      <w:r>
        <w:rPr>
          <w:rFonts w:hint="eastAsia"/>
        </w:rPr>
        <w:br/>
      </w:r>
      <w:r>
        <w:rPr>
          <w:rFonts w:hint="eastAsia"/>
        </w:rPr>
        <w:t>　　第一节 铁线定义与分类</w:t>
      </w:r>
      <w:r>
        <w:rPr>
          <w:rFonts w:hint="eastAsia"/>
        </w:rPr>
        <w:br/>
      </w:r>
      <w:r>
        <w:rPr>
          <w:rFonts w:hint="eastAsia"/>
        </w:rPr>
        <w:t>　　第二节 铁线应用领域</w:t>
      </w:r>
      <w:r>
        <w:rPr>
          <w:rFonts w:hint="eastAsia"/>
        </w:rPr>
        <w:br/>
      </w:r>
      <w:r>
        <w:rPr>
          <w:rFonts w:hint="eastAsia"/>
        </w:rPr>
        <w:t>　　第三节 铁线行业经济指标分析</w:t>
      </w:r>
      <w:r>
        <w:rPr>
          <w:rFonts w:hint="eastAsia"/>
        </w:rPr>
        <w:br/>
      </w:r>
      <w:r>
        <w:rPr>
          <w:rFonts w:hint="eastAsia"/>
        </w:rPr>
        <w:t>　　　　一、铁线行业赢利性评估</w:t>
      </w:r>
      <w:r>
        <w:rPr>
          <w:rFonts w:hint="eastAsia"/>
        </w:rPr>
        <w:br/>
      </w:r>
      <w:r>
        <w:rPr>
          <w:rFonts w:hint="eastAsia"/>
        </w:rPr>
        <w:t>　　　　二、铁线行业成长速度分析</w:t>
      </w:r>
      <w:r>
        <w:rPr>
          <w:rFonts w:hint="eastAsia"/>
        </w:rPr>
        <w:br/>
      </w:r>
      <w:r>
        <w:rPr>
          <w:rFonts w:hint="eastAsia"/>
        </w:rPr>
        <w:t>　　　　三、铁线附加值提升空间探讨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四、铁线行业进入壁垒分析</w:t>
      </w:r>
      <w:r>
        <w:rPr>
          <w:rFonts w:hint="eastAsia"/>
        </w:rPr>
        <w:br/>
      </w:r>
      <w:r>
        <w:rPr>
          <w:rFonts w:hint="eastAsia"/>
        </w:rPr>
        <w:t>　　　　五、铁线行业风险性评估</w:t>
      </w:r>
      <w:r>
        <w:rPr>
          <w:rFonts w:hint="eastAsia"/>
        </w:rPr>
        <w:br/>
      </w:r>
      <w:r>
        <w:rPr>
          <w:rFonts w:hint="eastAsia"/>
        </w:rPr>
        <w:t>　　　　六、铁线行业周期性分析</w:t>
      </w:r>
      <w:r>
        <w:rPr>
          <w:rFonts w:hint="eastAsia"/>
        </w:rPr>
        <w:br/>
      </w:r>
      <w:r>
        <w:rPr>
          <w:rFonts w:hint="eastAsia"/>
        </w:rPr>
        <w:t>　　　　七、铁线行业竞争程度指标</w:t>
      </w:r>
      <w:r>
        <w:rPr>
          <w:rFonts w:hint="eastAsia"/>
        </w:rPr>
        <w:br/>
      </w:r>
      <w:r>
        <w:rPr>
          <w:rFonts w:hint="eastAsia"/>
        </w:rPr>
        <w:t>　　　　八、铁线行业成熟度综合分析</w:t>
      </w:r>
      <w:r>
        <w:rPr>
          <w:rFonts w:hint="eastAsia"/>
        </w:rPr>
        <w:br/>
      </w:r>
      <w:r>
        <w:rPr>
          <w:rFonts w:hint="eastAsia"/>
        </w:rPr>
        <w:t>　　第四节 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2024-2025年全球铁线行业发展分析</w:t>
      </w:r>
      <w:r>
        <w:rPr>
          <w:rFonts w:hint="eastAsia"/>
        </w:rPr>
        <w:br/>
      </w:r>
      <w:r>
        <w:rPr>
          <w:rFonts w:hint="eastAsia"/>
        </w:rPr>
        <w:t>　　　　一、全球铁线行业市场规模与趋势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二、全球铁线行业发展特点</w:t>
      </w:r>
      <w:r>
        <w:rPr>
          <w:rFonts w:hint="eastAsia"/>
        </w:rPr>
        <w:br/>
      </w:r>
      <w:r>
        <w:rPr>
          <w:rFonts w:hint="eastAsia"/>
        </w:rPr>
        <w:t>　　　　三、全球铁线行业竞争格局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一、铁线行业发展趋势</w:t>
      </w:r>
      <w:r>
        <w:rPr>
          <w:rFonts w:hint="eastAsia"/>
        </w:rPr>
        <w:br/>
      </w:r>
      <w:r>
        <w:rPr>
          <w:rFonts w:hint="eastAsia"/>
        </w:rPr>
        <w:t>　　　　二、铁线行业发展潜力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三、2025-2031年铁线产量预测</w:t>
      </w:r>
      <w:r>
        <w:rPr>
          <w:rFonts w:hint="eastAsia"/>
        </w:rPr>
        <w:br/>
      </w:r>
      <w:r>
        <w:rPr>
          <w:rFonts w:hint="eastAsia"/>
        </w:rPr>
        <w:t>　　第三节 2025-2031年铁线市场需求与销售分析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一、2024-2025年铁线行业需求现状</w:t>
      </w:r>
      <w:r>
        <w:rPr>
          <w:rFonts w:hint="eastAsia"/>
        </w:rPr>
        <w:br/>
      </w:r>
      <w:r>
        <w:rPr>
          <w:rFonts w:hint="eastAsia"/>
        </w:rPr>
        <w:t>　　　　二、铁线客户群体与需求特点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铁线行业进口规模与来源分析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一、2019-2024年铁线进口规模分析</w:t>
      </w:r>
      <w:r>
        <w:rPr>
          <w:rFonts w:hint="eastAsia"/>
        </w:rPr>
        <w:br/>
      </w:r>
      <w:r>
        <w:rPr>
          <w:rFonts w:hint="eastAsia"/>
        </w:rPr>
        <w:t>　　　　二、铁线主要进口来源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一、2019-2024年铁线出口规模分析</w:t>
      </w:r>
      <w:r>
        <w:rPr>
          <w:rFonts w:hint="eastAsia"/>
        </w:rPr>
        <w:br/>
      </w:r>
      <w:r>
        <w:rPr>
          <w:rFonts w:hint="eastAsia"/>
        </w:rPr>
        <w:t>　　　　二、铁线主要出口目的地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中国铁线行业总体规模分析</w:t>
      </w:r>
      <w:r>
        <w:rPr>
          <w:rFonts w:hint="eastAsia"/>
        </w:rPr>
        <w:br/>
      </w:r>
      <w:r>
        <w:rPr>
          <w:rFonts w:hint="eastAsia"/>
        </w:rPr>
        <w:t>　　　　一、铁线企业数量与结构</w:t>
      </w:r>
      <w:r>
        <w:rPr>
          <w:rFonts w:hint="eastAsia"/>
        </w:rPr>
        <w:br/>
      </w:r>
      <w:r>
        <w:rPr>
          <w:rFonts w:hint="eastAsia"/>
        </w:rPr>
        <w:t>　　　　二、铁线从业人员规模</w:t>
      </w:r>
      <w:r>
        <w:rPr>
          <w:rFonts w:hint="eastAsia"/>
        </w:rPr>
        <w:br/>
      </w:r>
      <w:r>
        <w:rPr>
          <w:rFonts w:hint="eastAsia"/>
        </w:rPr>
        <w:t>　　　　三、铁线行业资产状况</w:t>
      </w:r>
      <w:r>
        <w:rPr>
          <w:rFonts w:hint="eastAsia"/>
        </w:rPr>
        <w:br/>
      </w:r>
      <w:r>
        <w:rPr>
          <w:rFonts w:hint="eastAsia"/>
        </w:rPr>
        <w:t>　　第二节 中国铁线行业财务指标总体分析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中国铁线行业竞争格局分析</w:t>
      </w:r>
      <w:r>
        <w:rPr>
          <w:rFonts w:hint="eastAsia"/>
        </w:rPr>
        <w:br/>
      </w:r>
      <w:r>
        <w:rPr>
          <w:rFonts w:hint="eastAsia"/>
        </w:rPr>
        <w:t>　　第一节 铁线行业竞争格局总览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2024-2025年铁线行业竞争力分析</w:t>
      </w:r>
      <w:r>
        <w:rPr>
          <w:rFonts w:hint="eastAsia"/>
        </w:rPr>
        <w:br/>
      </w:r>
      <w:r>
        <w:rPr>
          <w:rFonts w:hint="eastAsia"/>
        </w:rPr>
        <w:t>　　　　一、铁线供应商议价能力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2025年中国铁线企业发展策略分析</w:t>
      </w:r>
      <w:r>
        <w:rPr>
          <w:rFonts w:hint="eastAsia"/>
        </w:rPr>
        <w:br/>
      </w:r>
      <w:r>
        <w:rPr>
          <w:rFonts w:hint="eastAsia"/>
        </w:rPr>
        <w:t>　　第一节 铁线市场策略分析</w:t>
      </w:r>
      <w:r>
        <w:rPr>
          <w:rFonts w:hint="eastAsia"/>
        </w:rPr>
        <w:br/>
      </w:r>
      <w:r>
        <w:rPr>
          <w:rFonts w:hint="eastAsia"/>
        </w:rPr>
        <w:t>　　　　一、铁线市场定位与拓展策略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二、铁线市场细分与目标客户</w:t>
      </w:r>
      <w:r>
        <w:rPr>
          <w:rFonts w:hint="eastAsia"/>
        </w:rPr>
        <w:br/>
      </w:r>
      <w:r>
        <w:rPr>
          <w:rFonts w:hint="eastAsia"/>
        </w:rPr>
        <w:t>　　第二节 铁线销售策略分析</w:t>
      </w:r>
      <w:r>
        <w:rPr>
          <w:rFonts w:hint="eastAsia"/>
        </w:rPr>
        <w:br/>
      </w:r>
      <w:r>
        <w:rPr>
          <w:rFonts w:hint="eastAsia"/>
        </w:rPr>
        <w:t>　　　　一、铁线销售渠道与网络建设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提高铁线企业竞争力建议</w:t>
      </w:r>
      <w:r>
        <w:rPr>
          <w:rFonts w:hint="eastAsia"/>
        </w:rPr>
        <w:br/>
      </w:r>
      <w:r>
        <w:rPr>
          <w:rFonts w:hint="eastAsia"/>
        </w:rPr>
        <w:t>　　　　一、铁线技术创新与管理优化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铁线品牌战略思考</w:t>
      </w:r>
      <w:r>
        <w:rPr>
          <w:rFonts w:hint="eastAsia"/>
        </w:rPr>
        <w:br/>
      </w:r>
      <w:r>
        <w:rPr>
          <w:rFonts w:hint="eastAsia"/>
        </w:rPr>
        <w:t>　　　　一、铁线品牌建设与维护</w:t>
      </w:r>
      <w:r>
        <w:rPr>
          <w:rFonts w:hint="eastAsia"/>
        </w:rPr>
        <w:br/>
      </w:r>
      <w:r>
        <w:rPr>
          <w:rFonts w:hint="eastAsia"/>
        </w:rPr>
        <w:t>　　　　二、铁线品牌影响力与市场竞争力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中国铁线行业风险与对策</w:t>
      </w:r>
      <w:r>
        <w:rPr>
          <w:rFonts w:hint="eastAsia"/>
        </w:rPr>
        <w:br/>
      </w:r>
      <w:r>
        <w:rPr>
          <w:rFonts w:hint="eastAsia"/>
        </w:rPr>
        <w:t>　　第一节 铁线行业SWOT分析</w:t>
      </w:r>
      <w:r>
        <w:rPr>
          <w:rFonts w:hint="eastAsia"/>
        </w:rPr>
        <w:br/>
      </w:r>
      <w:r>
        <w:rPr>
          <w:rFonts w:hint="eastAsia"/>
        </w:rPr>
        <w:t>　　　　一、铁线行业优势分析</w:t>
      </w:r>
      <w:r>
        <w:rPr>
          <w:rFonts w:hint="eastAsia"/>
        </w:rPr>
        <w:br/>
      </w:r>
      <w:r>
        <w:rPr>
          <w:rFonts w:hint="eastAsia"/>
        </w:rPr>
        <w:t>　　　　二、铁线行业劣势分析</w:t>
      </w:r>
      <w:r>
        <w:rPr>
          <w:rFonts w:hint="eastAsia"/>
        </w:rPr>
        <w:br/>
      </w:r>
      <w:r>
        <w:rPr>
          <w:rFonts w:hint="eastAsia"/>
        </w:rPr>
        <w:t>　　　　三、铁线市场机会探索</w:t>
      </w:r>
      <w:r>
        <w:rPr>
          <w:rFonts w:hint="eastAsia"/>
        </w:rPr>
        <w:br/>
      </w:r>
      <w:r>
        <w:rPr>
          <w:rFonts w:hint="eastAsia"/>
        </w:rPr>
        <w:t>　　　　四、铁线市场威胁评估</w:t>
      </w:r>
      <w:r>
        <w:rPr>
          <w:rFonts w:hint="eastAsia"/>
        </w:rPr>
        <w:br/>
      </w:r>
      <w:r>
        <w:rPr>
          <w:rFonts w:hint="eastAsia"/>
        </w:rPr>
        <w:t>　　第二节 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2025-2031年中国铁线行业前景与发展趋势</w:t>
      </w:r>
      <w:r>
        <w:rPr>
          <w:rFonts w:hint="eastAsia"/>
        </w:rPr>
        <w:br/>
      </w:r>
      <w:r>
        <w:rPr>
          <w:rFonts w:hint="eastAsia"/>
        </w:rPr>
        <w:t>　　第一节 铁线行业发展环境分析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一、铁线行业发展方向预测</w:t>
      </w:r>
      <w:r>
        <w:rPr>
          <w:rFonts w:hint="eastAsia"/>
        </w:rPr>
        <w:br/>
      </w:r>
      <w:r>
        <w:rPr>
          <w:rFonts w:hint="eastAsia"/>
        </w:rPr>
        <w:t>　　　　二、铁线发展趋势分析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一、铁线市场发展潜力评估</w:t>
      </w:r>
      <w:r>
        <w:rPr>
          <w:rFonts w:hint="eastAsia"/>
        </w:rPr>
        <w:br/>
      </w:r>
      <w:r>
        <w:rPr>
          <w:rFonts w:hint="eastAsia"/>
        </w:rPr>
        <w:t>　　　　二、铁线新兴市场与机遇探索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中.智.林.－铁线行业发展建议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铁线行业历程</w:t>
      </w:r>
      <w:r>
        <w:rPr>
          <w:rFonts w:hint="eastAsia"/>
        </w:rPr>
        <w:br/>
      </w:r>
      <w:r>
        <w:rPr>
          <w:rFonts w:hint="eastAsia"/>
        </w:rPr>
        <w:t>　　图表 铁线行业生命周期</w:t>
      </w:r>
      <w:r>
        <w:rPr>
          <w:rFonts w:hint="eastAsia"/>
        </w:rPr>
        <w:br/>
      </w:r>
      <w:r>
        <w:rPr>
          <w:rFonts w:hint="eastAsia"/>
        </w:rPr>
        <w:t>　　图表 铁线行业产业链分析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2025年中国铁线市场前景分析</w:t>
      </w:r>
      <w:r>
        <w:rPr>
          <w:rFonts w:hint="eastAsia"/>
        </w:rPr>
        <w:br/>
      </w:r>
      <w:r>
        <w:rPr>
          <w:rFonts w:hint="eastAsia"/>
        </w:rPr>
        <w:t>　　图表 2025年中国铁线发展趋势预测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9df4a68f044c4" w:history="1">
        <w:r>
          <w:rPr>
            <w:rStyle w:val="Hyperlink"/>
          </w:rPr>
          <w:t>2025-2031年中国铁线市场现状与发展前景分析报告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9df4a68f044c4" w:history="1">
        <w:r>
          <w:rPr>
            <w:rStyle w:val="Hyperlink"/>
          </w:rPr>
          <w:t>https://www.20087.com/5/58/TieXianShiChangQianJingYuCe.html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热点：铁线是什么材料、铁线虫、铁丝的型号、铁线莲的养殖方法和注意事项、铁线图片大全、铁线草、小型钢筋弯圆机、铁线拳、铁线多少钱一吨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0410944944720" w:history="1">
      <w:r>
        <w:rPr>
          <w:rStyle w:val="Hyperlink"/>
        </w:rPr>
        <w:t>2025-2031年中国铁线市场现状与发展前景分析报告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ieXianShiChangQianJingYuCe.html" TargetMode="External" Id="R8159df4a68f0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ieXianShiChangQianJingYuCe.html" TargetMode="External" Id="R6e8041094494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2025-02-05T23:55:47Z</dcterms:created>
  <dcterms:modified xsi:type="dcterms:W3CDTF">2025-02-06T00:55:47Z</dcterms:modified>
  <dc:subject>2025-2031年中国铁线市场现状与发展前景分析报告</dc:subject>
  <dc:title>2025-2031年中国铁线市场现状与发展前景分析报告</dc:title>
  <cp:keywords>2025-2031年中国铁线市场现状与发展前景分析报告</cp:keywords>
  <dc:description>2025-2031年中国铁线市场现状与发展前景分析报告</dc:description>
</cp:coreProperties>
</file>