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eecc13dd6478b" w:history="1">
              <w:r>
                <w:rPr>
                  <w:rStyle w:val="Hyperlink"/>
                </w:rPr>
                <w:t>2026-2032年中国OLED蒸镀设备行业市场调研与前景趋势报告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eecc13dd6478b" w:history="1">
              <w:r>
                <w:rPr>
                  <w:rStyle w:val="Hyperlink"/>
                </w:rPr>
                <w:t>2026-2032年中国OLED蒸镀设备行业市场调研与前景趋势报告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eecc13dd6478b" w:history="1">
                <w:r>
                  <w:rPr>
                    <w:rStyle w:val="Hyperlink"/>
                  </w:rPr>
                  <w:t>https://www.20087.com/5/38/OLEDZhengDuSheBeiFaZhanQianJingFenXi.html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蒸镀设备是有机发光二极管显示面板制造的核心环节，通过真空热蒸发技术将有机材料以纳米级精度沉积于基板之上，直接决定了显示屏的发光效率、寿命与画质表现。目前，全球蒸镀设备市场呈现高度寡头垄断格局，日本厂商在高端点源与线源设备领域占据绝对优势，特别是在高世代线（G8.6及以上）的大面积基板蒸镀方面，对设备的热场均匀性、掩膜板对位精度及材料利用率有着极高要求。随着显示技术向IT及车载领域拓展，线性蒸发源因其在大型基板上的涂层均匀性与生产效率优势，已成为大规模生产的主流配置。国内设备厂商在核心部件蒸发源及G6代线整机上已取得突破，逐步进入主流面板厂供应链，但在超高精密对位与长寿命稳定性方面仍需持续积累。</w:t>
      </w:r>
      <w:r>
        <w:rPr>
          <w:rFonts w:hint="eastAsia"/>
        </w:rPr>
        <w:br/>
      </w:r>
      <w:r>
        <w:rPr>
          <w:rFonts w:hint="eastAsia"/>
        </w:rPr>
        <w:t>　　未来，OLED蒸镀设备将向“高世代化”、“开放式掩膜”与“智能化控制”方向深度演进。市场调研网指出，随着第8.6代AMOLED生产线的建设浪潮，设备厂商将致力于开发适配大尺寸基板的线性蒸发源，通过优化喷嘴设计与气流控制，解决大尺寸下的膜厚均匀性难题。为了降低精细金属掩膜版的成本与 sagging（下垂）风险，开放式掩膜蒸镀技术将成为研发热点，该技术利用特殊的蒸镀源设计替代传统精细掩膜，能够显著提升材料利用率并延长设备维护周期。此外，人工智能与机器视觉技术的引入将实现蒸镀过程的实时闭环控制，通过在线监测膜厚与光谱特性，自动调节蒸发速率与基板温度，确保批次间的一致性。针对折叠屏与柔性显示需求，设备将集成更先进的卷对卷或柔性基板传输系统，以适应超薄玻璃与聚酰亚胺基板的无应力传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0eecc13dd6478b" w:history="1">
        <w:r>
          <w:rPr>
            <w:rStyle w:val="Hyperlink"/>
          </w:rPr>
          <w:t>2026-2032年中国OLED蒸镀设备行业市场调研与前景趋势报告</w:t>
        </w:r>
      </w:hyperlink>
      <w:r>
        <w:rPr>
          <w:rFonts w:hint="eastAsia"/>
        </w:rPr>
        <w:t>》，2025年OLED蒸镀设备行业市场规模达 亿元，预计2032年市场规模将达 亿元，期间年均复合增长率（CAGR）达 %。报告系统梳理了OLED蒸镀设备行业的市场规模、技术现状及产业链结构，结合详实数据分析了OLED蒸镀设备行业需求、价格动态与竞争格局，科学预测了OLED蒸镀设备发展趋势与市场前景，重点解读了行业内重点企业的战略布局与品牌影响力，同时对市场竞争与集中度进行了评估。此外，报告还细分了市场领域，揭示了OLED蒸镀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OLED蒸镀设备行业概述</w:t>
      </w:r>
      <w:r>
        <w:rPr>
          <w:rFonts w:hint="eastAsia"/>
        </w:rPr>
        <w:br/>
      </w:r>
      <w:r>
        <w:rPr>
          <w:rFonts w:hint="eastAsia"/>
        </w:rPr>
        <w:t>　　第一节 OLED蒸镀设备定义与分类</w:t>
      </w:r>
      <w:r>
        <w:rPr>
          <w:rFonts w:hint="eastAsia"/>
        </w:rPr>
        <w:br/>
      </w:r>
      <w:r>
        <w:rPr>
          <w:rFonts w:hint="eastAsia"/>
        </w:rPr>
        <w:t>　　第二节 OLED蒸镀设备应用领域</w:t>
      </w:r>
      <w:r>
        <w:rPr>
          <w:rFonts w:hint="eastAsia"/>
        </w:rPr>
        <w:br/>
      </w:r>
      <w:r>
        <w:rPr>
          <w:rFonts w:hint="eastAsia"/>
        </w:rPr>
        <w:t>　　第三节 OLED蒸镀设备行业经济指标分析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OLED蒸镀设备产业链及经营模式分析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三、OLED蒸镀设备销售模式及销售渠道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全球OLED蒸镀设备市场发展综述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2020-2025年全球OLED蒸镀设备市场规模与趋势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主要国家与地区OLED蒸镀设备市场分析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2026-2032年全球OLED蒸镀设备行业发展趋势与前景预测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中国OLED蒸镀设备行业市场分析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2025-2026年OLED蒸镀设备产能与投资动态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一、国内OLED蒸镀设备产能及利用情况</w:t>
      </w:r>
      <w:r>
        <w:rPr>
          <w:rFonts w:hint="eastAsia"/>
        </w:rPr>
        <w:br/>
      </w:r>
      <w:r>
        <w:rPr>
          <w:rFonts w:hint="eastAsia"/>
        </w:rPr>
        <w:t>　　　　二、OLED蒸镀设备产能扩张与投资动态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2026-2032年OLED蒸镀设备行业产量统计与趋势预测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一、2020-2025年OLED蒸镀设备行业产量数据统计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1、2020-2025年OLED蒸镀设备产量及增长趋势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2、2020-2025年OLED蒸镀设备细分产品产量及份额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二、影响OLED蒸镀设备产量的关键因素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三、2026-2032年OLED蒸镀设备产量预测</w:t>
      </w:r>
      <w:r>
        <w:rPr>
          <w:rFonts w:hint="eastAsia"/>
        </w:rPr>
        <w:br/>
      </w:r>
      <w:r>
        <w:rPr>
          <w:rFonts w:hint="eastAsia"/>
        </w:rPr>
        <w:t>　　第三节 2026-2032年OLED蒸镀设备市场需求与销售分析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一、2025-2026年OLED蒸镀设备行业需求现状</w:t>
      </w:r>
      <w:r>
        <w:rPr>
          <w:rFonts w:hint="eastAsia"/>
        </w:rPr>
        <w:br/>
      </w:r>
      <w:r>
        <w:rPr>
          <w:rFonts w:hint="eastAsia"/>
        </w:rPr>
        <w:t>　　　　二、OLED蒸镀设备客户群体与需求特点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三、2020-2025年OLED蒸镀设备行业销售规模分析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四、2026-2032年OLED蒸镀设备市场增长潜力与规模预测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中国OLED蒸镀设备细分市场与下游应用领域分析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OLED蒸镀设备细分市场分析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一、2025-2026年OLED蒸镀设备主要细分产品市场现状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OLED蒸镀设备下游应用与客户群体分析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一、2025-2026年OLED蒸镀设备各应用领域市场现状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2025-2026年OLED蒸镀设备行业技术发展现状及趋势分析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OLED蒸镀设备行业技术发展现状分析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国内外OLED蒸镀设备行业技术差异与原因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OLED蒸镀设备行业技术发展方向、趋势预测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提升OLED蒸镀设备行业技术能力策略建议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OLED蒸镀设备价格机制与竞争策略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一、2020-2025年OLED蒸镀设备市场价格走势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OLED蒸镀设备定价策略与方法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2026-2032年OLED蒸镀设备价格竞争态势与趋势预测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中国OLED蒸镀设备行业重点区域市场研究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2025-2026年重点区域OLED蒸镀设备市场发展概况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二、2020-2025年OLED蒸镀设备市场需求规模情况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三、2026-2032年OLED蒸镀设备行业发展潜力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二、2020-2025年OLED蒸镀设备市场需求规模情况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三、2026-2032年OLED蒸镀设备行业发展潜力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二、2020-2025年OLED蒸镀设备市场需求规模情况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三、2026-2032年OLED蒸镀设备行业发展潜力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二、2020-2025年OLED蒸镀设备市场需求规模情况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三、2026-2032年OLED蒸镀设备行业发展潜力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二、2020-2025年OLED蒸镀设备市场需求规模情况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三、2026-2032年OLED蒸镀设备行业发展潜力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2020-2025年中国OLED蒸镀设备行业进出口情况分析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OLED蒸镀设备行业进口情况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一、2020-2025年OLED蒸镀设备进口规模及增长情况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二、OLED蒸镀设备主要进口来源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OLED蒸镀设备行业出口情况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一、2020-2025年OLED蒸镀设备出口规模及增长情况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二、OLED蒸镀设备主要出口目的地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2020-2025年中国OLED蒸镀设备行业总体发展与财务状况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2020-2025年中国OLED蒸镀设备行业规模情况</w:t>
      </w:r>
      <w:r>
        <w:rPr>
          <w:rFonts w:hint="eastAsia"/>
        </w:rPr>
        <w:br/>
      </w:r>
      <w:r>
        <w:rPr>
          <w:rFonts w:hint="eastAsia"/>
        </w:rPr>
        <w:t>　　　　一、OLED蒸镀设备行业企业数量规模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二、OLED蒸镀设备行业从业人员规模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三、OLED蒸镀设备行业市场敏感性分析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2020-2025年中国OLED蒸镀设备行业财务能力分析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一、OLED蒸镀设备行业盈利能力</w:t>
      </w:r>
      <w:r>
        <w:rPr>
          <w:rFonts w:hint="eastAsia"/>
        </w:rPr>
        <w:br/>
      </w:r>
      <w:r>
        <w:rPr>
          <w:rFonts w:hint="eastAsia"/>
        </w:rPr>
        <w:t>　　　　二、OLED蒸镀设备行业偿债能力</w:t>
      </w:r>
      <w:r>
        <w:rPr>
          <w:rFonts w:hint="eastAsia"/>
        </w:rPr>
        <w:br/>
      </w:r>
      <w:r>
        <w:rPr>
          <w:rFonts w:hint="eastAsia"/>
        </w:rPr>
        <w:t>　　　　三、OLED蒸镀设备行业营运能力</w:t>
      </w:r>
      <w:r>
        <w:rPr>
          <w:rFonts w:hint="eastAsia"/>
        </w:rPr>
        <w:br/>
      </w:r>
      <w:r>
        <w:rPr>
          <w:rFonts w:hint="eastAsia"/>
        </w:rPr>
        <w:t>　　　　四、OLED蒸镀设备行业发展能力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OLED蒸镀设备行业重点企业调研分析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二、企业OLED蒸镀设备业务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二、企业OLED蒸镀设备业务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二、企业OLED蒸镀设备业务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二、企业OLED蒸镀设备业务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二、企业OLED蒸镀设备业务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二、企业OLED蒸镀设备业务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中国OLED蒸镀设备行业竞争格局分析</w:t>
      </w:r>
      <w:r>
        <w:rPr>
          <w:rFonts w:hint="eastAsia"/>
        </w:rPr>
        <w:br/>
      </w:r>
      <w:r>
        <w:rPr>
          <w:rFonts w:hint="eastAsia"/>
        </w:rPr>
        <w:t>　　第一节 OLED蒸镀设备行业竞争格局总览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2025-2026年OLED蒸镀设备行业竞争力分析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2020-2025年OLED蒸镀设备行业企业并购活动分析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2025-2026年OLED蒸镀设备行业会展与招投标活动分析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一、OLED蒸镀设备行业会展活动及其市场影响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2026年中国OLED蒸镀设备企业发展企业发展策略与建议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OLED蒸镀设备销售模式与渠道策略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OLED蒸镀设备品牌与市场推广策略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OLED蒸镀设备研发投入与技术创新能力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OLED蒸镀设备合作联盟与资源整合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中国OLED蒸镀设备行业风险与对策</w:t>
      </w:r>
      <w:r>
        <w:rPr>
          <w:rFonts w:hint="eastAsia"/>
        </w:rPr>
        <w:br/>
      </w:r>
      <w:r>
        <w:rPr>
          <w:rFonts w:hint="eastAsia"/>
        </w:rPr>
        <w:t>　　第一节 OLED蒸镀设备行业SWOT分析</w:t>
      </w:r>
      <w:r>
        <w:rPr>
          <w:rFonts w:hint="eastAsia"/>
        </w:rPr>
        <w:br/>
      </w:r>
      <w:r>
        <w:rPr>
          <w:rFonts w:hint="eastAsia"/>
        </w:rPr>
        <w:t>　　　　一、OLED蒸镀设备行业优势</w:t>
      </w:r>
      <w:r>
        <w:rPr>
          <w:rFonts w:hint="eastAsia"/>
        </w:rPr>
        <w:br/>
      </w:r>
      <w:r>
        <w:rPr>
          <w:rFonts w:hint="eastAsia"/>
        </w:rPr>
        <w:t>　　　　二、OLED蒸镀设备行业劣势</w:t>
      </w:r>
      <w:r>
        <w:rPr>
          <w:rFonts w:hint="eastAsia"/>
        </w:rPr>
        <w:br/>
      </w:r>
      <w:r>
        <w:rPr>
          <w:rFonts w:hint="eastAsia"/>
        </w:rPr>
        <w:t>　　　　三、OLED蒸镀设备市场机会</w:t>
      </w:r>
      <w:r>
        <w:rPr>
          <w:rFonts w:hint="eastAsia"/>
        </w:rPr>
        <w:br/>
      </w:r>
      <w:r>
        <w:rPr>
          <w:rFonts w:hint="eastAsia"/>
        </w:rPr>
        <w:t>　　　　四、OLED蒸镀设备市场威胁</w:t>
      </w:r>
      <w:r>
        <w:rPr>
          <w:rFonts w:hint="eastAsia"/>
        </w:rPr>
        <w:br/>
      </w:r>
      <w:r>
        <w:rPr>
          <w:rFonts w:hint="eastAsia"/>
        </w:rPr>
        <w:t>　　第二节 OLED蒸镀设备行业风险及对策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2026-2032年中国OLED蒸镀设备行业前景与发展趋势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2025-2026年OLED蒸镀设备行业发展环境分析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一、OLED蒸镀设备行业主管部门与监管体制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二、OLED蒸镀设备行业主要法律法规及政策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三、OLED蒸镀设备行业标准与质量监管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2026-2032年OLED蒸镀设备行业发展趋势与方向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2026-2032年OLED蒸镀设备行业发展潜力与机遇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OLED蒸镀设备行业研究结论与建议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中智林：OLED蒸镀设备行业发展建议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2020-2025年中国OLED蒸镀设备市场规模及增长情况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2020-2025年中国OLED蒸镀设备行业产量及增长趋势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2026-2032年中国OLED蒸镀设备行业产量预测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2020-2025年中国OLED蒸镀设备行业市场需求及增长情况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2026-2032年中国OLED蒸镀设备行业市场需求预测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2020-2025年中国OLED蒸镀设备行业利润及增长情况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**地区OLED蒸镀设备市场规模及增长情况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**地区OLED蒸镀设备行业市场需求情况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**地区OLED蒸镀设备市场规模及增长情况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**地区OLED蒸镀设备行业市场需求情况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2020-2025年中国OLED蒸镀设备行业出口情况分析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2020-2025年中国OLED蒸镀设备行业产品市场价格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2026-2032年中国OLED蒸镀设备行业产品市场价格走势预测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OLED蒸镀设备重点企业经营情况分析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OLED蒸镀设备重点企业经营情况分析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2026-2032年中国OLED蒸镀设备市场规模预测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2026-2032年中国OLED蒸镀设备行业利润预测</w:t>
      </w:r>
      <w:r>
        <w:rPr>
          <w:rFonts w:hint="eastAsia"/>
        </w:rPr>
        <w:br/>
      </w:r>
      <w:r>
        <w:rPr>
          <w:rFonts w:hint="eastAsia"/>
        </w:rPr>
        <w:t>　　图表 2026年OLED蒸镀设备行业壁垒</w:t>
      </w:r>
      <w:r>
        <w:rPr>
          <w:rFonts w:hint="eastAsia"/>
        </w:rPr>
        <w:br/>
      </w:r>
      <w:r>
        <w:rPr>
          <w:rFonts w:hint="eastAsia"/>
        </w:rPr>
        <w:t>　　图表 2026年OLED蒸镀设备市场前景分析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2026-2032年中国OLED蒸镀设备市场需求预测</w:t>
      </w:r>
      <w:r>
        <w:rPr>
          <w:rFonts w:hint="eastAsia"/>
        </w:rPr>
        <w:br/>
      </w:r>
      <w:r>
        <w:rPr>
          <w:rFonts w:hint="eastAsia"/>
        </w:rPr>
        <w:t>　　图表 2026年OLED蒸镀设备发展趋势预测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eecc13dd6478b" w:history="1">
        <w:r>
          <w:rPr>
            <w:rStyle w:val="Hyperlink"/>
          </w:rPr>
          <w:t>2026-2032年中国OLED蒸镀设备行业市场调研与前景趋势报告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eecc13dd6478b" w:history="1">
        <w:r>
          <w:rPr>
            <w:rStyle w:val="Hyperlink"/>
          </w:rPr>
          <w:t>https://www.20087.com/5/38/OLEDZhengDuSheBeiFaZhanQianJingFenXi.html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热点：蒸镀机是干什么的、OLED蒸镀设备厂商、cnc铝和普通铝区别、oled蒸镀工艺流程、象印有涂层能用几年、oled蒸镀的一些专业术语、钛杯一体杯和焊接杯哪个好、oled蒸镀机多少钱一台、oled蒸镀机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2edaced7643c2" w:history="1">
      <w:r>
        <w:rPr>
          <w:rStyle w:val="Hyperlink"/>
        </w:rPr>
        <w:t>2026-2032年中国OLED蒸镀设备行业市场调研与前景趋势报告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OLEDZhengDuSheBeiFaZhanQianJingFenXi.html" TargetMode="External" Id="Rfb0eecc13dd6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OLEDZhengDuSheBeiFaZhanQianJingFenXi.html" TargetMode="External" Id="R16c2edaced76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2026-04-17T03:05:49Z</dcterms:created>
  <dcterms:modified xsi:type="dcterms:W3CDTF">2026-04-17T04:05:49Z</dcterms:modified>
  <dc:subject>2026-2032年中国OLED蒸镀设备行业市场调研与前景趋势报告</dc:subject>
  <dc:title>2026-2032年中国OLED蒸镀设备行业市场调研与前景趋势报告</dc:title>
  <cp:keywords>2026-2032年中国OLED蒸镀设备行业市场调研与前景趋势报告</cp:keywords>
  <dc:description>2026-2032年中国OLED蒸镀设备行业市场调研与前景趋势报告</dc:description>
</cp:coreProperties>
</file>