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0d0fb44a4db3" w:history="1">
              <w:r>
                <w:rPr>
                  <w:rStyle w:val="Hyperlink"/>
                </w:rPr>
                <w:t>2026-2032年全球与中国VR和AR用视频处理芯片行业分析及市场前景预测报告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0d0fb44a4db3" w:history="1">
              <w:r>
                <w:rPr>
                  <w:rStyle w:val="Hyperlink"/>
                </w:rPr>
                <w:t>2026-2032年全球与中国VR和AR用视频处理芯片行业分析及市场前景预测报告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70d0fb44a4db3" w:history="1">
                <w:r>
                  <w:rPr>
                    <w:rStyle w:val="Hyperlink"/>
                  </w:rPr>
                  <w:t>https://www.20087.com/5/08/VRHeARYongShiPinChuLiXinPianShiChangQianJingFenXi.html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和AR用视频处理芯片是沉浸式显示系统的核心计算单元，负责低延迟渲染、畸变校正、眼动追踪融合及多传感器同步，直接决定用户体验的流畅性与真实感。当前高端芯片集成专用NPU、高带宽内存接口及低功耗显示引擎，支持单眼4K@90Hz以上刷新率、&lt;20ms运动到光子延迟，并兼容OpenXR等跨平台标准。在一体机设备中，芯片需平衡性能与能效；在企业级AR眼镜中，则强调小型化与热管理。然而，在高分辨率与高帧率叠加下，功耗墙与散热瓶颈制约了视觉保真度进一步提升。</w:t>
      </w:r>
      <w:r>
        <w:rPr>
          <w:rFonts w:hint="eastAsia"/>
        </w:rPr>
        <w:br/>
      </w:r>
      <w:r>
        <w:rPr>
          <w:rFonts w:hint="eastAsia"/>
        </w:rPr>
        <w:t>　　未来，VR和AR用视频处理芯片将向神经渲染、光场支持与空间计算深度融合。AI驱动的注视点渲染（Foveated Rendering）将动态分配算力；光场编码硬件加速器将支持自然景深与视觉舒适。在架构上，异构计算单元将整合SLAM、语音识别与手势理解，构建端侧空间智能。此外，芯片将支持Micro-OLED/Micro-LED直驱与可变刷新率。随着元宇宙基础设施完善与具身智能兴起，具备超低延迟、高能效比与认知感知能力的新一代视频处理芯片，将成为下一代人机交互入口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70d0fb44a4db3" w:history="1">
        <w:r>
          <w:rPr>
            <w:rStyle w:val="Hyperlink"/>
          </w:rPr>
          <w:t>2026-2032年全球与中国VR和AR用视频处理芯片行业分析及市场前景预测报告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VR和AR用视频处理芯片行业的发展现状、市场规模、供需动态及进出口情况。报告详细解读了VR和AR用视频处理芯片产业链上下游、重点区域市场、竞争格局及领先企业的表现，同时评估了VR和AR用视频处理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按产品类型细分，全球VR和AR用视频处理芯片市场规模2021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12纳米</w:t>
      </w:r>
      <w:r>
        <w:rPr>
          <w:rFonts w:hint="eastAsia"/>
        </w:rPr>
        <w:br/>
      </w:r>
      <w:r>
        <w:rPr>
          <w:rFonts w:hint="eastAsia"/>
        </w:rPr>
        <w:t>　　　　1.3.3 16纳米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按应用细分，全球VR和AR用视频处理芯片市场规模2021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VR</w:t>
      </w:r>
      <w:r>
        <w:rPr>
          <w:rFonts w:hint="eastAsia"/>
        </w:rPr>
        <w:br/>
      </w:r>
      <w:r>
        <w:rPr>
          <w:rFonts w:hint="eastAsia"/>
        </w:rPr>
        <w:t>　　　　1.4.3 AR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VR和AR用视频处理芯片行业发展总体概况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VR和AR用视频处理芯片行业发展主要特点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VR和AR用视频处理芯片行业发展影响因素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VR和AR用视频处理芯片有利因素</w:t>
      </w:r>
      <w:r>
        <w:rPr>
          <w:rFonts w:hint="eastAsia"/>
        </w:rPr>
        <w:br/>
      </w:r>
      <w:r>
        <w:rPr>
          <w:rFonts w:hint="eastAsia"/>
        </w:rPr>
        <w:t>　　　　1.5.3 .2 VR和AR用视频处理芯片不利因素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全球市场，近三年VR和AR用视频处理芯片主要企业占有率及排名（按销量）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VR和AR用视频处理芯片主要企业在国际市场占有率（按销量，2023-2026）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2025年VR和AR用视频处理芯片主要企业在国际市场排名（按销量）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全球市场主要企业VR和AR用视频处理芯片销量（2023-2026）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全球市场，近三年VR和AR用视频处理芯片主要企业占有率及排名（按收入）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VR和AR用视频处理芯片主要企业在国际市场占有率（按收入，2023-2026）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2025年VR和AR用视频处理芯片主要企业在国际市场排名（按收入）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全球市场主要企业VR和AR用视频处理芯片销售收入（2023-2026）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全球市场主要企业VR和AR用视频处理芯片销售价格（2023-2026）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中国市场，近三年VR和AR用视频处理芯片主要企业占有率及排名（按销量）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VR和AR用视频处理芯片主要企业在中国市场占有率（按销量，2023-2026）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2025年VR和AR用视频处理芯片主要企业在中国市场排名（按销量）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中国市场主要企业VR和AR用视频处理芯片销量（2023-2026）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中国市场，近三年VR和AR用视频处理芯片主要企业占有率及排名（按收入）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VR和AR用视频处理芯片主要企业在中国市场占有率（按收入，2023-2026）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2025年VR和AR用视频处理芯片主要企业在中国市场排名（按收入）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中国市场主要企业VR和AR用视频处理芯片销售收入（2023-2026）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全球主要厂商VR和AR用视频处理芯片总部及产地分布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全球主要厂商成立时间及VR和AR用视频处理芯片商业化日期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全球主要厂商VR和AR用视频处理芯片产品类型及应用</w:t>
      </w:r>
      <w:r>
        <w:rPr>
          <w:rFonts w:hint="eastAsia"/>
        </w:rPr>
        <w:br/>
      </w:r>
      <w:r>
        <w:rPr>
          <w:rFonts w:hint="eastAsia"/>
        </w:rPr>
        <w:t>　　2.9 VR和AR用视频处理芯片行业集中度、竞争程度分析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VR和AR用视频处理芯片行业集中度分析：2025年全球Top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全球VR和AR用视频处理芯片第一梯队、第二梯队和第三梯队生产商（品牌）及市场份额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全球VR和AR用视频处理芯片总体规模分析</w:t>
      </w:r>
      <w:r>
        <w:rPr>
          <w:rFonts w:hint="eastAsia"/>
        </w:rPr>
        <w:br/>
      </w:r>
      <w:r>
        <w:rPr>
          <w:rFonts w:hint="eastAsia"/>
        </w:rPr>
        <w:t>　　3.1 全球VR和AR用视频处理芯片供需现状及预测（2021-2032）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全球VR和AR用视频处理芯片产能、产量、产能利用率及发展趋势（2021-2032）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全球VR和AR用视频处理芯片产量、需求量及发展趋势（2021-2032）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全球主要地区VR和AR用视频处理芯片产量及发展趋势（2021-2032）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全球主要地区VR和AR用视频处理芯片产量（2021-2026）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全球主要地区VR和AR用视频处理芯片产量（2027-2032）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全球主要地区VR和AR用视频处理芯片产量市场份额（2021-2032）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中国VR和AR用视频处理芯片供需现状及预测（2021-2032）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中国VR和AR用视频处理芯片产能、产量、产能利用率及发展趋势（2021-2032）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中国VR和AR用视频处理芯片产量、市场需求量及发展趋势（2021-2032）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中国市场VR和AR用视频处理芯片进出口（2021-2032）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全球VR和AR用视频处理芯片销量及销售额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全球市场VR和AR用视频处理芯片销售额（2021-2032）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全球市场VR和AR用视频处理芯片销量（2021-2032）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全球市场VR和AR用视频处理芯片价格趋势（2021-2032）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全球VR和AR用视频处理芯片主要地区分析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全球主要地区VR和AR用视频处理芯片市场规模分析：2021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全球主要地区VR和AR用视频处理芯片销售收入及市场份额（2021-2026）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全球主要地区VR和AR用视频处理芯片销售收入预测（2027-2032）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全球主要地区VR和AR用视频处理芯片销量分析：2021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全球主要地区VR和AR用视频处理芯片销量及市场份额（2021-2026）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全球主要地区VR和AR用视频处理芯片销量及市场份额预测（2027-2032）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中东市场VR和AR用视频处理芯片销量、收入及增长率（2021-2032）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VR和AR用视频处理芯片销量、收入、价格及毛利率（2021-2026）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不同产品类型VR和AR用视频处理芯片分析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全球不同产品类型VR和AR用视频处理芯片销量（2021-2032）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全球不同产品类型VR和AR用视频处理芯片销量及市场份额（2021-2026）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全球不同产品类型VR和AR用视频处理芯片销量预测（2027-2032）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全球不同产品类型VR和AR用视频处理芯片收入（2021-2032）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全球不同产品类型VR和AR用视频处理芯片收入及市场份额（2021-2026）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全球不同产品类型VR和AR用视频处理芯片收入预测（2027-2032）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全球不同产品类型VR和AR用视频处理芯片价格走势（2021-2032）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中国不同产品类型VR和AR用视频处理芯片销量（2021-2032）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中国不同产品类型VR和AR用视频处理芯片销量及市场份额（2021-2026）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中国不同产品类型VR和AR用视频处理芯片销量预测（2027-2032）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中国不同产品类型VR和AR用视频处理芯片收入（2021-2032）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中国不同产品类型VR和AR用视频处理芯片收入及市场份额（2021-2026）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中国不同产品类型VR和AR用视频处理芯片收入预测（2027-2032）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不同应用VR和AR用视频处理芯片分析</w:t>
      </w:r>
      <w:r>
        <w:rPr>
          <w:rFonts w:hint="eastAsia"/>
        </w:rPr>
        <w:br/>
      </w:r>
      <w:r>
        <w:rPr>
          <w:rFonts w:hint="eastAsia"/>
        </w:rPr>
        <w:t>　　7.1 全球不同应用VR和AR用视频处理芯片销量（2021-2032）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全球不同应用VR和AR用视频处理芯片销量及市场份额（2021-2026）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全球不同应用VR和AR用视频处理芯片销量预测（2027-2032）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全球不同应用VR和AR用视频处理芯片收入（2021-2032）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全球不同应用VR和AR用视频处理芯片收入及市场份额（2021-2026）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全球不同应用VR和AR用视频处理芯片收入预测（2027-2032）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全球不同应用VR和AR用视频处理芯片价格走势（2021-2032）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中国不同应用VR和AR用视频处理芯片销量（2021-2032）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中国不同应用VR和AR用视频处理芯片销量及市场份额（2021-2026）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中国不同应用VR和AR用视频处理芯片销量预测（2027-2032）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中国不同应用VR和AR用视频处理芯片收入（2021-2032）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中国不同应用VR和AR用视频处理芯片收入及市场份额（2021-2026）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中国不同应用VR和AR用视频处理芯片收入预测（2027-2032）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VR和AR用视频处理芯片行业发展趋势</w:t>
      </w:r>
      <w:r>
        <w:rPr>
          <w:rFonts w:hint="eastAsia"/>
        </w:rPr>
        <w:br/>
      </w:r>
      <w:r>
        <w:rPr>
          <w:rFonts w:hint="eastAsia"/>
        </w:rPr>
        <w:t>　　8.2 VR和AR用视频处理芯片行业主要驱动因素</w:t>
      </w:r>
      <w:r>
        <w:rPr>
          <w:rFonts w:hint="eastAsia"/>
        </w:rPr>
        <w:br/>
      </w:r>
      <w:r>
        <w:rPr>
          <w:rFonts w:hint="eastAsia"/>
        </w:rPr>
        <w:t>　　8.3 VR和AR用视频处理芯片中国企业SWOT分析</w:t>
      </w:r>
      <w:r>
        <w:rPr>
          <w:rFonts w:hint="eastAsia"/>
        </w:rPr>
        <w:br/>
      </w:r>
      <w:r>
        <w:rPr>
          <w:rFonts w:hint="eastAsia"/>
        </w:rPr>
        <w:t>　　8.4 中国VR和AR用视频处理芯片行业政策环境分析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VR和AR用视频处理芯片行业产业链简介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VR和AR用视频处理芯片行业供应链分析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VR和AR用视频处理芯片主要原料及供应情况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VR和AR用视频处理芯片行业采购模式</w:t>
      </w:r>
      <w:r>
        <w:rPr>
          <w:rFonts w:hint="eastAsia"/>
        </w:rPr>
        <w:br/>
      </w:r>
      <w:r>
        <w:rPr>
          <w:rFonts w:hint="eastAsia"/>
        </w:rPr>
        <w:t>　　9.3 VR和AR用视频处理芯片行业生产模式</w:t>
      </w:r>
      <w:r>
        <w:rPr>
          <w:rFonts w:hint="eastAsia"/>
        </w:rPr>
        <w:br/>
      </w:r>
      <w:r>
        <w:rPr>
          <w:rFonts w:hint="eastAsia"/>
        </w:rPr>
        <w:t>　　9.4 VR和AR用视频处理芯片行业销售模式及销售渠道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按产品类型细分，全球VR和AR用视频处理芯片市场规模2021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按应用细分，全球VR和AR用视频处理芯片市场规模（CAGR）2021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VR和AR用视频处理芯片行业发展主要特点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VR和AR用视频处理芯片行业发展有利因素分析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VR和AR用视频处理芯片行业发展不利因素分析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进入VR和AR用视频处理芯片行业壁垒</w:t>
      </w:r>
      <w:r>
        <w:rPr>
          <w:rFonts w:hint="eastAsia"/>
        </w:rPr>
        <w:br/>
      </w:r>
      <w:r>
        <w:rPr>
          <w:rFonts w:hint="eastAsia"/>
        </w:rPr>
        <w:t>　　表 7： VR和AR用视频处理芯片主要企业在国际市场占有率（按销量，2023-2026）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2025年VR和AR用视频处理芯片主要企业在国际市场排名（按销量）&amp;（千颗）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全球市场主要企业VR和AR用视频处理芯片销量（2023-2026）&amp;（千颗）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VR和AR用视频处理芯片主要企业在国际市场占有率（按收入，2023-2026）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2025年VR和AR用视频处理芯片主要企业在国际市场排名（按收入）&amp;（万元）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全球市场主要企业VR和AR用视频处理芯片销售收入（2023-2026）&amp;（万元）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全球市场主要企业VR和AR用视频处理芯片销售价格（2023-2026）&amp;（元/颗）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VR和AR用视频处理芯片主要企业在中国市场占有率（按销量，2023-2026）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2025年VR和AR用视频处理芯片主要企业在中国市场排名（按销量）&amp;（千颗）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中国市场主要企业VR和AR用视频处理芯片销量（2023-2026）&amp;（千颗）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VR和AR用视频处理芯片主要企业在中国市场占有率（按收入，2023-2026）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2025年VR和AR用视频处理芯片主要企业在中国市场排名（按收入）&amp;（万元）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中国市场主要企业VR和AR用视频处理芯片销售收入（2023-2026）&amp;（万元）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全球主要厂商VR和AR用视频处理芯片总部及产地分布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全球主要厂商成立时间及VR和AR用视频处理芯片商业化日期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全球主要厂商VR和AR用视频处理芯片产品类型及应用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2025年全球VR和AR用视频处理芯片主要厂商市场地位（第一梯队、第二梯队和第三梯队）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全球VR和AR用视频处理芯片市场投资、并购等现状分析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全球主要地区VR和AR用视频处理芯片产量增速（CAGR）：（2021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全球主要地区VR和AR用视频处理芯片产量（2021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全球主要地区VR和AR用视频处理芯片产量（2021-2026）&amp;（千颗）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全球主要地区VR和AR用视频处理芯片产量（2027-2032）&amp;（千颗）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全球主要地区VR和AR用视频处理芯片产量市场份额（2021-2026）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全球主要地区VR和AR用视频处理芯片产量市场份额（2027-2032）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中国市场VR和AR用视频处理芯片产量、销量、进出口（2021-2026）&amp;（千颗）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中国市场VR和AR用视频处理芯片产量、销量、进出口预测（2027-2032）&amp;（千颗）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全球主要地区VR和AR用视频处理芯片销售收入增速：（2021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全球主要地区VR和AR用视频处理芯片销售收入（2021-2026）&amp;（万元）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全球主要地区VR和AR用视频处理芯片销售收入市场份额（2021-2026）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全球主要地区VR和AR用视频处理芯片收入（2027-2032）&amp;（万元）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全球主要地区VR和AR用视频处理芯片收入市场份额（2027-2032）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全球主要地区VR和AR用视频处理芯片销量（千颗）：2021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全球主要地区VR和AR用视频处理芯片销量（2021-2026）&amp;（千颗）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全球主要地区VR和AR用视频处理芯片销量市场份额（2021-2026）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全球主要地区VR和AR用视频处理芯片销量（2027-2032）&amp;（千颗）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全球主要地区VR和AR用视频处理芯片销量份额（2027-2032）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VR和AR用视频处理芯片生产基地、销售区域、竞争对手及市场地位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VR和AR用视频处理芯片产品规格、参数及市场应用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VR和AR用视频处理芯片销量（千颗）、收入（万元）、价格（元/颗）及毛利率（2021-2026）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全球不同产品类型VR和AR用视频处理芯片销量（2021-2026）&amp;（千颗）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全球不同产品类型VR和AR用视频处理芯片销量市场份额（2021-2026）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全球不同产品类型VR和AR用视频处理芯片销量预测（2027-2032）&amp;（千颗）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全球市场不同产品类型VR和AR用视频处理芯片销量市场份额预测（2027-2032）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全球不同产品类型VR和AR用视频处理芯片收入（2021-2026）&amp;（万元）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全球不同产品类型VR和AR用视频处理芯片收入市场份额（2021-2026）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全球不同产品类型VR和AR用视频处理芯片收入预测（2027-2032）&amp;（万元）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全球不同产品类型VR和AR用视频处理芯片收入市场份额预测（2027-2032）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中国不同产品类型VR和AR用视频处理芯片销量（2021-2026）&amp;（千颗）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中国不同产品类型VR和AR用视频处理芯片销量市场份额（2021-2026）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中国不同产品类型VR和AR用视频处理芯片销量预测（2027-2032）&amp;（千颗）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全球市场不同产品类型VR和AR用视频处理芯片销量市场份额预测（2027-2032）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中国不同产品类型VR和AR用视频处理芯片收入（2021-2026）&amp;（万元）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中国不同产品类型VR和AR用视频处理芯片收入市场份额（2021-2026）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中国不同产品类型VR和AR用视频处理芯片收入预测（2027-2032）&amp;（万元）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中国不同产品类型VR和AR用视频处理芯片收入市场份额预测（2027-2032）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全球不同应用VR和AR用视频处理芯片销量（2021-2026）&amp;（千颗）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全球不同应用VR和AR用视频处理芯片销量市场份额（2021-2026）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全球不同应用VR和AR用视频处理芯片销量预测（2027-2032）&amp;（千颗）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全球市场不同应用VR和AR用视频处理芯片销量市场份额预测（2027-2032）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全球不同应用VR和AR用视频处理芯片收入（2021-2026）&amp;（万元）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全球不同应用VR和AR用视频处理芯片收入市场份额（2021-2026）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全球不同应用VR和AR用视频处理芯片收入预测（2027-2032）&amp;（万元）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全球不同应用VR和AR用视频处理芯片收入市场份额预测（2027-2032）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中国不同应用VR和AR用视频处理芯片销量（2021-2026）&amp;（千颗）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中国不同应用VR和AR用视频处理芯片销量市场份额（2021-2026）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中国不同应用VR和AR用视频处理芯片销量预测（2027-2032）&amp;（千颗）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中国市场不同应用VR和AR用视频处理芯片销量市场份额预测（2027-2032）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中国不同应用VR和AR用视频处理芯片收入（2021-2026）&amp;（万元）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中国不同应用VR和AR用视频处理芯片收入市场份额（2021-2026）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中国不同应用VR和AR用视频处理芯片收入预测（2027-2032）&amp;（万元）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中国不同应用VR和AR用视频处理芯片收入市场份额预测（2027-2032）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VR和AR用视频处理芯片行业发展趋势</w:t>
      </w:r>
      <w:r>
        <w:rPr>
          <w:rFonts w:hint="eastAsia"/>
        </w:rPr>
        <w:br/>
      </w:r>
      <w:r>
        <w:rPr>
          <w:rFonts w:hint="eastAsia"/>
        </w:rPr>
        <w:t>　　表 141： VR和AR用视频处理芯片行业主要驱动因素</w:t>
      </w:r>
      <w:r>
        <w:rPr>
          <w:rFonts w:hint="eastAsia"/>
        </w:rPr>
        <w:br/>
      </w:r>
      <w:r>
        <w:rPr>
          <w:rFonts w:hint="eastAsia"/>
        </w:rPr>
        <w:t>　　表 142： VR和AR用视频处理芯片行业供应链分析</w:t>
      </w:r>
      <w:r>
        <w:rPr>
          <w:rFonts w:hint="eastAsia"/>
        </w:rPr>
        <w:br/>
      </w:r>
      <w:r>
        <w:rPr>
          <w:rFonts w:hint="eastAsia"/>
        </w:rPr>
        <w:t>　　表 143： VR和AR用视频处理芯片上游原料供应商</w:t>
      </w:r>
      <w:r>
        <w:rPr>
          <w:rFonts w:hint="eastAsia"/>
        </w:rPr>
        <w:br/>
      </w:r>
      <w:r>
        <w:rPr>
          <w:rFonts w:hint="eastAsia"/>
        </w:rPr>
        <w:t>　　表 144： VR和AR用视频处理芯片主要地区不同应用客户分析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VR和AR用视频处理芯片典型经销商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VR和AR用视频处理芯片产品图片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全球不同产品类型VR和AR用视频处理芯片销售额2021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全球不同产品类型VR和AR用视频处理芯片市场份额2025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12纳米产品图片</w:t>
      </w:r>
      <w:r>
        <w:rPr>
          <w:rFonts w:hint="eastAsia"/>
        </w:rPr>
        <w:br/>
      </w:r>
      <w:r>
        <w:rPr>
          <w:rFonts w:hint="eastAsia"/>
        </w:rPr>
        <w:t>　　图 5： 16纳米产品图片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全球不同应用VR和AR用视频处理芯片市场份额2025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VR</w:t>
      </w:r>
      <w:r>
        <w:rPr>
          <w:rFonts w:hint="eastAsia"/>
        </w:rPr>
        <w:br/>
      </w:r>
      <w:r>
        <w:rPr>
          <w:rFonts w:hint="eastAsia"/>
        </w:rPr>
        <w:t>　　图 10： AR</w:t>
      </w:r>
      <w:r>
        <w:rPr>
          <w:rFonts w:hint="eastAsia"/>
        </w:rPr>
        <w:br/>
      </w:r>
      <w:r>
        <w:rPr>
          <w:rFonts w:hint="eastAsia"/>
        </w:rPr>
        <w:t>　　图 11： 2025年全球前五大生产商VR和AR用视频处理芯片市场份额</w:t>
      </w:r>
      <w:r>
        <w:rPr>
          <w:rFonts w:hint="eastAsia"/>
        </w:rPr>
        <w:br/>
      </w:r>
      <w:r>
        <w:rPr>
          <w:rFonts w:hint="eastAsia"/>
        </w:rPr>
        <w:t>　　图 12： 2025年全球VR和AR用视频处理芯片第一梯队、第二梯队和第三梯队厂商及市场份额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全球VR和AR用视频处理芯片产能、产量、产能利用率及发展趋势（2021-2032）&amp;（千颗）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全球VR和AR用视频处理芯片产量、需求量及发展趋势（2021-2032）&amp;（千颗）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全球主要地区VR和AR用视频处理芯片产量市场份额（2021-2032）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中国VR和AR用视频处理芯片产能、产量、产能利用率及发展趋势（2021-2032）&amp;（千颗）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中国VR和AR用视频处理芯片产量、市场需求量及发展趋势（2021-2032）&amp;（千颗）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全球VR和AR用视频处理芯片市场销售额及增长率：（2021-2032）&amp;（万元）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全球市场VR和AR用视频处理芯片市场规模：2021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全球市场VR和AR用视频处理芯片价格趋势（2021-2032）&amp;（元/颗）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全球主要地区VR和AR用视频处理芯片销售收入（2021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全球主要地区VR和AR用视频处理芯片销售收入市场份额（2021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中东市场VR和AR用视频处理芯片销量及增长率（2021-2032）&amp;（千颗）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中东市场VR和AR用视频处理芯片收入及增长率（2021-2032）&amp;（万元）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全球不同产品类型VR和AR用视频处理芯片价格走势（2021-2032）&amp;（元/颗）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全球不同应用VR和AR用视频处理芯片价格走势（2021-2032）&amp;（元/颗）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VR和AR用视频处理芯片中国企业SWOT分析</w:t>
      </w:r>
      <w:r>
        <w:rPr>
          <w:rFonts w:hint="eastAsia"/>
        </w:rPr>
        <w:br/>
      </w:r>
      <w:r>
        <w:rPr>
          <w:rFonts w:hint="eastAsia"/>
        </w:rPr>
        <w:t>　　图 43： VR和AR用视频处理芯片产业链</w:t>
      </w:r>
      <w:r>
        <w:rPr>
          <w:rFonts w:hint="eastAsia"/>
        </w:rPr>
        <w:br/>
      </w:r>
      <w:r>
        <w:rPr>
          <w:rFonts w:hint="eastAsia"/>
        </w:rPr>
        <w:t>　　图 44： VR和AR用视频处理芯片行业采购模式分析</w:t>
      </w:r>
      <w:r>
        <w:rPr>
          <w:rFonts w:hint="eastAsia"/>
        </w:rPr>
        <w:br/>
      </w:r>
      <w:r>
        <w:rPr>
          <w:rFonts w:hint="eastAsia"/>
        </w:rPr>
        <w:t>　　图 45： VR和AR用视频处理芯片行业生产模式</w:t>
      </w:r>
      <w:r>
        <w:rPr>
          <w:rFonts w:hint="eastAsia"/>
        </w:rPr>
        <w:br/>
      </w:r>
      <w:r>
        <w:rPr>
          <w:rFonts w:hint="eastAsia"/>
        </w:rPr>
        <w:t>　　图 46： VR和AR用视频处理芯片行业销售模式分析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0d0fb44a4db3" w:history="1">
        <w:r>
          <w:rPr>
            <w:rStyle w:val="Hyperlink"/>
          </w:rPr>
          <w:t>2026-2032年全球与中国VR和AR用视频处理芯片行业分析及市场前景预测报告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70d0fb44a4db3" w:history="1">
        <w:r>
          <w:rPr>
            <w:rStyle w:val="Hyperlink"/>
          </w:rPr>
          <w:t>https://www.20087.com/5/08/VRHeARYongShiPinChuLiXinPianShiChangQianJingFenXi.html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60fe61a24c44" w:history="1">
      <w:r>
        <w:rPr>
          <w:rStyle w:val="Hyperlink"/>
        </w:rPr>
        <w:t>2026-2032年全球与中国VR和AR用视频处理芯片行业分析及市场前景预测报告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VRHeARYongShiPinChuLiXinPianShiChangQianJingFenXi.html" TargetMode="External" Id="Rdae70d0fb44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VRHeARYongShiPinChuLiXinPianShiChangQianJingFenXi.html" TargetMode="External" Id="Rbdd560fe61a2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2026-01-27T03:51:24Z</dcterms:created>
  <dcterms:modified xsi:type="dcterms:W3CDTF">2026-01-27T04:51:24Z</dcterms:modified>
  <dc:subject>2026-2032年全球与中国VR和AR用视频处理芯片行业分析及市场前景预测报告</dc:subject>
  <dc:title>2026-2032年全球与中国VR和AR用视频处理芯片行业分析及市场前景预测报告</dc:title>
  <cp:keywords>2026-2032年全球与中国VR和AR用视频处理芯片行业分析及市场前景预测报告</cp:keywords>
  <dc:description>2026-2032年全球与中国VR和AR用视频处理芯片行业分析及市场前景预测报告</dc:description>
</cp:coreProperties>
</file>