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ceff0c3e454f" w:history="1">
              <w:r>
                <w:rPr>
                  <w:rStyle w:val="Hyperlink"/>
                </w:rPr>
                <w:t>2025-2031年中国光敏传感器市场现状调研与发展前景预测报告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ceff0c3e454f" w:history="1">
              <w:r>
                <w:rPr>
                  <w:rStyle w:val="Hyperlink"/>
                </w:rPr>
                <w:t>2025-2031年中国光敏传感器市场现状调研与发展前景预测报告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7ceff0c3e454f" w:history="1">
                <w:r>
                  <w:rPr>
                    <w:rStyle w:val="Hyperlink"/>
                  </w:rPr>
                  <w:t>https://www.20087.com/5/38/GuangMinChuanGanQiDeXianZhuangYuFaZhanQianJing.html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传感器是物联网和智能设备中的关键部件，随着智能家居、智能照明和安防监控系统的需求增长，其市场正迅速扩大。技术上，光敏传感器的灵敏度、响应速度和抗干扰能力不断提升，这得益于新型半导体材料和微纳制造技术的创新。</w:t>
      </w:r>
      <w:r>
        <w:rPr>
          <w:rFonts w:hint="eastAsia"/>
        </w:rPr>
        <w:br/>
      </w:r>
      <w:r>
        <w:rPr>
          <w:rFonts w:hint="eastAsia"/>
        </w:rPr>
        <w:t>　　未来，光敏传感器将更加集成化和多功能化，不仅限于光线的检测，还将集成温度、湿度等多种传感器功能，以实现更全面的环境感知。同时，随着边缘计算和物联网技术的发展，光敏传感器将能够进行本地数据处理和智能决策，减少对中央处理器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7ceff0c3e454f" w:history="1">
        <w:r>
          <w:rPr>
            <w:rStyle w:val="Hyperlink"/>
          </w:rPr>
          <w:t>2025-2031年中国光敏传感器市场现状调研与发展前景预测报告</w:t>
        </w:r>
      </w:hyperlink>
      <w:r>
        <w:rPr>
          <w:rFonts w:hint="eastAsia"/>
        </w:rPr>
        <w:t>》系统分析了我国光敏传感器行业的市场规模、市场需求及价格动态，深入探讨了光敏传感器产业链结构与发展特点。报告对光敏传感器细分市场进行了详细剖析，基于科学数据预测了市场前景及未来发展趋势，同时聚焦光敏传感器重点企业，评估了品牌影响力、市场竞争力及行业集中度变化。通过专业分析与客观洞察，报告为投资者、产业链相关企业及政府决策部门提供了重要参考，是把握光敏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中国光敏传感器市场现状</w:t>
      </w:r>
      <w:r>
        <w:rPr>
          <w:rFonts w:hint="eastAsia"/>
        </w:rPr>
        <w:br/>
      </w:r>
      <w:r>
        <w:rPr>
          <w:rFonts w:hint="eastAsia"/>
        </w:rPr>
        <w:t>　　第二节 中国光敏传感器行业产量情况分析及预测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二、2019-2024年中国光敏传感器行业产量统计</w:t>
      </w:r>
      <w:r>
        <w:rPr>
          <w:rFonts w:hint="eastAsia"/>
        </w:rPr>
        <w:br/>
      </w:r>
      <w:r>
        <w:rPr>
          <w:rFonts w:hint="eastAsia"/>
        </w:rPr>
        <w:t>　　　　三、光敏传感器行业供给区域分布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中国光敏传感器市场需求分析及预测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一、光敏传感器市场特点</w:t>
      </w:r>
      <w:r>
        <w:rPr>
          <w:rFonts w:hint="eastAsia"/>
        </w:rPr>
        <w:br/>
      </w:r>
      <w:r>
        <w:rPr>
          <w:rFonts w:hint="eastAsia"/>
        </w:rPr>
        <w:t>　　　　二、光敏传感器市场分析</w:t>
      </w:r>
      <w:r>
        <w:rPr>
          <w:rFonts w:hint="eastAsia"/>
        </w:rPr>
        <w:br/>
      </w:r>
      <w:r>
        <w:rPr>
          <w:rFonts w:hint="eastAsia"/>
        </w:rPr>
        <w:t>　　　　三、光敏传感器市场变化的方向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光敏传感器市场研究结论</w:t>
      </w:r>
      <w:r>
        <w:rPr>
          <w:rFonts w:hint="eastAsia"/>
        </w:rPr>
        <w:br/>
      </w:r>
      <w:r>
        <w:rPr>
          <w:rFonts w:hint="eastAsia"/>
        </w:rPr>
        <w:t>　　第二节 光敏传感器子行业研究结论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光敏传感器市场发展建议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2025年光敏传感器行业壁垒</w:t>
      </w:r>
      <w:r>
        <w:rPr>
          <w:rFonts w:hint="eastAsia"/>
        </w:rPr>
        <w:br/>
      </w:r>
      <w:r>
        <w:rPr>
          <w:rFonts w:hint="eastAsia"/>
        </w:rPr>
        <w:t>　　图表 2025年光敏传感器市场前景分析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2025-2031年中国光敏传感器市场规模预测</w:t>
      </w:r>
      <w:r>
        <w:rPr>
          <w:rFonts w:hint="eastAsia"/>
        </w:rPr>
        <w:br/>
      </w:r>
      <w:r>
        <w:rPr>
          <w:rFonts w:hint="eastAsia"/>
        </w:rPr>
        <w:t>　　图表 2025年光敏传感器发展趋势预测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ceff0c3e454f" w:history="1">
        <w:r>
          <w:rPr>
            <w:rStyle w:val="Hyperlink"/>
          </w:rPr>
          <w:t>2025-2031年中国光敏传感器市场现状调研与发展前景预测报告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7ceff0c3e454f" w:history="1">
        <w:r>
          <w:rPr>
            <w:rStyle w:val="Hyperlink"/>
          </w:rPr>
          <w:t>https://www.20087.com/5/38/GuangMinChuanGanQiDeXianZhuangYuFaZhanQianJing.html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光敏传感器型号、人体红外线感应传感器、光敏传感器接受()信息,并转化为电信号、接近开关传感器、光敏传感器的工作原理、温湿度传感器、光敏传感器的应用、光敏传感器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2a9dfdbbf4eb5" w:history="1">
      <w:r>
        <w:rPr>
          <w:rStyle w:val="Hyperlink"/>
        </w:rPr>
        <w:t>2025-2031年中国光敏传感器市场现状调研与发展前景预测报告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angMinChuanGanQiDeXianZhuangYuFaZhanQianJing.html" TargetMode="External" Id="Rb707ceff0c3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angMinChuanGanQiDeXianZhuangYuFaZhanQianJing.html" TargetMode="External" Id="Rde42a9dfdbbf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2024-10-07T01:37:00Z</dcterms:created>
  <dcterms:modified xsi:type="dcterms:W3CDTF">2024-10-07T02:37:00Z</dcterms:modified>
  <dc:subject>2025-2031年中国光敏传感器市场现状调研与发展前景预测报告</dc:subject>
  <dc:title>2025-2031年中国光敏传感器市场现状调研与发展前景预测报告</dc:title>
  <cp:keywords>2025-2031年中国光敏传感器市场现状调研与发展前景预测报告</cp:keywords>
  <dc:description>2025-2031年中国光敏传感器市场现状调研与发展前景预测报告</dc:description>
</cp:coreProperties>
</file>