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4cbd1cf614021" w:history="1">
              <w:r>
                <w:rPr>
                  <w:rStyle w:val="Hyperlink"/>
                </w:rPr>
                <w:t>2025-2031年中国力传感器行业发展分析与市场前景预测报告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4cbd1cf614021" w:history="1">
              <w:r>
                <w:rPr>
                  <w:rStyle w:val="Hyperlink"/>
                </w:rPr>
                <w:t>2025-2031年中国力传感器行业发展分析与市场前景预测报告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4cbd1cf614021" w:history="1">
                <w:r>
                  <w:rPr>
                    <w:rStyle w:val="Hyperlink"/>
                  </w:rPr>
                  <w:t>https://www.20087.com/5/18/LiChuanGanQiShiChangQianJingFenXi.html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传感器是一种关键检测设备，近年来在灵敏度、可靠性和应用场景方面取得显著进步。目前，力传感器的技术发展主要围绕高性能传感材料应用、微型化设计和模块化结构等重点领域。通过采用先进的压电材料和精密制造工艺，显著提高了产品的测量精度和响应速度，同时增强了对复杂工况的适应能力。此外，智能化管理系统的引入提升了设备的维护便利性和使用效率。</w:t>
      </w:r>
      <w:r>
        <w:rPr>
          <w:rFonts w:hint="eastAsia"/>
        </w:rPr>
        <w:br/>
      </w:r>
      <w:r>
        <w:rPr>
          <w:rFonts w:hint="eastAsia"/>
        </w:rPr>
        <w:t>　　未来，力传感器的发展将更加注重多功能集成和高精度调控。随着工业自动化和智能制造需求的增长，企业可以通过嵌入无线通信模块和实时监控系统，实现对力传感器状态的动态调整和数据分析功能。同时，结合新型材料和表面处理技术，开发具备更高稳定性和更低能耗的高端力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4cbd1cf614021" w:history="1">
        <w:r>
          <w:rPr>
            <w:rStyle w:val="Hyperlink"/>
          </w:rPr>
          <w:t>2025-2031年中国力传感器行业发展分析与市场前景预测报告</w:t>
        </w:r>
      </w:hyperlink>
      <w:r>
        <w:rPr>
          <w:rFonts w:hint="eastAsia"/>
        </w:rPr>
        <w:t>》系统分析了力传感器行业的市场规模、供需状况及竞争格局，结合力传感器技术发展现状与未来方向，科学预测了行业前景与增长趋势。报告重点评估了重点力传感器企业的经营表现及竞争优势，同时探讨了行业机遇与潜在风险。通过对力传感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力传感器行业概述</w:t>
      </w:r>
      <w:r>
        <w:rPr>
          <w:rFonts w:hint="eastAsia"/>
        </w:rPr>
        <w:br/>
      </w:r>
      <w:r>
        <w:rPr>
          <w:rFonts w:hint="eastAsia"/>
        </w:rPr>
        <w:t>　　第一节 力传感器定义与分类</w:t>
      </w:r>
      <w:r>
        <w:rPr>
          <w:rFonts w:hint="eastAsia"/>
        </w:rPr>
        <w:br/>
      </w:r>
      <w:r>
        <w:rPr>
          <w:rFonts w:hint="eastAsia"/>
        </w:rPr>
        <w:t>　　第二节 力传感器应用领域</w:t>
      </w:r>
      <w:r>
        <w:rPr>
          <w:rFonts w:hint="eastAsia"/>
        </w:rPr>
        <w:br/>
      </w:r>
      <w:r>
        <w:rPr>
          <w:rFonts w:hint="eastAsia"/>
        </w:rPr>
        <w:t>　　第三节 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一、力传感器行业发展趋势</w:t>
      </w:r>
      <w:r>
        <w:rPr>
          <w:rFonts w:hint="eastAsia"/>
        </w:rPr>
        <w:br/>
      </w:r>
      <w:r>
        <w:rPr>
          <w:rFonts w:hint="eastAsia"/>
        </w:rPr>
        <w:t>　　　　二、力传感器行业发展潜力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力传感器行业SWOT分析</w:t>
      </w:r>
      <w:r>
        <w:rPr>
          <w:rFonts w:hint="eastAsia"/>
        </w:rPr>
        <w:br/>
      </w:r>
      <w:r>
        <w:rPr>
          <w:rFonts w:hint="eastAsia"/>
        </w:rPr>
        <w:t>　　　　一、力传感器行业优势分析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四、力传感器市场威胁评估</w:t>
      </w:r>
      <w:r>
        <w:rPr>
          <w:rFonts w:hint="eastAsia"/>
        </w:rPr>
        <w:br/>
      </w:r>
      <w:r>
        <w:rPr>
          <w:rFonts w:hint="eastAsia"/>
        </w:rPr>
        <w:t>　　第二节 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力传感器行业历程</w:t>
      </w:r>
      <w:r>
        <w:rPr>
          <w:rFonts w:hint="eastAsia"/>
        </w:rPr>
        <w:br/>
      </w:r>
      <w:r>
        <w:rPr>
          <w:rFonts w:hint="eastAsia"/>
        </w:rPr>
        <w:t>　　图表 力传感器行业生命周期</w:t>
      </w:r>
      <w:r>
        <w:rPr>
          <w:rFonts w:hint="eastAsia"/>
        </w:rPr>
        <w:br/>
      </w:r>
      <w:r>
        <w:rPr>
          <w:rFonts w:hint="eastAsia"/>
        </w:rPr>
        <w:t>　　图表 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4cbd1cf614021" w:history="1">
        <w:r>
          <w:rPr>
            <w:rStyle w:val="Hyperlink"/>
          </w:rPr>
          <w:t>2025-2031年中国力传感器行业发展分析与市场前景预测报告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4cbd1cf614021" w:history="1">
        <w:r>
          <w:rPr>
            <w:rStyle w:val="Hyperlink"/>
          </w:rPr>
          <w:t>https://www.20087.com/5/18/LiChuanGanQiShiChangQianJingFenXi.html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热点：力传感器的组成是什么、力传感器有哪几种、测力的传感器及其原理、力传感器的作用、轴力传感器、力传感器检定规程、力敏传感器、力传感器安装在工业机器人的位置,通常不会在、力反馈传感器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63a8d1f514e49" w:history="1">
      <w:r>
        <w:rPr>
          <w:rStyle w:val="Hyperlink"/>
        </w:rPr>
        <w:t>2025-2031年中国力传感器行业发展分析与市场前景预测报告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iChuanGanQiShiChangQianJingFenXi.html" TargetMode="External" Id="R4074cbd1cf61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iChuanGanQiShiChangQianJingFenXi.html" TargetMode="External" Id="Rbcd63a8d1f51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2025-05-21T23:21:26Z</dcterms:created>
  <dcterms:modified xsi:type="dcterms:W3CDTF">2025-05-22T00:21:26Z</dcterms:modified>
  <dc:subject>2025-2031年中国力传感器行业发展分析与市场前景预测报告</dc:subject>
  <dc:title>2025-2031年中国力传感器行业发展分析与市场前景预测报告</dc:title>
  <cp:keywords>2025-2031年中国力传感器行业发展分析与市场前景预测报告</cp:keywords>
  <dc:description>2025-2031年中国力传感器行业发展分析与市场前景预测报告</dc:description>
</cp:coreProperties>
</file>