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8682ba34e4af7" w:history="1">
              <w:r>
                <w:rPr>
                  <w:rStyle w:val="Hyperlink"/>
                </w:rPr>
                <w:t>全球与中国发电机同步系统行业现状分析及市场前景预测报告（2026-2032年）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8682ba34e4af7" w:history="1">
              <w:r>
                <w:rPr>
                  <w:rStyle w:val="Hyperlink"/>
                </w:rPr>
                <w:t>全球与中国发电机同步系统行业现状分析及市场前景预测报告（2026-2032年）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8682ba34e4af7" w:history="1">
                <w:r>
                  <w:rPr>
                    <w:rStyle w:val="Hyperlink"/>
                  </w:rPr>
                  <w:t>https://www.20087.com/5/68/FaDianJiTongBuXiTongDeFaZhanQianJing.html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同步系统是保障多台发电机组协同运行、维持电网频率与电压稳定的核心控制枢纽。随着全球能源结构的转型，风电与光伏等可再生能源的大规模并网，导致电力系统整体转动惯量下降，对同步系统的动态支撑能力提出了更高要求。目前，发电机同步系统正加速向智能化与数字化方向演进，通过先进的控制算法与实时数据共享，系统能够自动调节频率和相位，大幅降低人为操作误差。同时，针对负荷分配不均与通信延迟等痛点，行业正积极实施负荷管理策略并升级通信架构，以确保多机并联时的负载均衡与系统韧性。</w:t>
      </w:r>
      <w:r>
        <w:rPr>
          <w:rFonts w:hint="eastAsia"/>
        </w:rPr>
        <w:br/>
      </w:r>
      <w:r>
        <w:rPr>
          <w:rFonts w:hint="eastAsia"/>
        </w:rPr>
        <w:t>　　未来，发电机同步系统将全面向构网型（Grid-forming）技术方向深度变革。市场调研网指出，面对高比例新能源接入带来的电网脆弱性，同步系统将具备类似传统同步发电机的外特性，主动构建电压与频率参考，自主提供惯量支撑与阻尼控制。智能电网技术的兴起将赋予同步系统更强的自适应能力，使其能够在极端扰动下快速恢复系统稳定，甚至实现孤岛运行与黑启动。此外，随着储能系统与可再生能源的深度融合，同步系统将承担起平衡供需、优化能源调度的重任，通过无线通信与边缘计算的加持，全面提升电力系统的安全性与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58682ba34e4af7" w:history="1">
        <w:r>
          <w:rPr>
            <w:rStyle w:val="Hyperlink"/>
          </w:rPr>
          <w:t>全球与中国发电机同步系统行业现状分析及市场前景预测报告（2026-2032年）</w:t>
        </w:r>
      </w:hyperlink>
      <w:r>
        <w:rPr>
          <w:rFonts w:hint="eastAsia"/>
        </w:rPr>
        <w:t>》，2025年发电机同步系统行业市场规模达 亿元，预计2032年市场规模将达 亿元，期间年均复合增长率（CAGR）达 %。报告基于国家统计局、相关行业协会的详实数据，结合行业一手调研资料，系统分析了发电机同步系统行业的市场规模、竞争格局及技术发展现状。报告详细梳理了发电机同步系统产业链结构、区域分布特征及发电机同步系统市场需求变化，重点评估了发电机同步系统重点企业的市场表现与战略布局。通过对政策环境、技术创新方向及消费趋势的分析，科学预测了发电机同步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1.3.1 按自动化程度细分，全球发电机同步系统市场规模2021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手动同步系统</w:t>
      </w:r>
      <w:r>
        <w:rPr>
          <w:rFonts w:hint="eastAsia"/>
        </w:rPr>
        <w:br/>
      </w:r>
      <w:r>
        <w:rPr>
          <w:rFonts w:hint="eastAsia"/>
        </w:rPr>
        <w:t>　　　　1.3.3 半自动同步系统</w:t>
      </w:r>
      <w:r>
        <w:rPr>
          <w:rFonts w:hint="eastAsia"/>
        </w:rPr>
        <w:br/>
      </w:r>
      <w:r>
        <w:rPr>
          <w:rFonts w:hint="eastAsia"/>
        </w:rPr>
        <w:t>　　　　1.3.4 全自动同步系统</w:t>
      </w:r>
      <w:r>
        <w:rPr>
          <w:rFonts w:hint="eastAsia"/>
        </w:rPr>
        <w:br/>
      </w:r>
      <w:r>
        <w:rPr>
          <w:rFonts w:hint="eastAsia"/>
        </w:rPr>
        <w:t>　　1.4 产品分类，按功率容量</w:t>
      </w:r>
      <w:r>
        <w:rPr>
          <w:rFonts w:hint="eastAsia"/>
        </w:rPr>
        <w:br/>
      </w:r>
      <w:r>
        <w:rPr>
          <w:rFonts w:hint="eastAsia"/>
        </w:rPr>
        <w:t>　　　　1.4.1 按功率容量细分，全球发电机同步系统市场规模2021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小型系统 （&lt;500 kW）</w:t>
      </w:r>
      <w:r>
        <w:rPr>
          <w:rFonts w:hint="eastAsia"/>
        </w:rPr>
        <w:br/>
      </w:r>
      <w:r>
        <w:rPr>
          <w:rFonts w:hint="eastAsia"/>
        </w:rPr>
        <w:t>　　　　1.4.3 中型系统（500 kW – 10 MW）</w:t>
      </w:r>
      <w:r>
        <w:rPr>
          <w:rFonts w:hint="eastAsia"/>
        </w:rPr>
        <w:br/>
      </w:r>
      <w:r>
        <w:rPr>
          <w:rFonts w:hint="eastAsia"/>
        </w:rPr>
        <w:t>　　　　1.4.4 大型系统（&gt;10 MW）</w:t>
      </w:r>
      <w:r>
        <w:rPr>
          <w:rFonts w:hint="eastAsia"/>
        </w:rPr>
        <w:br/>
      </w:r>
      <w:r>
        <w:rPr>
          <w:rFonts w:hint="eastAsia"/>
        </w:rPr>
        <w:t>　　1.5 产品分类，按电压等级</w:t>
      </w:r>
      <w:r>
        <w:rPr>
          <w:rFonts w:hint="eastAsia"/>
        </w:rPr>
        <w:br/>
      </w:r>
      <w:r>
        <w:rPr>
          <w:rFonts w:hint="eastAsia"/>
        </w:rPr>
        <w:t>　　　　1.5.1 按电压等级细分，全球发电机同步系统市场规模2021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低压同步系统 （&lt;1 kV）</w:t>
      </w:r>
      <w:r>
        <w:rPr>
          <w:rFonts w:hint="eastAsia"/>
        </w:rPr>
        <w:br/>
      </w:r>
      <w:r>
        <w:rPr>
          <w:rFonts w:hint="eastAsia"/>
        </w:rPr>
        <w:t>　　　　1.5.3 中压同步系统（1–35 kV）</w:t>
      </w:r>
      <w:r>
        <w:rPr>
          <w:rFonts w:hint="eastAsia"/>
        </w:rPr>
        <w:br/>
      </w:r>
      <w:r>
        <w:rPr>
          <w:rFonts w:hint="eastAsia"/>
        </w:rPr>
        <w:t>　　　　1.5.4 高压同步系统（&gt;35 kV）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按应用细分，全球发电机同步系统市场规模2021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发电与电力公用事业</w:t>
      </w:r>
      <w:r>
        <w:rPr>
          <w:rFonts w:hint="eastAsia"/>
        </w:rPr>
        <w:br/>
      </w:r>
      <w:r>
        <w:rPr>
          <w:rFonts w:hint="eastAsia"/>
        </w:rPr>
        <w:t>　　　　1.6.3 工业制造</w:t>
      </w:r>
      <w:r>
        <w:rPr>
          <w:rFonts w:hint="eastAsia"/>
        </w:rPr>
        <w:br/>
      </w:r>
      <w:r>
        <w:rPr>
          <w:rFonts w:hint="eastAsia"/>
        </w:rPr>
        <w:t>　　　　1.6.4 商业与建筑</w:t>
      </w:r>
      <w:r>
        <w:rPr>
          <w:rFonts w:hint="eastAsia"/>
        </w:rPr>
        <w:br/>
      </w:r>
      <w:r>
        <w:rPr>
          <w:rFonts w:hint="eastAsia"/>
        </w:rPr>
        <w:t>　　　　1.6.5 船舶与海工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发电机同步系统行业发展总体概况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发电机同步系统行业发展主要特点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发电机同步系统行业发展影响因素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发电机同步系统有利因素</w:t>
      </w:r>
      <w:r>
        <w:rPr>
          <w:rFonts w:hint="eastAsia"/>
        </w:rPr>
        <w:br/>
      </w:r>
      <w:r>
        <w:rPr>
          <w:rFonts w:hint="eastAsia"/>
        </w:rPr>
        <w:t>　　　　1.7.3 .2 发电机同步系统不利因素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全球市场，近三年发电机同步系统主要企业占有率及排名（按销量）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发电机同步系统主要企业在国际市场占有率（按销量，2023-2026）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2025年发电机同步系统主要企业在国际市场排名（按销量）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全球市场主要企业发电机同步系统销量（2023-2026）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全球市场，近三年发电机同步系统主要企业占有率及排名（按收入）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发电机同步系统主要企业在国际市场占有率（按收入，2023-2026）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2025年发电机同步系统主要企业在国际市场排名（按收入）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全球市场主要企业发电机同步系统销售收入（2023-2026）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全球市场主要企业发电机同步系统销售价格（2023-2026）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中国市场，近三年发电机同步系统主要企业占有率及排名（按销量）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发电机同步系统主要企业在中国市场占有率（按销量，2023-2026）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2025年发电机同步系统主要企业在中国市场排名（按销量）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中国市场主要企业发电机同步系统销量（2023-2026）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中国市场，近三年发电机同步系统主要企业占有率及排名（按收入）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发电机同步系统主要企业在中国市场占有率（按收入，2023-2026）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2025年发电机同步系统主要企业在中国市场排名（按收入）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中国市场主要企业发电机同步系统销售收入（2023-2026）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全球主要厂商发电机同步系统总部及产地分布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全球主要厂商成立时间及发电机同步系统商业化日期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全球主要厂商发电机同步系统产品类型及应用</w:t>
      </w:r>
      <w:r>
        <w:rPr>
          <w:rFonts w:hint="eastAsia"/>
        </w:rPr>
        <w:br/>
      </w:r>
      <w:r>
        <w:rPr>
          <w:rFonts w:hint="eastAsia"/>
        </w:rPr>
        <w:t>　　2.9 发电机同步系统行业集中度、竞争程度分析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发电机同步系统行业集中度分析：2025年全球Top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全球发电机同步系统第一梯队、第二梯队和第三梯队生产商（品牌）及市场份额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全球发电机同步系统总体规模分析</w:t>
      </w:r>
      <w:r>
        <w:rPr>
          <w:rFonts w:hint="eastAsia"/>
        </w:rPr>
        <w:br/>
      </w:r>
      <w:r>
        <w:rPr>
          <w:rFonts w:hint="eastAsia"/>
        </w:rPr>
        <w:t>　　3.1 全球发电机同步系统供需现状及预测（2021-2032）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全球发电机同步系统产能、产量、产能利用率及发展趋势（2021-2032）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全球发电机同步系统产量、需求量及发展趋势（2021-2032）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全球主要地区发电机同步系统产量及发展趋势（2021-2032）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全球主要地区发电机同步系统产量（2021-2026）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全球主要地区发电机同步系统产量（2027-2032）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全球主要地区发电机同步系统产量市场份额（2021-2032）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中国发电机同步系统供需现状及预测（2021-2032）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中国发电机同步系统产能、产量、产能利用率及发展趋势（2021-2032）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中国发电机同步系统产量、市场需求量及发展趋势（2021-2032）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中国市场发电机同步系统进出口（2021-2032）</w:t>
      </w:r>
      <w:r>
        <w:rPr>
          <w:rFonts w:hint="eastAsia"/>
        </w:rPr>
        <w:br/>
      </w:r>
      <w:r>
        <w:rPr>
          <w:rFonts w:hint="eastAsia"/>
        </w:rPr>
        <w:t>　　3.4 全球发电机同步系统销量及销售额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全球市场发电机同步系统销售额（2021-2032）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全球市场发电机同步系统销量（2021-2032）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全球市场发电机同步系统价格趋势（2021-2032）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全球发电机同步系统主要地区分析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全球主要地区发电机同步系统市场规模分析：2021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全球主要地区发电机同步系统销售收入及市场份额（2021-2026）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全球主要地区发电机同步系统销售收入预测（2027-2032）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全球主要地区发电机同步系统销量分析：2021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全球主要地区发电机同步系统销量及市场份额（2021-2026）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全球主要地区发电机同步系统销量及市场份额预测（2027-2032）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北美市场发电机同步系统销量、收入及增长率（2021-2032）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欧洲市场发电机同步系统销量、收入及增长率（2021-2032）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中国市场发电机同步系统销量、收入及增长率（2021-2032）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日本市场发电机同步系统销量、收入及增长率（2021-2032）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东南亚市场发电机同步系统销量、收入及增长率（2021-2032）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印度市场发电机同步系统销量、收入及增长率（2021-2032）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南美市场发电机同步系统销量、收入及增长率（2021-2032）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中东市场发电机同步系统销量、收入及增长率（2021-2032）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发电机同步系统销量、收入、价格及毛利率（2021-2026）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不同自动化程度发电机同步系统分析</w:t>
      </w:r>
      <w:r>
        <w:rPr>
          <w:rFonts w:hint="eastAsia"/>
        </w:rPr>
        <w:br/>
      </w:r>
      <w:r>
        <w:rPr>
          <w:rFonts w:hint="eastAsia"/>
        </w:rPr>
        <w:t>　　6.1 全球不同自动化程度发电机同步系统销量（2021-2032）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全球不同自动化程度发电机同步系统销量及市场份额（2021-2026）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全球不同自动化程度发电机同步系统销量预测（2027-2032）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全球不同自动化程度发电机同步系统收入（2021-2032）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全球不同自动化程度发电机同步系统收入及市场份额（2021-2026）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全球不同自动化程度发电机同步系统收入预测（2027-2032）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全球不同自动化程度发电机同步系统价格走势（2021-2032）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中国不同自动化程度发电机同步系统销量（2021-2032）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中国不同自动化程度发电机同步系统销量及市场份额（2021-2026）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中国不同自动化程度发电机同步系统销量预测（2027-2032）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中国不同自动化程度发电机同步系统收入（2021-2032）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中国不同自动化程度发电机同步系统收入及市场份额（2021-2026）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中国不同自动化程度发电机同步系统收入预测（2027-2032）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不同应用发电机同步系统分析</w:t>
      </w:r>
      <w:r>
        <w:rPr>
          <w:rFonts w:hint="eastAsia"/>
        </w:rPr>
        <w:br/>
      </w:r>
      <w:r>
        <w:rPr>
          <w:rFonts w:hint="eastAsia"/>
        </w:rPr>
        <w:t>　　7.1 全球不同应用发电机同步系统销量（2021-2032）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全球不同应用发电机同步系统销量及市场份额（2021-2026）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全球不同应用发电机同步系统销量预测（2027-2032）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全球不同应用发电机同步系统收入（2021-2032）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全球不同应用发电机同步系统收入及市场份额（2021-2026）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全球不同应用发电机同步系统收入预测（2027-2032）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全球不同应用发电机同步系统价格走势（2021-2032）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中国不同应用发电机同步系统销量（2021-2032）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中国不同应用发电机同步系统销量及市场份额（2021-2026）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中国不同应用发电机同步系统销量预测（2027-2032）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中国不同应用发电机同步系统收入（2021-2032）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中国不同应用发电机同步系统收入及市场份额（2021-2026）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中国不同应用发电机同步系统收入预测（2027-2032）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发电机同步系统行业发展趋势</w:t>
      </w:r>
      <w:r>
        <w:rPr>
          <w:rFonts w:hint="eastAsia"/>
        </w:rPr>
        <w:br/>
      </w:r>
      <w:r>
        <w:rPr>
          <w:rFonts w:hint="eastAsia"/>
        </w:rPr>
        <w:t>　　8.2 发电机同步系统行业主要驱动因素</w:t>
      </w:r>
      <w:r>
        <w:rPr>
          <w:rFonts w:hint="eastAsia"/>
        </w:rPr>
        <w:br/>
      </w:r>
      <w:r>
        <w:rPr>
          <w:rFonts w:hint="eastAsia"/>
        </w:rPr>
        <w:t>　　8.3 发电机同步系统中国企业SWOT分析</w:t>
      </w:r>
      <w:r>
        <w:rPr>
          <w:rFonts w:hint="eastAsia"/>
        </w:rPr>
        <w:br/>
      </w:r>
      <w:r>
        <w:rPr>
          <w:rFonts w:hint="eastAsia"/>
        </w:rPr>
        <w:t>　　8.4 中国发电机同步系统行业政策环境分析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发电机同步系统行业产业链简介</w:t>
      </w:r>
      <w:r>
        <w:rPr>
          <w:rFonts w:hint="eastAsia"/>
        </w:rPr>
        <w:br/>
      </w:r>
      <w:r>
        <w:rPr>
          <w:rFonts w:hint="eastAsia"/>
        </w:rPr>
        <w:t>　　　　9.1.1 发电机同步系统行业供应链分析</w:t>
      </w:r>
      <w:r>
        <w:rPr>
          <w:rFonts w:hint="eastAsia"/>
        </w:rPr>
        <w:br/>
      </w:r>
      <w:r>
        <w:rPr>
          <w:rFonts w:hint="eastAsia"/>
        </w:rPr>
        <w:t>　　　　9.1.2 发电机同步系统主要原料及供应情况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发电机同步系统行业采购模式</w:t>
      </w:r>
      <w:r>
        <w:rPr>
          <w:rFonts w:hint="eastAsia"/>
        </w:rPr>
        <w:br/>
      </w:r>
      <w:r>
        <w:rPr>
          <w:rFonts w:hint="eastAsia"/>
        </w:rPr>
        <w:t>　　9.3 发电机同步系统行业生产模式</w:t>
      </w:r>
      <w:r>
        <w:rPr>
          <w:rFonts w:hint="eastAsia"/>
        </w:rPr>
        <w:br/>
      </w:r>
      <w:r>
        <w:rPr>
          <w:rFonts w:hint="eastAsia"/>
        </w:rPr>
        <w:t>　　9.4 发电机同步系统行业销售模式及销售渠道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按自动化程度细分，全球发电机同步系统市场规模2021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按功率容量细分，全球发电机同步系统市场规模2021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按电压等级细分，全球发电机同步系统市场规模2021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按应用细分，全球发电机同步系统市场规模（CAGR）2021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发电机同步系统行业发展主要特点</w:t>
      </w:r>
      <w:r>
        <w:rPr>
          <w:rFonts w:hint="eastAsia"/>
        </w:rPr>
        <w:br/>
      </w:r>
      <w:r>
        <w:rPr>
          <w:rFonts w:hint="eastAsia"/>
        </w:rPr>
        <w:t>　　表 6： 发电机同步系统行业发展有利因素分析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发电机同步系统行业发展不利因素分析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进入发电机同步系统行业壁垒</w:t>
      </w:r>
      <w:r>
        <w:rPr>
          <w:rFonts w:hint="eastAsia"/>
        </w:rPr>
        <w:br/>
      </w:r>
      <w:r>
        <w:rPr>
          <w:rFonts w:hint="eastAsia"/>
        </w:rPr>
        <w:t>　　表 9： 发电机同步系统主要企业在国际市场占有率（按销量，2023-2026）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2025年发电机同步系统主要企业在国际市场排名（按销量）&amp;（千台）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全球市场主要企业发电机同步系统销量（2023-2026）&amp;（千台）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发电机同步系统主要企业在国际市场占有率（按收入，2023-2026）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2025年发电机同步系统主要企业在国际市场排名（按收入）&amp;（万元）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全球市场主要企业发电机同步系统销售收入（2023-2026）&amp;（万元）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全球市场主要企业发电机同步系统销售价格（2023-2026）&amp;（元/台）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发电机同步系统主要企业在中国市场占有率（按销量，2023-2026）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2025年发电机同步系统主要企业在中国市场排名（按销量）&amp;（千台）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中国市场主要企业发电机同步系统销量（2023-2026）&amp;（千台）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发电机同步系统主要企业在中国市场占有率（按收入，2023-2026）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2025年发电机同步系统主要企业在中国市场排名（按收入）&amp;（万元）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中国市场主要企业发电机同步系统销售收入（2023-2026）&amp;（万元）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全球主要厂商发电机同步系统总部及产地分布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全球主要厂商成立时间及发电机同步系统商业化日期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全球主要厂商发电机同步系统产品类型及应用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2025年全球发电机同步系统主要厂商市场地位（第一梯队、第二梯队和第三梯队）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全球发电机同步系统市场投资、并购等现状分析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全球主要地区发电机同步系统产量增速（CAGR）：（2021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全球主要地区发电机同步系统产量（2021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全球主要地区发电机同步系统产量（2021-2026）&amp;（千台）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全球主要地区发电机同步系统产量（2027-2032）&amp;（千台）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全球主要地区发电机同步系统产量市场份额（2021-2026）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全球主要地区发电机同步系统产量市场份额（2027-2032）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中国市场发电机同步系统产量、销量、进出口（2021-2026）&amp;（千台）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中国市场发电机同步系统产量、销量、进出口预测（2027-2032）&amp;（千台）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全球主要地区发电机同步系统销售收入增速：（2021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全球主要地区发电机同步系统销售收入（2021-2026）&amp;（万元）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全球主要地区发电机同步系统销售收入市场份额（2021-2026）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全球主要地区发电机同步系统收入（2027-2032）&amp;（万元）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全球主要地区发电机同步系统收入市场份额（2027-2032）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全球主要地区发电机同步系统销量（千台）：2021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全球主要地区发电机同步系统销量（2021-2026）&amp;（千台）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全球主要地区发电机同步系统销量市场份额（2021-2026）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全球主要地区发电机同步系统销量（2027-2032）&amp;（千台）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全球主要地区发电机同步系统销量份额（2027-2032）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发电机同步系统生产基地、销售区域、竞争对手及市场地位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发电机同步系统产品规格、参数及市场应用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发电机同步系统销量（千台）、收入（万元）、价格（元/台）及毛利率（2021-2026）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全球不同自动化程度发电机同步系统销量（2021-2026）&amp;（千台）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全球不同自动化程度发电机同步系统销量市场份额（2021-2026）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全球不同自动化程度发电机同步系统销量预测（2027-2032）&amp;（千台）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全球市场不同自动化程度发电机同步系统销量市场份额预测（2027-2032）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全球不同自动化程度发电机同步系统收入（2021-2026）&amp;（万元）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全球不同自动化程度发电机同步系统收入市场份额（2021-2026）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全球不同自动化程度发电机同步系统收入预测（2027-2032）&amp;（万元）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全球不同自动化程度发电机同步系统收入市场份额预测（2027-2032）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中国不同自动化程度发电机同步系统销量（2021-2026）&amp;（千台）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中国不同自动化程度发电机同步系统销量市场份额（2021-2026）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中国不同自动化程度发电机同步系统销量预测（2027-2032）&amp;（千台）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全球市场不同自动化程度发电机同步系统销量市场份额预测（2027-2032）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中国不同自动化程度发电机同步系统收入（2021-2026）&amp;（万元）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中国不同自动化程度发电机同步系统收入市场份额（2021-2026）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中国不同自动化程度发电机同步系统收入预测（2027-2032）&amp;（万元）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中国不同自动化程度发电机同步系统收入市场份额预测（2027-2032）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全球不同应用发电机同步系统销量（2021-2026）&amp;（千台）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全球不同应用发电机同步系统销量市场份额（2021-2026）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全球不同应用发电机同步系统销量预测（2027-2032）&amp;（千台）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全球市场不同应用发电机同步系统销量市场份额预测（2027-2032）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全球不同应用发电机同步系统收入（2021-2026）&amp;（万元）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全球不同应用发电机同步系统收入市场份额（2021-2026）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全球不同应用发电机同步系统收入预测（2027-2032）&amp;（万元）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全球不同应用发电机同步系统收入市场份额预测（2027-2032）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中国不同应用发电机同步系统销量（2021-2026）&amp;（千台）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中国不同应用发电机同步系统销量市场份额（2021-2026）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中国不同应用发电机同步系统销量预测（2027-2032）&amp;（千台）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中国市场不同应用发电机同步系统销量市场份额预测（2027-2032）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中国不同应用发电机同步系统收入（2021-2026）&amp;（万元）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中国不同应用发电机同步系统收入市场份额（2021-2026）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中国不同应用发电机同步系统收入预测（2027-2032）&amp;（万元）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中国不同应用发电机同步系统收入市场份额预测（2027-2032）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发电机同步系统行业发展趋势</w:t>
      </w:r>
      <w:r>
        <w:rPr>
          <w:rFonts w:hint="eastAsia"/>
        </w:rPr>
        <w:br/>
      </w:r>
      <w:r>
        <w:rPr>
          <w:rFonts w:hint="eastAsia"/>
        </w:rPr>
        <w:t>　　表 178： 发电机同步系统行业主要驱动因素</w:t>
      </w:r>
      <w:r>
        <w:rPr>
          <w:rFonts w:hint="eastAsia"/>
        </w:rPr>
        <w:br/>
      </w:r>
      <w:r>
        <w:rPr>
          <w:rFonts w:hint="eastAsia"/>
        </w:rPr>
        <w:t>　　表 179： 发电机同步系统行业供应链分析</w:t>
      </w:r>
      <w:r>
        <w:rPr>
          <w:rFonts w:hint="eastAsia"/>
        </w:rPr>
        <w:br/>
      </w:r>
      <w:r>
        <w:rPr>
          <w:rFonts w:hint="eastAsia"/>
        </w:rPr>
        <w:t>　　表 180： 发电机同步系统上游原料供应商</w:t>
      </w:r>
      <w:r>
        <w:rPr>
          <w:rFonts w:hint="eastAsia"/>
        </w:rPr>
        <w:br/>
      </w:r>
      <w:r>
        <w:rPr>
          <w:rFonts w:hint="eastAsia"/>
        </w:rPr>
        <w:t>　　表 181： 发电机同步系统主要地区不同应用客户分析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发电机同步系统典型经销商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发电机同步系统产品图片</w:t>
      </w:r>
      <w:r>
        <w:rPr>
          <w:rFonts w:hint="eastAsia"/>
        </w:rPr>
        <w:br/>
      </w:r>
      <w:r>
        <w:rPr>
          <w:rFonts w:hint="eastAsia"/>
        </w:rPr>
        <w:t>　　图 2： 全球不同自动化程度发电机同步系统销售额2021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全球不同自动化程度发电机同步系统市场份额2025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手动同步系统产品图片</w:t>
      </w:r>
      <w:r>
        <w:rPr>
          <w:rFonts w:hint="eastAsia"/>
        </w:rPr>
        <w:br/>
      </w:r>
      <w:r>
        <w:rPr>
          <w:rFonts w:hint="eastAsia"/>
        </w:rPr>
        <w:t>　　图 5： 半自动同步系统产品图片</w:t>
      </w:r>
      <w:r>
        <w:rPr>
          <w:rFonts w:hint="eastAsia"/>
        </w:rPr>
        <w:br/>
      </w:r>
      <w:r>
        <w:rPr>
          <w:rFonts w:hint="eastAsia"/>
        </w:rPr>
        <w:t>　　图 6： 全自动同步系统产品图片</w:t>
      </w:r>
      <w:r>
        <w:rPr>
          <w:rFonts w:hint="eastAsia"/>
        </w:rPr>
        <w:br/>
      </w:r>
      <w:r>
        <w:rPr>
          <w:rFonts w:hint="eastAsia"/>
        </w:rPr>
        <w:t>　　图 7： 全球不同功率容量发电机同步系统销售额2021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全球不同功率容量发电机同步系统市场份额2025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小型系统 （&lt;500 kW）产品图片</w:t>
      </w:r>
      <w:r>
        <w:rPr>
          <w:rFonts w:hint="eastAsia"/>
        </w:rPr>
        <w:br/>
      </w:r>
      <w:r>
        <w:rPr>
          <w:rFonts w:hint="eastAsia"/>
        </w:rPr>
        <w:t>　　图 10： 中型系统（500 kW – 10 MW）产品图片</w:t>
      </w:r>
      <w:r>
        <w:rPr>
          <w:rFonts w:hint="eastAsia"/>
        </w:rPr>
        <w:br/>
      </w:r>
      <w:r>
        <w:rPr>
          <w:rFonts w:hint="eastAsia"/>
        </w:rPr>
        <w:t>　　图 11： 大型系统（&gt;10 MW）产品图片</w:t>
      </w:r>
      <w:r>
        <w:rPr>
          <w:rFonts w:hint="eastAsia"/>
        </w:rPr>
        <w:br/>
      </w:r>
      <w:r>
        <w:rPr>
          <w:rFonts w:hint="eastAsia"/>
        </w:rPr>
        <w:t>　　图 12： 全球不同电压等级发电机同步系统销售额2021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全球不同电压等级发电机同步系统市场份额2025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低压同步系统 （&lt;1 kV）产品图片</w:t>
      </w:r>
      <w:r>
        <w:rPr>
          <w:rFonts w:hint="eastAsia"/>
        </w:rPr>
        <w:br/>
      </w:r>
      <w:r>
        <w:rPr>
          <w:rFonts w:hint="eastAsia"/>
        </w:rPr>
        <w:t>　　图 15： 中压同步系统（1–35 kV）产品图片</w:t>
      </w:r>
      <w:r>
        <w:rPr>
          <w:rFonts w:hint="eastAsia"/>
        </w:rPr>
        <w:br/>
      </w:r>
      <w:r>
        <w:rPr>
          <w:rFonts w:hint="eastAsia"/>
        </w:rPr>
        <w:t>　　图 16： 高压同步系统（&gt;35 kV）产品图片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全球不同应用发电机同步系统市场份额2025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发电与电力公用事业</w:t>
      </w:r>
      <w:r>
        <w:rPr>
          <w:rFonts w:hint="eastAsia"/>
        </w:rPr>
        <w:br/>
      </w:r>
      <w:r>
        <w:rPr>
          <w:rFonts w:hint="eastAsia"/>
        </w:rPr>
        <w:t>　　图 20： 工业制造</w:t>
      </w:r>
      <w:r>
        <w:rPr>
          <w:rFonts w:hint="eastAsia"/>
        </w:rPr>
        <w:br/>
      </w:r>
      <w:r>
        <w:rPr>
          <w:rFonts w:hint="eastAsia"/>
        </w:rPr>
        <w:t>　　图 21： 商业与建筑</w:t>
      </w:r>
      <w:r>
        <w:rPr>
          <w:rFonts w:hint="eastAsia"/>
        </w:rPr>
        <w:br/>
      </w:r>
      <w:r>
        <w:rPr>
          <w:rFonts w:hint="eastAsia"/>
        </w:rPr>
        <w:t>　　图 22： 船舶与海工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2025年全球前五大生产商发电机同步系统市场份额</w:t>
      </w:r>
      <w:r>
        <w:rPr>
          <w:rFonts w:hint="eastAsia"/>
        </w:rPr>
        <w:br/>
      </w:r>
      <w:r>
        <w:rPr>
          <w:rFonts w:hint="eastAsia"/>
        </w:rPr>
        <w:t>　　图 25： 2025年全球发电机同步系统第一梯队、第二梯队和第三梯队厂商及市场份额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全球发电机同步系统产能、产量、产能利用率及发展趋势（2021-2032）&amp;（千台）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全球发电机同步系统产量、需求量及发展趋势（2021-2032）&amp;（千台）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全球主要地区发电机同步系统产量市场份额（2021-2032）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中国发电机同步系统产能、产量、产能利用率及发展趋势（2021-2032）&amp;（千台）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中国发电机同步系统产量、市场需求量及发展趋势（2021-2032）&amp;（千台）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全球发电机同步系统市场销售额及增长率：（2021-2032）&amp;（万元）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全球市场发电机同步系统市场规模：2021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全球市场发电机同步系统销量及增长率（2021-2032）&amp;（千台）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全球市场发电机同步系统价格趋势（2021-2032）&amp;（元/台）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全球主要地区发电机同步系统销售收入（2021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全球主要地区发电机同步系统销售收入市场份额（2021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北美市场发电机同步系统销量及增长率（2021-2032）&amp;（千台）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北美市场发电机同步系统收入及增长率（2021-2032）&amp;（万元）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欧洲市场发电机同步系统销量及增长率（2021-2032）&amp;（千台）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欧洲市场发电机同步系统收入及增长率（2021-2032）&amp;（万元）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中国市场发电机同步系统销量及增长率（2021-2032）&amp;（千台）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中国市场发电机同步系统收入及增长率（2021-2032）&amp;（万元）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日本市场发电机同步系统销量及增长率（2021-2032）&amp;（千台）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日本市场发电机同步系统收入及增长率（2021-2032）&amp;（万元）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东南亚市场发电机同步系统销量及增长率（2021-2032）&amp;（千台）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东南亚市场发电机同步系统收入及增长率（2021-2032）&amp;（万元）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印度市场发电机同步系统销量及增长率（2021-2032）&amp;（千台）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印度市场发电机同步系统收入及增长率（2021-2032）&amp;（万元）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南美市场发电机同步系统销量及增长率（2021-2032）&amp;（千台）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南美市场发电机同步系统收入及增长率（2021-2032）&amp;（万元）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中东市场发电机同步系统销量及增长率（2021-2032）&amp;（千台）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中东市场发电机同步系统收入及增长率（2021-2032）&amp;（万元）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全球不同自动化程度发电机同步系统价格走势（2021-2032）&amp;（元/台）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全球不同应用发电机同步系统价格走势（2021-2032）&amp;（元/台）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发电机同步系统中国企业SWOT分析</w:t>
      </w:r>
      <w:r>
        <w:rPr>
          <w:rFonts w:hint="eastAsia"/>
        </w:rPr>
        <w:br/>
      </w:r>
      <w:r>
        <w:rPr>
          <w:rFonts w:hint="eastAsia"/>
        </w:rPr>
        <w:t>　　图 56： 发电机同步系统产业链</w:t>
      </w:r>
      <w:r>
        <w:rPr>
          <w:rFonts w:hint="eastAsia"/>
        </w:rPr>
        <w:br/>
      </w:r>
      <w:r>
        <w:rPr>
          <w:rFonts w:hint="eastAsia"/>
        </w:rPr>
        <w:t>　　图 57： 发电机同步系统行业采购模式分析</w:t>
      </w:r>
      <w:r>
        <w:rPr>
          <w:rFonts w:hint="eastAsia"/>
        </w:rPr>
        <w:br/>
      </w:r>
      <w:r>
        <w:rPr>
          <w:rFonts w:hint="eastAsia"/>
        </w:rPr>
        <w:t>　　图 58： 发电机同步系统行业生产模式</w:t>
      </w:r>
      <w:r>
        <w:rPr>
          <w:rFonts w:hint="eastAsia"/>
        </w:rPr>
        <w:br/>
      </w:r>
      <w:r>
        <w:rPr>
          <w:rFonts w:hint="eastAsia"/>
        </w:rPr>
        <w:t>　　图 59： 发电机同步系统行业销售模式分析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8682ba34e4af7" w:history="1">
        <w:r>
          <w:rPr>
            <w:rStyle w:val="Hyperlink"/>
          </w:rPr>
          <w:t>全球与中国发电机同步系统行业现状分析及市场前景预测报告（2026-2032年）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8682ba34e4af7" w:history="1">
        <w:r>
          <w:rPr>
            <w:rStyle w:val="Hyperlink"/>
          </w:rPr>
          <w:t>https://www.20087.com/5/68/FaDianJiTongBuXiTongDeFaZhanQianJing.html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bedbe237b4646" w:history="1">
      <w:r>
        <w:rPr>
          <w:rStyle w:val="Hyperlink"/>
        </w:rPr>
        <w:t>全球与中国发电机同步系统行业现状分析及市场前景预测报告（2026-2032年）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aDianJiTongBuXiTongDeFaZhanQianJing.html" TargetMode="External" Id="Rb658682ba34e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aDianJiTongBuXiTongDeFaZhanQianJing.html" TargetMode="External" Id="R236bedbe237b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2026-06-07T07:51:36Z</dcterms:created>
  <dcterms:modified xsi:type="dcterms:W3CDTF">2026-06-07T08:51:36Z</dcterms:modified>
  <dc:subject>全球与中国发电机同步系统行业现状分析及市场前景预测报告（2026-2032年）</dc:subject>
  <dc:title>全球与中国发电机同步系统行业现状分析及市场前景预测报告（2026-2032年）</dc:title>
  <cp:keywords>全球与中国发电机同步系统行业现状分析及市场前景预测报告（2026-2032年）</cp:keywords>
  <dc:description>全球与中国发电机同步系统行业现状分析及市场前景预测报告（2026-2032年）</dc:description>
</cp:coreProperties>
</file>