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de024636b4905" w:history="1">
              <w:r>
                <w:rPr>
                  <w:rStyle w:val="Hyperlink"/>
                </w:rPr>
                <w:t>2026-2032年中国射频双极晶体管行业现状及发展前景报告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de024636b4905" w:history="1">
              <w:r>
                <w:rPr>
                  <w:rStyle w:val="Hyperlink"/>
                </w:rPr>
                <w:t>2026-2032年中国射频双极晶体管行业现状及发展前景报告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de024636b4905" w:history="1">
                <w:r>
                  <w:rPr>
                    <w:rStyle w:val="Hyperlink"/>
                  </w:rPr>
                  <w:t>https://www.20087.com/5/38/ShePinShuangJiJingTiGuanFaZhanQianJing.html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射频双极晶体管（RF BJT）是一种用于高频信号放大的半导体器件，凭借高增益、低噪声及成本优势，在中低功率射频应用（如FM广播、对讲机、物联网终端）中仍具竞争力。尽管在5G基站等高功率场景已被LDMOS与GaN器件取代，但在消费电子与工业无线模块中，硅基RF BJT因成熟工艺与高可靠性持续服役。射频双极晶体管强调fT（特征频率）&gt;5 GHz、热稳定性及ESD防护能力。然而，行业仍面临高频性能受限于基区渡越时间、功率密度低于化合物半导体，以及设计工具链更新缓慢等问题，限制其在新兴毫米波应用中的拓展。</w:t>
      </w:r>
      <w:r>
        <w:rPr>
          <w:rFonts w:hint="eastAsia"/>
        </w:rPr>
        <w:br/>
      </w:r>
      <w:r>
        <w:rPr>
          <w:rFonts w:hint="eastAsia"/>
        </w:rPr>
        <w:t>　　未来，射频双极晶体管将聚焦于SiGe异质结集成、专用市场深耕与可靠性强化。SiGe HBT技术将fmax提升至200 GHz以上，适配汽车雷达与高速数据链；专用IC集成偏置电路简化外围设计。在制造端，BCD（Bipolar-CMOS-DMOS）工艺平台实现射频、模拟与电源管理单片集成；先进封装降低寄生参数。应用场景将集中于工业无线传感、卫星IoT终端及医疗植入设备等对成本与功耗敏感领域。同时，AEC-Q101与MIL-PRF-19500将强化高温高湿反偏（H3TRB）等可靠性测试要求。长远看，射频双极晶体管将从通用分立器件升级为特定垂直领域中高性价比、高鲁棒性的射频前端核心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de024636b4905" w:history="1">
        <w:r>
          <w:rPr>
            <w:rStyle w:val="Hyperlink"/>
          </w:rPr>
          <w:t>2026-2032年中国射频双极晶体管行业现状及发展前景报告</w:t>
        </w:r>
      </w:hyperlink>
      <w:r>
        <w:rPr>
          <w:rFonts w:hint="eastAsia"/>
        </w:rPr>
        <w:t>》系统梳理了射频双极晶体管行业的产业链结构，详细解读了射频双极晶体管市场规模、需求变化及价格动态，并对射频双极晶体管行业现状进行了全面分析。报告基于详实数据，科学预测了射频双极晶体管市场前景与发展趋势，同时聚焦射频双极晶体管重点企业的经营表现，剖析了行业竞争格局、市场集中度及品牌影响力。通过对射频双极晶体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射频双极晶体管市场概述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按照不同产品类型，射频双极晶体管主要可以分为如下几个类别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中国不同产品类型射频双极晶体管增长趋势2021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NPN</w:t>
      </w:r>
      <w:r>
        <w:rPr>
          <w:rFonts w:hint="eastAsia"/>
        </w:rPr>
        <w:br/>
      </w:r>
      <w:r>
        <w:rPr>
          <w:rFonts w:hint="eastAsia"/>
        </w:rPr>
        <w:t>　　　　1.2.3 PNP</w:t>
      </w:r>
      <w:r>
        <w:rPr>
          <w:rFonts w:hint="eastAsia"/>
        </w:rPr>
        <w:br/>
      </w:r>
      <w:r>
        <w:rPr>
          <w:rFonts w:hint="eastAsia"/>
        </w:rPr>
        <w:t>　　1.3 从不同应用，射频双极晶体管主要包括如下几个方面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中国不同应用射频双极晶体管增长趋势2021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放大器</w:t>
      </w:r>
      <w:r>
        <w:rPr>
          <w:rFonts w:hint="eastAsia"/>
        </w:rPr>
        <w:br/>
      </w:r>
      <w:r>
        <w:rPr>
          <w:rFonts w:hint="eastAsia"/>
        </w:rPr>
        <w:t>　　　　1.3.3 发射器</w:t>
      </w:r>
      <w:r>
        <w:rPr>
          <w:rFonts w:hint="eastAsia"/>
        </w:rPr>
        <w:br/>
      </w:r>
      <w:r>
        <w:rPr>
          <w:rFonts w:hint="eastAsia"/>
        </w:rPr>
        <w:t>　　　　1.3.4 监视器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中国射频双极晶体管发展现状及未来趋势（2021-2032）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中国市场射频双极晶体管收入及增长率（2021-2032）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中国市场射频双极晶体管销量及增长率（2021-2032）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中国市场主要射频双极晶体管厂商分析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中国市场主要厂商射频双极晶体管销量及市场占有率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中国市场主要厂商射频双极晶体管销量（2021-2026）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中国市场主要厂商射频双极晶体管销量市场份额（2021-2026）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中国市场主要厂商射频双极晶体管收入及市场占有率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中国市场主要厂商射频双极晶体管收入（2021-2026）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中国市场主要厂商射频双极晶体管收入市场份额（2021-2026）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2025年中国市场主要厂商射频双极晶体管收入排名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中国市场主要厂商射频双极晶体管价格（2021-2026）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中国市场主要厂商射频双极晶体管总部及产地分布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中国市场主要厂商成立时间及射频双极晶体管商业化日期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中国市场主要厂商射频双极晶体管产品类型及应用</w:t>
      </w:r>
      <w:r>
        <w:rPr>
          <w:rFonts w:hint="eastAsia"/>
        </w:rPr>
        <w:br/>
      </w:r>
      <w:r>
        <w:rPr>
          <w:rFonts w:hint="eastAsia"/>
        </w:rPr>
        <w:t>　　2.7 射频双极晶体管行业集中度、竞争程度分析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射频双极晶体管行业集中度分析：2025年中国Top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中国市场射频双极晶体管第一梯队、第二梯队和第三梯队厂商（品牌）及2025年市场份额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不同产品类型射频双极晶体管分析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中国市场不同产品类型射频双极晶体管销量（2021-2032）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中国市场不同产品类型射频双极晶体管销量及市场份额（2021-2026）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中国市场不同产品类型射频双极晶体管销量预测（2027-2032）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中国市场不同产品类型射频双极晶体管规模（2021-2032）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中国市场不同产品类型射频双极晶体管规模及市场份额（2021-2026）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中国市场不同产品类型射频双极晶体管规模预测（2027-2032）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中国市场不同产品类型射频双极晶体管价格走势（2021-2032）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不同应用射频双极晶体管分析</w:t>
      </w:r>
      <w:r>
        <w:rPr>
          <w:rFonts w:hint="eastAsia"/>
        </w:rPr>
        <w:br/>
      </w:r>
      <w:r>
        <w:rPr>
          <w:rFonts w:hint="eastAsia"/>
        </w:rPr>
        <w:t>　　5.1 中国市场不同应用射频双极晶体管销量（2021-2032）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中国市场不同应用射频双极晶体管销量及市场份额（2021-2026）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中国市场不同应用射频双极晶体管销量预测（2027-2032）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中国市场不同应用射频双极晶体管规模（2021-2032）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中国市场不同应用射频双极晶体管规模及市场份额（2021-2026）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中国市场不同应用射频双极晶体管规模预测（2027-2032）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中国市场不同应用射频双极晶体管价格走势（2021-2032）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射频双极晶体管行业发展分析---发展趋势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射频双极晶体管行业发展分析---厂商壁垒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射频双极晶体管行业发展分析---驱动因素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射频双极晶体管行业发展分析---制约因素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射频双极晶体管中国企业SWOT分析</w:t>
      </w:r>
      <w:r>
        <w:rPr>
          <w:rFonts w:hint="eastAsia"/>
        </w:rPr>
        <w:br/>
      </w:r>
      <w:r>
        <w:rPr>
          <w:rFonts w:hint="eastAsia"/>
        </w:rPr>
        <w:t>　　6.6 射频双极晶体管行业发展分析---行业政策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射频双极晶体管行业产业链简介</w:t>
      </w:r>
      <w:r>
        <w:rPr>
          <w:rFonts w:hint="eastAsia"/>
        </w:rPr>
        <w:br/>
      </w:r>
      <w:r>
        <w:rPr>
          <w:rFonts w:hint="eastAsia"/>
        </w:rPr>
        <w:t>　　7.2 射频双极晶体管产业链分析-上游</w:t>
      </w:r>
      <w:r>
        <w:rPr>
          <w:rFonts w:hint="eastAsia"/>
        </w:rPr>
        <w:br/>
      </w:r>
      <w:r>
        <w:rPr>
          <w:rFonts w:hint="eastAsia"/>
        </w:rPr>
        <w:t>　　7.3 射频双极晶体管产业链分析-中游</w:t>
      </w:r>
      <w:r>
        <w:rPr>
          <w:rFonts w:hint="eastAsia"/>
        </w:rPr>
        <w:br/>
      </w:r>
      <w:r>
        <w:rPr>
          <w:rFonts w:hint="eastAsia"/>
        </w:rPr>
        <w:t>　　7.4 射频双极晶体管产业链分析-下游</w:t>
      </w:r>
      <w:r>
        <w:rPr>
          <w:rFonts w:hint="eastAsia"/>
        </w:rPr>
        <w:br/>
      </w:r>
      <w:r>
        <w:rPr>
          <w:rFonts w:hint="eastAsia"/>
        </w:rPr>
        <w:t>　　7.5 射频双极晶体管行业采购模式</w:t>
      </w:r>
      <w:r>
        <w:rPr>
          <w:rFonts w:hint="eastAsia"/>
        </w:rPr>
        <w:br/>
      </w:r>
      <w:r>
        <w:rPr>
          <w:rFonts w:hint="eastAsia"/>
        </w:rPr>
        <w:t>　　7.6 射频双极晶体管行业生产模式</w:t>
      </w:r>
      <w:r>
        <w:rPr>
          <w:rFonts w:hint="eastAsia"/>
        </w:rPr>
        <w:br/>
      </w:r>
      <w:r>
        <w:rPr>
          <w:rFonts w:hint="eastAsia"/>
        </w:rPr>
        <w:t>　　7.7 射频双极晶体管行业销售模式及销售渠道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中国本土射频双极晶体管产能、产量分析</w:t>
      </w:r>
      <w:r>
        <w:rPr>
          <w:rFonts w:hint="eastAsia"/>
        </w:rPr>
        <w:br/>
      </w:r>
      <w:r>
        <w:rPr>
          <w:rFonts w:hint="eastAsia"/>
        </w:rPr>
        <w:t>　　8.1 中国射频双极晶体管供需现状及预测（2021-2032）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中国射频双极晶体管产能、产量、产能利用率及发展趋势（2021-2032）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中国射频双极晶体管产量、市场需求量及发展趋势（2021-2032）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中国射频双极晶体管进出口分析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中国市场射频双极晶体管主要进口来源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中国市场射频双极晶体管主要出口目的地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不同产品类型射频双极晶体管市场规模2021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不同应用射频双极晶体管市场规模2021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中国市场主要厂商射频双极晶体管销量（2021-2026）&amp;（千件）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中国市场主要厂商射频双极晶体管销量市场份额（2021-2026）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中国市场主要厂商射频双极晶体管收入（2021-2026）&amp;（万元）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中国市场主要厂商射频双极晶体管收入份额（2021-2026）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2025年中国主要生产商射频双极晶体管收入排名（万元）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中国市场主要厂商射频双极晶体管价格（2021-2026）&amp;（元/件）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中国市场主要厂商射频双极晶体管总部及产地分布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中国市场主要厂商成立时间及射频双极晶体管商业化日期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中国市场主要厂商射频双极晶体管产品类型及应用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2025年中国市场射频双极晶体管主要厂商市场地位（第一梯队、第二梯队和第三梯队）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射频双极晶体管市场投资、并购等现状分析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射频双极晶体管生产基地、总部、竞争对手及市场地位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射频双极晶体管产品规格、参数及市场应用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射频双极晶体管销量（千件）、收入（万元）、价格（元/件）及毛利率（2021-2026）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中国市场不同产品类型射频双极晶体管销量（2021-2026）&amp;（千件）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中国市场不同产品类型射频双极晶体管销量市场份额（2021-2026）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中国市场不同产品类型射频双极晶体管销量预测（2027-2032）&amp;（千件）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中国市场不同产品类型射频双极晶体管销量市场份额预测（2027-2032）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中国市场不同产品类型射频双极晶体管规模（2021-2026）&amp;（万元）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中国市场不同产品类型射频双极晶体管规模市场份额（2021-2026）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中国市场不同产品类型射频双极晶体管规模预测（2027-2032）&amp;（万元）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中国市场不同产品类型射频双极晶体管规模市场份额预测（2027-2032）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中国市场不同应用射频双极晶体管销量（2021-2026）&amp;（千件）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中国市场不同应用射频双极晶体管销量市场份额（2021-2026）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中国市场不同应用射频双极晶体管销量预测（2027-2032）&amp;（千件）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中国市场不同应用射频双极晶体管销量市场份额预测（2027-2032）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中国市场不同应用射频双极晶体管规模（2021-2026）&amp;（万元）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中国市场不同应用射频双极晶体管规模市场份额（2021-2026）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中国市场不同应用射频双极晶体管规模预测（2027-2032）&amp;（万元）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中国市场不同应用射频双极晶体管规模市场份额预测（2027-2032）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射频双极晶体管行业发展分析---发展趋势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射频双极晶体管行业发展分析---厂商壁垒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射频双极晶体管行业发展分析---驱动因素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射频双极晶体管行业发展分析---制约因素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射频双极晶体管行业相关重点政策一览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射频双极晶体管行业供应链分析</w:t>
      </w:r>
      <w:r>
        <w:rPr>
          <w:rFonts w:hint="eastAsia"/>
        </w:rPr>
        <w:br/>
      </w:r>
      <w:r>
        <w:rPr>
          <w:rFonts w:hint="eastAsia"/>
        </w:rPr>
        <w:t>　　表 116： 射频双极晶体管上游原料供应商</w:t>
      </w:r>
      <w:r>
        <w:rPr>
          <w:rFonts w:hint="eastAsia"/>
        </w:rPr>
        <w:br/>
      </w:r>
      <w:r>
        <w:rPr>
          <w:rFonts w:hint="eastAsia"/>
        </w:rPr>
        <w:t>　　表 117： 射频双极晶体管行业主要下游客户</w:t>
      </w:r>
      <w:r>
        <w:rPr>
          <w:rFonts w:hint="eastAsia"/>
        </w:rPr>
        <w:br/>
      </w:r>
      <w:r>
        <w:rPr>
          <w:rFonts w:hint="eastAsia"/>
        </w:rPr>
        <w:t>　　表 118： 射频双极晶体管典型经销商</w:t>
      </w:r>
      <w:r>
        <w:rPr>
          <w:rFonts w:hint="eastAsia"/>
        </w:rPr>
        <w:br/>
      </w:r>
      <w:r>
        <w:rPr>
          <w:rFonts w:hint="eastAsia"/>
        </w:rPr>
        <w:t>　　表 119： 中国射频双极晶体管产量、销量、进口量及出口量（2021-2026）&amp;（千件）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中国射频双极晶体管产量、销量、进口量及出口量预测（2027-2032）&amp;（千件）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中国市场射频双极晶体管主要进口来源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中国市场射频双极晶体管主要出口目的地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射频双极晶体管产品图片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中国不同产品类型射频双极晶体管市场规模市场份额2025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NPN产品图片</w:t>
      </w:r>
      <w:r>
        <w:rPr>
          <w:rFonts w:hint="eastAsia"/>
        </w:rPr>
        <w:br/>
      </w:r>
      <w:r>
        <w:rPr>
          <w:rFonts w:hint="eastAsia"/>
        </w:rPr>
        <w:t>　　图 4： PNP产品图片</w:t>
      </w:r>
      <w:r>
        <w:rPr>
          <w:rFonts w:hint="eastAsia"/>
        </w:rPr>
        <w:br/>
      </w:r>
      <w:r>
        <w:rPr>
          <w:rFonts w:hint="eastAsia"/>
        </w:rPr>
        <w:t>　　图 5： 中国不同应用射频双极晶体管市场份额2025 &amp; 2032</w:t>
      </w:r>
      <w:r>
        <w:rPr>
          <w:rFonts w:hint="eastAsia"/>
        </w:rPr>
        <w:br/>
      </w:r>
      <w:r>
        <w:rPr>
          <w:rFonts w:hint="eastAsia"/>
        </w:rPr>
        <w:t>　　图 6： 放大器</w:t>
      </w:r>
      <w:r>
        <w:rPr>
          <w:rFonts w:hint="eastAsia"/>
        </w:rPr>
        <w:br/>
      </w:r>
      <w:r>
        <w:rPr>
          <w:rFonts w:hint="eastAsia"/>
        </w:rPr>
        <w:t>　　图 7： 发射器</w:t>
      </w:r>
      <w:r>
        <w:rPr>
          <w:rFonts w:hint="eastAsia"/>
        </w:rPr>
        <w:br/>
      </w:r>
      <w:r>
        <w:rPr>
          <w:rFonts w:hint="eastAsia"/>
        </w:rPr>
        <w:t>　　图 8： 监视器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中国市场射频双极晶体管市场规模，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中国市场射频双极晶体管收入及增长率（2021-2032）&amp;（万元）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中国市场射频双极晶体管销量及增长率（2021-2032）&amp;（千件）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2025年中国市场主要厂商射频双极晶体管销量市场份额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2025年中国市场主要厂商射频双极晶体管收入市场份额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2025年中国市场前五大厂商射频双极晶体管市场份额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2025年中国市场射频双极晶体管第一梯队、第二梯队和第三梯队厂商（品牌）及市场份额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中国市场不同产品类型射频双极晶体管价格走势（2021-2032）&amp;（元/件）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中国市场不同应用射频双极晶体管价格走势（2021-2032）&amp;（元/件）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射频双极晶体管中国企业SWOT分析</w:t>
      </w:r>
      <w:r>
        <w:rPr>
          <w:rFonts w:hint="eastAsia"/>
        </w:rPr>
        <w:br/>
      </w:r>
      <w:r>
        <w:rPr>
          <w:rFonts w:hint="eastAsia"/>
        </w:rPr>
        <w:t>　　图 20： 射频双极晶体管产业链</w:t>
      </w:r>
      <w:r>
        <w:rPr>
          <w:rFonts w:hint="eastAsia"/>
        </w:rPr>
        <w:br/>
      </w:r>
      <w:r>
        <w:rPr>
          <w:rFonts w:hint="eastAsia"/>
        </w:rPr>
        <w:t>　　图 21： 射频双极晶体管行业采购模式分析</w:t>
      </w:r>
      <w:r>
        <w:rPr>
          <w:rFonts w:hint="eastAsia"/>
        </w:rPr>
        <w:br/>
      </w:r>
      <w:r>
        <w:rPr>
          <w:rFonts w:hint="eastAsia"/>
        </w:rPr>
        <w:t>　　图 22： 射频双极晶体管行业生产模式分析</w:t>
      </w:r>
      <w:r>
        <w:rPr>
          <w:rFonts w:hint="eastAsia"/>
        </w:rPr>
        <w:br/>
      </w:r>
      <w:r>
        <w:rPr>
          <w:rFonts w:hint="eastAsia"/>
        </w:rPr>
        <w:t>　　图 23： 射频双极晶体管行业销售模式分析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中国射频双极晶体管产能、产量、产能利用率及发展趋势（2021-2032）&amp;（千件）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中国射频双极晶体管产量、市场需求量及发展趋势（2021-2032）&amp;（千件）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de024636b4905" w:history="1">
        <w:r>
          <w:rPr>
            <w:rStyle w:val="Hyperlink"/>
          </w:rPr>
          <w:t>2026-2032年中国射频双极晶体管行业现状及发展前景报告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de024636b4905" w:history="1">
        <w:r>
          <w:rPr>
            <w:rStyle w:val="Hyperlink"/>
          </w:rPr>
          <w:t>https://www.20087.com/5/38/ShePinShuangJiJingTiGuanFaZhanQianJing.html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双极性晶体管、射频双极晶体管是什么、多发射极晶体管原理、射频场效应管与射频双极型晶体管、双极射频消融电极干什么用的、射频晶体管电路图、晶体管的高频参数有哪些、射频双极电极、功率场效应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d08facc414f25" w:history="1">
      <w:r>
        <w:rPr>
          <w:rStyle w:val="Hyperlink"/>
        </w:rPr>
        <w:t>2026-2032年中国射频双极晶体管行业现状及发展前景报告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ePinShuangJiJingTiGuanFaZhanQianJing.html" TargetMode="External" Id="R5cede024636b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ePinShuangJiJingTiGuanFaZhanQianJing.html" TargetMode="External" Id="R2bdd08facc41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2025-12-31T05:11:32Z</dcterms:created>
  <dcterms:modified xsi:type="dcterms:W3CDTF">2025-12-31T06:11:32Z</dcterms:modified>
  <dc:subject>2026-2032年中国射频双极晶体管行业现状及发展前景报告</dc:subject>
  <dc:title>2026-2032年中国射频双极晶体管行业现状及发展前景报告</dc:title>
  <cp:keywords>2026-2032年中国射频双极晶体管行业现状及发展前景报告</cp:keywords>
  <dc:description>2026-2032年中国射频双极晶体管行业现状及发展前景报告</dc:description>
</cp:coreProperties>
</file>