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152008394493" w:history="1">
              <w:r>
                <w:rPr>
                  <w:rStyle w:val="Hyperlink"/>
                </w:rPr>
                <w:t>2025-2031年中国户外广告机发展现状与前景分析报告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152008394493" w:history="1">
              <w:r>
                <w:rPr>
                  <w:rStyle w:val="Hyperlink"/>
                </w:rPr>
                <w:t>2025-2031年中国户外广告机发展现状与前景分析报告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3152008394493" w:history="1">
                <w:r>
                  <w:rPr>
                    <w:rStyle w:val="Hyperlink"/>
                  </w:rPr>
                  <w:t>https://www.20087.com/5/38/HuWaiGuangGaoJiDeXianZhuangYuQianJing.html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机是一种专门用于室外环境中展示广告信息的电子显示屏，广泛应用于商业中心、交通枢纽及公共场所等地。近年来，随着数字标牌技术和智能显示系统的快速发展，户外广告机在分辨率、亮度和防护性能方面有了显著提升，能够适应各种恶劣天气条件，并提供动态、互动式的广告体验。</w:t>
      </w:r>
      <w:r>
        <w:rPr>
          <w:rFonts w:hint="eastAsia"/>
        </w:rPr>
        <w:br/>
      </w:r>
      <w:r>
        <w:rPr>
          <w:rFonts w:hint="eastAsia"/>
        </w:rPr>
        <w:t>　　未来，户外广告机的发展将更加注重智能化与个性化定制。一方面，通过集成人脸识别、大数据分析等技术，实现精准营销和用户行为分析，提高广告投放效果；另一方面，结合市场需求变化，为不同场景和客户需求提供定制化的解决方案，如针对特定节日或活动设计的专属广告内容。此外，随着5G网络的普及，探索户外广告机与其他智能设备的互联互通，构建智慧城市生态系统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3152008394493" w:history="1">
        <w:r>
          <w:rPr>
            <w:rStyle w:val="Hyperlink"/>
          </w:rPr>
          <w:t>2025-2031年中国户外广告机发展现状与前景分析报告</w:t>
        </w:r>
      </w:hyperlink>
      <w:r>
        <w:rPr>
          <w:rFonts w:hint="eastAsia"/>
        </w:rPr>
        <w:t>》整合了国家统计局、相关行业协会等机构的详实数据，结合专业研究团队对户外广告机市场的长期监测，对户外广告机行业发展现状进行了全面分析。报告探讨了户外广告机行业的市场规模、需求动态、进出口情况、产业链结构和区域分布，详细分析了户外广告机竞争格局以及潜在的风险与投资机会。同时，报告也阐明了户外广告机行业的发展趋势，并对户外广告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户外广告机行业相关概述</w:t>
      </w:r>
      <w:r>
        <w:rPr>
          <w:rFonts w:hint="eastAsia"/>
        </w:rPr>
        <w:br/>
      </w:r>
      <w:r>
        <w:rPr>
          <w:rFonts w:hint="eastAsia"/>
        </w:rPr>
        <w:t>　　　　一、户外广告机行业定义及特点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1、户外广告机行业定义</w:t>
      </w:r>
      <w:r>
        <w:rPr>
          <w:rFonts w:hint="eastAsia"/>
        </w:rPr>
        <w:br/>
      </w:r>
      <w:r>
        <w:rPr>
          <w:rFonts w:hint="eastAsia"/>
        </w:rPr>
        <w:t>　　　　　　2、户外广告机行业特点</w:t>
      </w:r>
      <w:r>
        <w:rPr>
          <w:rFonts w:hint="eastAsia"/>
        </w:rPr>
        <w:br/>
      </w:r>
      <w:r>
        <w:rPr>
          <w:rFonts w:hint="eastAsia"/>
        </w:rPr>
        <w:t>　　　　二、户外广告机行业经营模式分析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1、户外广告机生产模式</w:t>
      </w:r>
      <w:r>
        <w:rPr>
          <w:rFonts w:hint="eastAsia"/>
        </w:rPr>
        <w:br/>
      </w:r>
      <w:r>
        <w:rPr>
          <w:rFonts w:hint="eastAsia"/>
        </w:rPr>
        <w:t>　　　　　　2、户外广告机采购模式</w:t>
      </w:r>
      <w:r>
        <w:rPr>
          <w:rFonts w:hint="eastAsia"/>
        </w:rPr>
        <w:br/>
      </w:r>
      <w:r>
        <w:rPr>
          <w:rFonts w:hint="eastAsia"/>
        </w:rPr>
        <w:t>　　　　　　3、户外广告机销售模式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2025年全球户外广告机行业市场运行形势分析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2025年全球户外广告机行业发展概况</w:t>
      </w:r>
      <w:r>
        <w:rPr>
          <w:rFonts w:hint="eastAsia"/>
        </w:rPr>
        <w:br/>
      </w:r>
      <w:r>
        <w:rPr>
          <w:rFonts w:hint="eastAsia"/>
        </w:rPr>
        <w:t>　　第二节 全球户外广告机行业发展走势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一、全球户外广告机行业市场分布情况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二、全球户外广告机行业发展趋势分析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全球户外广告机行业重点国家和区域分析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2024-2025年中国户外广告机行业发展环境分析</w:t>
      </w:r>
      <w:r>
        <w:rPr>
          <w:rFonts w:hint="eastAsia"/>
        </w:rPr>
        <w:br/>
      </w:r>
      <w:r>
        <w:rPr>
          <w:rFonts w:hint="eastAsia"/>
        </w:rPr>
        <w:t>　　第一节 户外广告机行业经济环境分析</w:t>
      </w:r>
      <w:r>
        <w:rPr>
          <w:rFonts w:hint="eastAsia"/>
        </w:rPr>
        <w:br/>
      </w:r>
      <w:r>
        <w:rPr>
          <w:rFonts w:hint="eastAsia"/>
        </w:rPr>
        <w:t>　　第二节 户外广告机行业政策环境分析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二、相关户外广告机行业标准分析</w:t>
      </w:r>
      <w:r>
        <w:rPr>
          <w:rFonts w:hint="eastAsia"/>
        </w:rPr>
        <w:br/>
      </w:r>
      <w:r>
        <w:rPr>
          <w:rFonts w:hint="eastAsia"/>
        </w:rPr>
        <w:t>　　第三节 户外广告机行业社会环境分析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2024-2025年户外广告机行业技术发展现状及趋势分析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户外广告机行业技术发展现状分析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国内外户外广告机行业技术差异与原因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户外广告机行业技术发展方向、趋势预测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提升户外广告机行业技术能力策略建议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中国户外广告机行业市场规模情况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中国户外广告机行业盈利情况分析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中国户外广告机行业市场需求状况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一、2019-2024年户外广告机行业市场需求情况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二、户外广告机行业市场需求特点分析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中国户外广告机行业产量情况分析与预测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一、2019-2024年户外广告机行业产量统计分析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二、2025年户外广告机行业产量特点分析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三、2025-2031年户外广告机行业产量预测分析</w:t>
      </w:r>
      <w:r>
        <w:rPr>
          <w:rFonts w:hint="eastAsia"/>
        </w:rPr>
        <w:br/>
      </w:r>
      <w:r>
        <w:rPr>
          <w:rFonts w:hint="eastAsia"/>
        </w:rPr>
        <w:t>　　第五节 户外广告机行业市场供需平衡状况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2019-2024年中国户外广告机行业进出口情况分析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一、2019-2024年中国户外广告机行业进口分析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二、2019-2024年中国户外广告机行业出口分析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2025-2031年中国户外广告机行业进出口情况预测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影响户外广告机行业进出口变化的主要原因分析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2019-2024年中国户外广告机行业区域市场分析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中国户外广告机行业区域市场结构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重点地区户外广告机行业调研分析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一、重点地区（一）户外广告机市场分析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二、重点地区（二）户外广告机市场分析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三、重点地区（三）户外广告机市场分析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四、重点地区（四）户外广告机市场分析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五、重点地区（五）户外广告机市场分析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中国户外广告机行业市场行情分析预测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户外广告机价格影响因素分析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2019-2024年中国户外广告机市场价格趋向分析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2025-2031年中国户外广告机市场价格趋向预测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户外广告机行业上游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户外广告机行业下游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户外广告机行业集中度分析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一、户外广告机市场集中度分析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二、户外广告机企业集中度分析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三、户外广告机区域集中度分析</w:t>
      </w:r>
      <w:r>
        <w:rPr>
          <w:rFonts w:hint="eastAsia"/>
        </w:rPr>
        <w:br/>
      </w:r>
      <w:r>
        <w:rPr>
          <w:rFonts w:hint="eastAsia"/>
        </w:rPr>
        <w:t>　　第二节 户外广告机行业竞争格局分析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一、2025年户外广告机行业竞争分析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二、2025年中外户外广告机产品竞争分析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三、2019-2024年中国户外广告机市场竞争分析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四、2025-2031年国内主要户外广告机企业动向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户外广告机重点企业（一）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户外广告机重点企业（二）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户外广告机重点企业（三）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户外广告机重点企业（四）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户外广告机重点企业（五）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户外广告机重点企业（六）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户外广告机企业发展策略分析</w:t>
      </w:r>
      <w:r>
        <w:rPr>
          <w:rFonts w:hint="eastAsia"/>
        </w:rPr>
        <w:br/>
      </w:r>
      <w:r>
        <w:rPr>
          <w:rFonts w:hint="eastAsia"/>
        </w:rPr>
        <w:t>　　第一节 户外广告机市场策略分析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一、户外广告机价格策略分析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二、户外广告机渠道策略分析</w:t>
      </w:r>
      <w:r>
        <w:rPr>
          <w:rFonts w:hint="eastAsia"/>
        </w:rPr>
        <w:br/>
      </w:r>
      <w:r>
        <w:rPr>
          <w:rFonts w:hint="eastAsia"/>
        </w:rPr>
        <w:t>　　第二节 户外广告机销售策略分析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对我国户外广告机品牌的战略思考</w:t>
      </w:r>
      <w:r>
        <w:rPr>
          <w:rFonts w:hint="eastAsia"/>
        </w:rPr>
        <w:br/>
      </w:r>
      <w:r>
        <w:rPr>
          <w:rFonts w:hint="eastAsia"/>
        </w:rPr>
        <w:t>　　　　一、户外广告机实施品牌战略的意义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二、户外广告机企业品牌的现状分析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三、我国户外广告机企业的品牌战略</w:t>
      </w:r>
      <w:r>
        <w:rPr>
          <w:rFonts w:hint="eastAsia"/>
        </w:rPr>
        <w:br/>
      </w:r>
      <w:r>
        <w:rPr>
          <w:rFonts w:hint="eastAsia"/>
        </w:rPr>
        <w:t>　　　　四、户外广告机品牌战略管理的策略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中国户外广告机行业营销策略分析</w:t>
      </w:r>
      <w:r>
        <w:rPr>
          <w:rFonts w:hint="eastAsia"/>
        </w:rPr>
        <w:br/>
      </w:r>
      <w:r>
        <w:rPr>
          <w:rFonts w:hint="eastAsia"/>
        </w:rPr>
        <w:t>　　第一节 户外广告机市场推广策略研究分析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一、做好户外广告机产品导入</w:t>
      </w:r>
      <w:r>
        <w:rPr>
          <w:rFonts w:hint="eastAsia"/>
        </w:rPr>
        <w:br/>
      </w:r>
      <w:r>
        <w:rPr>
          <w:rFonts w:hint="eastAsia"/>
        </w:rPr>
        <w:t>　　　　二、做好户外广告机产品组合和产品线决策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三、户外广告机行业城市市场推广策略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户外广告机行业渠道营销研究分析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一、户外广告机行业营销环境分析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二、户外广告机行业现存的营销渠道分析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三、户外广告机行业终端市场营销管理策略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户外广告机行业营销战略研究分析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一、中国户外广告机行业有效整合营销策略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二、建立户外广告机行业厂商的双嬴模式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2025-2031年中国户外广告机行业前景与风险预测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2025年户外广告机市场前景分析</w:t>
      </w:r>
      <w:r>
        <w:rPr>
          <w:rFonts w:hint="eastAsia"/>
        </w:rPr>
        <w:br/>
      </w:r>
      <w:r>
        <w:rPr>
          <w:rFonts w:hint="eastAsia"/>
        </w:rPr>
        <w:t>　　第二节 2025年户外广告机发展趋势预测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2025-2031年中国户外广告机行业投资特性分析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三、2025-2031年中国户外广告机行业盈利因素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2025-2031年中国户外广告机行业投资机会分析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2025-2031年中国户外广告机行业投资风险分析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三、2025-2031年中国户外广告机行业政策风险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四、2025-2031年中国户外广告机行业进入退出风险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2025-2031年中国户外广告机行业盈利模式与投资策略分析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国外户外广告机行业投资现状及经营模式分析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一、境外户外广告机行业成长情况调查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中国户外广告机行业商业模式探讨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中国户外广告机行业投资国际化发展战略分析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中国户外广告机行业投资策略分析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中国户外广告机行业资本运作战略选择方案研究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中国户外广告机行业多元化经营战略的可行性分析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户外广告机重点企业经营情况分析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2025-2031年中国户外广告机市场规模预测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2025-2031年中国户外广告机行业利润预测</w:t>
      </w:r>
      <w:r>
        <w:rPr>
          <w:rFonts w:hint="eastAsia"/>
        </w:rPr>
        <w:br/>
      </w:r>
      <w:r>
        <w:rPr>
          <w:rFonts w:hint="eastAsia"/>
        </w:rPr>
        <w:t>　　图表 2025年户外广告机行业壁垒</w:t>
      </w:r>
      <w:r>
        <w:rPr>
          <w:rFonts w:hint="eastAsia"/>
        </w:rPr>
        <w:br/>
      </w:r>
      <w:r>
        <w:rPr>
          <w:rFonts w:hint="eastAsia"/>
        </w:rPr>
        <w:t>　　图表 2025年户外广告机市场前景分析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2025-2031年中国户外广告机市场需求预测</w:t>
      </w:r>
      <w:r>
        <w:rPr>
          <w:rFonts w:hint="eastAsia"/>
        </w:rPr>
        <w:br/>
      </w:r>
      <w:r>
        <w:rPr>
          <w:rFonts w:hint="eastAsia"/>
        </w:rPr>
        <w:t>　　图表 2025年户外广告机发展趋势预测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152008394493" w:history="1">
        <w:r>
          <w:rPr>
            <w:rStyle w:val="Hyperlink"/>
          </w:rPr>
          <w:t>2025-2031年中国户外广告机发展现状与前景分析报告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3152008394493" w:history="1">
        <w:r>
          <w:rPr>
            <w:rStyle w:val="Hyperlink"/>
          </w:rPr>
          <w:t>https://www.20087.com/5/38/HuWaiGuangGaoJiDeXianZhuangYuQianJing.html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热点：电梯广告投放公司、户外广告机图片、广告机品牌排行前十名、86寸立式户外广告机、广告机品牌、户外广告机风扇、户外机柜厂家、户外广告机液晶屏、升降柱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0badb93a4f93" w:history="1">
      <w:r>
        <w:rPr>
          <w:rStyle w:val="Hyperlink"/>
        </w:rPr>
        <w:t>2025-2031年中国户外广告机发展现状与前景分析报告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WaiGuangGaoJiDeXianZhuangYuQianJing.html" TargetMode="External" Id="R18731520083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WaiGuangGaoJiDeXianZhuangYuQianJing.html" TargetMode="External" Id="R4b700badb93a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2024-10-01T03:01:00Z</dcterms:created>
  <dcterms:modified xsi:type="dcterms:W3CDTF">2024-10-01T04:01:00Z</dcterms:modified>
  <dc:subject>2025-2031年中国户外广告机发展现状与前景分析报告</dc:subject>
  <dc:title>2025-2031年中国户外广告机发展现状与前景分析报告</dc:title>
  <cp:keywords>2025-2031年中国户外广告机发展现状与前景分析报告</cp:keywords>
  <dc:description>2025-2031年中国户外广告机发展现状与前景分析报告</dc:description>
</cp:coreProperties>
</file>