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1c36dc4a8409d" w:history="1">
              <w:r>
                <w:rPr>
                  <w:rStyle w:val="Hyperlink"/>
                </w:rPr>
                <w:t>2026-2032年中国数控机床用编码器市场现状调研与前景趋势分析报告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1c36dc4a8409d" w:history="1">
              <w:r>
                <w:rPr>
                  <w:rStyle w:val="Hyperlink"/>
                </w:rPr>
                <w:t>2026-2032年中国数控机床用编码器市场现状调研与前景趋势分析报告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1c36dc4a8409d" w:history="1">
                <w:r>
                  <w:rPr>
                    <w:rStyle w:val="Hyperlink"/>
                  </w:rPr>
                  <w:t>https://www.20087.com/5/28/ShuKongJiChuangYongBianMaQiShiChangQianJingYuCe.html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用编码器是一种高精度位置与速度反馈传感器，安装于伺服电机或主轴，用于实时监测旋转角度并闭环控制加工轨迹，是保障机床定位精度（可达±1角秒）与动态响应的核心元件。数控机床用编码器分为增量式与绝对式，采用光学、磁性或电容原理，高端光学编码器具备抗污染密封、温度补偿及SSI/EnDat等高速通信接口。然而，在切削液飞溅、金属粉尘或强振动工况下，光学码盘易污染或划伤，导致信号丢失；同时，磁性编码器虽环境适应性强，但分辨率与抗电磁干扰能力受限。此外，高端编码器严重依赖进口，供应链安全存忧。</w:t>
      </w:r>
      <w:r>
        <w:rPr>
          <w:rFonts w:hint="eastAsia"/>
        </w:rPr>
        <w:br/>
      </w:r>
      <w:r>
        <w:rPr>
          <w:rFonts w:hint="eastAsia"/>
        </w:rPr>
        <w:t>　　未来，数控机床用编码器将向全数字输出、抗扰增强与国产替代方向突破。未来产品将全面采用绝对值单圈/多圈技术，消除开机回零需求；新型抗污染光学设计（如衍射光栅、共焦检测）将提升恶劣环境可靠性。材料层面，陶瓷轴承与非金属外壳将降低热膨胀影响。在自主可控方面，国内厂商正加速开发高线数（&gt;23位）光学与磁电混合编码器，打破技术垄断。此外，TSN时间同步支持将助力多轴协同加工。长远看，数控机床用编码器将成为高端装备精密运动控制重要的“神经末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1c36dc4a8409d" w:history="1">
        <w:r>
          <w:rPr>
            <w:rStyle w:val="Hyperlink"/>
          </w:rPr>
          <w:t>2026-2032年中国数控机床用编码器市场现状调研与前景趋势分析报告</w:t>
        </w:r>
      </w:hyperlink>
      <w:r>
        <w:rPr>
          <w:rFonts w:hint="eastAsia"/>
        </w:rPr>
        <w:t>》基于国家统计局及相关行业协会的权威数据，系统分析了数控机床用编码器行业的市场规模、产业链结构及技术现状，并对数控机床用编码器发展趋势与市场前景进行了科学预测。报告重点解读了行业重点企业的竞争策略与品牌影响力，全面评估了数控机床用编码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数控机床用编码器市场概述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按照不同产品类型，数控机床用编码器主要可以分为如下几个类别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中国不同产品类型数控机床用编码器增长趋势2021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角度编码器</w:t>
      </w:r>
      <w:r>
        <w:rPr>
          <w:rFonts w:hint="eastAsia"/>
        </w:rPr>
        <w:br/>
      </w:r>
      <w:r>
        <w:rPr>
          <w:rFonts w:hint="eastAsia"/>
        </w:rPr>
        <w:t>　　　　1.2.3 旋转编码器</w:t>
      </w:r>
      <w:r>
        <w:rPr>
          <w:rFonts w:hint="eastAsia"/>
        </w:rPr>
        <w:br/>
      </w:r>
      <w:r>
        <w:rPr>
          <w:rFonts w:hint="eastAsia"/>
        </w:rPr>
        <w:t>　　1.3 从不同应用，数控机床用编码器主要包括如下几个方面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中国不同应用数控机床用编码器增长趋势2021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数控车床</w:t>
      </w:r>
      <w:r>
        <w:rPr>
          <w:rFonts w:hint="eastAsia"/>
        </w:rPr>
        <w:br/>
      </w:r>
      <w:r>
        <w:rPr>
          <w:rFonts w:hint="eastAsia"/>
        </w:rPr>
        <w:t>　　　　1.3.3 数控铣床</w:t>
      </w:r>
      <w:r>
        <w:rPr>
          <w:rFonts w:hint="eastAsia"/>
        </w:rPr>
        <w:br/>
      </w:r>
      <w:r>
        <w:rPr>
          <w:rFonts w:hint="eastAsia"/>
        </w:rPr>
        <w:t>　　　　1.3.4 数控磨床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中国数控机床用编码器发展现状及未来趋势（2021-2032）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中国市场数控机床用编码器收入及增长率（2021-2032）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中国市场数控机床用编码器销量及增长率（2021-2032）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中国市场主要数控机床用编码器厂商分析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中国市场主要厂商数控机床用编码器销量及市场占有率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中国市场主要厂商数控机床用编码器销量（2021-2026）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中国市场主要厂商数控机床用编码器销量市场份额（2021-2026）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中国市场主要厂商数控机床用编码器收入及市场占有率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中国市场主要厂商数控机床用编码器收入（2021-2026）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中国市场主要厂商数控机床用编码器收入市场份额（2021-2026）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2025年中国市场主要厂商数控机床用编码器收入排名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中国市场主要厂商数控机床用编码器价格（2021-2026）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中国市场主要厂商数控机床用编码器总部及产地分布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中国市场主要厂商成立时间及数控机床用编码器商业化日期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中国市场主要厂商数控机床用编码器产品类型及应用</w:t>
      </w:r>
      <w:r>
        <w:rPr>
          <w:rFonts w:hint="eastAsia"/>
        </w:rPr>
        <w:br/>
      </w:r>
      <w:r>
        <w:rPr>
          <w:rFonts w:hint="eastAsia"/>
        </w:rPr>
        <w:t>　　2.7 数控机床用编码器行业集中度、竞争程度分析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数控机床用编码器行业集中度分析：2025年中国Top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中国市场数控机床用编码器第一梯队、第二梯队和第三梯队厂商（品牌）及2025年市场份额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重点企业（1）在中国市场数控机床用编码器销量、收入、价格及毛利率（2021-2026）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重点企业（2）在中国市场数控机床用编码器销量、收入、价格及毛利率（2021-2026）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重点企业（3）在中国市场数控机床用编码器销量、收入、价格及毛利率（2021-2026）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重点企业（4）在中国市场数控机床用编码器销量、收入、价格及毛利率（2021-2026）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重点企业（5）在中国市场数控机床用编码器销量、收入、价格及毛利率（2021-2026）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重点企业（6）在中国市场数控机床用编码器销量、收入、价格及毛利率（2021-2026）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重点企业（7）在中国市场数控机床用编码器销量、收入、价格及毛利率（2021-2026）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不同产品类型数控机床用编码器分析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中国市场不同产品类型数控机床用编码器销量（2021-2032）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中国市场不同产品类型数控机床用编码器销量及市场份额（2021-2026）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中国市场不同产品类型数控机床用编码器销量预测（2027-2032）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中国市场不同产品类型数控机床用编码器规模（2021-2032）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中国市场不同产品类型数控机床用编码器规模及市场份额（2021-2026）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中国市场不同产品类型数控机床用编码器规模预测（2027-2032）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中国市场不同产品类型数控机床用编码器价格走势（2021-2032）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不同应用数控机床用编码器分析</w:t>
      </w:r>
      <w:r>
        <w:rPr>
          <w:rFonts w:hint="eastAsia"/>
        </w:rPr>
        <w:br/>
      </w:r>
      <w:r>
        <w:rPr>
          <w:rFonts w:hint="eastAsia"/>
        </w:rPr>
        <w:t>　　5.1 中国市场不同应用数控机床用编码器销量（2021-2032）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中国市场不同应用数控机床用编码器销量及市场份额（2021-2026）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中国市场不同应用数控机床用编码器销量预测（2027-2032）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中国市场不同应用数控机床用编码器规模（2021-2032）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中国市场不同应用数控机床用编码器规模及市场份额（2021-2026）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中国市场不同应用数控机床用编码器规模预测（2027-2032）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中国市场不同应用数控机床用编码器价格走势（2021-2032）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数控机床用编码器行业发展分析---发展趋势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数控机床用编码器行业发展分析---厂商壁垒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数控机床用编码器行业发展分析---驱动因素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数控机床用编码器行业发展分析---制约因素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数控机床用编码器中国企业SWOT分析</w:t>
      </w:r>
      <w:r>
        <w:rPr>
          <w:rFonts w:hint="eastAsia"/>
        </w:rPr>
        <w:br/>
      </w:r>
      <w:r>
        <w:rPr>
          <w:rFonts w:hint="eastAsia"/>
        </w:rPr>
        <w:t>　　6.6 数控机床用编码器行业发展分析---行业政策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数控机床用编码器行业产业链简介</w:t>
      </w:r>
      <w:r>
        <w:rPr>
          <w:rFonts w:hint="eastAsia"/>
        </w:rPr>
        <w:br/>
      </w:r>
      <w:r>
        <w:rPr>
          <w:rFonts w:hint="eastAsia"/>
        </w:rPr>
        <w:t>　　7.2 数控机床用编码器产业链分析-上游</w:t>
      </w:r>
      <w:r>
        <w:rPr>
          <w:rFonts w:hint="eastAsia"/>
        </w:rPr>
        <w:br/>
      </w:r>
      <w:r>
        <w:rPr>
          <w:rFonts w:hint="eastAsia"/>
        </w:rPr>
        <w:t>　　7.3 数控机床用编码器产业链分析-中游</w:t>
      </w:r>
      <w:r>
        <w:rPr>
          <w:rFonts w:hint="eastAsia"/>
        </w:rPr>
        <w:br/>
      </w:r>
      <w:r>
        <w:rPr>
          <w:rFonts w:hint="eastAsia"/>
        </w:rPr>
        <w:t>　　7.4 数控机床用编码器产业链分析-下游</w:t>
      </w:r>
      <w:r>
        <w:rPr>
          <w:rFonts w:hint="eastAsia"/>
        </w:rPr>
        <w:br/>
      </w:r>
      <w:r>
        <w:rPr>
          <w:rFonts w:hint="eastAsia"/>
        </w:rPr>
        <w:t>　　7.5 数控机床用编码器行业采购模式</w:t>
      </w:r>
      <w:r>
        <w:rPr>
          <w:rFonts w:hint="eastAsia"/>
        </w:rPr>
        <w:br/>
      </w:r>
      <w:r>
        <w:rPr>
          <w:rFonts w:hint="eastAsia"/>
        </w:rPr>
        <w:t>　　7.6 数控机床用编码器行业生产模式</w:t>
      </w:r>
      <w:r>
        <w:rPr>
          <w:rFonts w:hint="eastAsia"/>
        </w:rPr>
        <w:br/>
      </w:r>
      <w:r>
        <w:rPr>
          <w:rFonts w:hint="eastAsia"/>
        </w:rPr>
        <w:t>　　7.7 数控机床用编码器行业销售模式及销售渠道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中国本土数控机床用编码器产能、产量分析</w:t>
      </w:r>
      <w:r>
        <w:rPr>
          <w:rFonts w:hint="eastAsia"/>
        </w:rPr>
        <w:br/>
      </w:r>
      <w:r>
        <w:rPr>
          <w:rFonts w:hint="eastAsia"/>
        </w:rPr>
        <w:t>　　8.1 中国数控机床用编码器供需现状及预测（2021-2032）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中国数控机床用编码器产能、产量、产能利用率及发展趋势（2021-2032）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中国数控机床用编码器产量、市场需求量及发展趋势（2021-2032）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中国数控机床用编码器进出口分析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中国市场数控机床用编码器主要进口来源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中国市场数控机床用编码器主要出口目的地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不同产品类型数控机床用编码器市场规模2021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不同应用数控机床用编码器市场规模2021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中国市场主要厂商数控机床用编码器销量（2021-2026）&amp;（千个）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中国市场主要厂商数控机床用编码器销量市场份额（2021-2026）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中国市场主要厂商数控机床用编码器收入（2021-2026）&amp;（万元）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中国市场主要厂商数控机床用编码器收入份额（2021-2026）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2025年中国主要生产商数控机床用编码器收入排名（万元）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中国市场主要厂商数控机床用编码器价格（2021-2026）&amp;（元/个）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中国市场主要厂商数控机床用编码器总部及产地分布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中国市场主要厂商成立时间及数控机床用编码器商业化日期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中国市场主要厂商数控机床用编码器产品类型及应用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2025年中国市场数控机床用编码器主要厂商市场地位（第一梯队、第二梯队和第三梯队）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数控机床用编码器市场投资、并购等现状分析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数控机床用编码器销量（千个）、收入（万元）、价格（元/个）及毛利率（2021-2026）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数控机床用编码器销量（千个）、收入（万元）、价格（元/个）及毛利率（2021-2026）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数控机床用编码器销量（千个）、收入（万元）、价格（元/个）及毛利率（2021-2026）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数控机床用编码器销量（千个）、收入（万元）、价格（元/个）及毛利率（2021-2026）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数控机床用编码器销量（千个）、收入（万元）、价格（元/个）及毛利率（2021-2026）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数控机床用编码器销量（千个）、收入（万元）、价格（元/个）及毛利率（2021-2026）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数控机床用编码器生产基地、总部、竞争对手及市场地位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数控机床用编码器产品规格、参数及市场应用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数控机床用编码器销量（千个）、收入（万元）、价格（元/个）及毛利率（2021-2026）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中国市场不同产品类型数控机床用编码器销量（2021-2026）&amp;（千个）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中国市场不同产品类型数控机床用编码器销量市场份额（2021-2026）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中国市场不同产品类型数控机床用编码器销量预测（2027-2032）&amp;（千个）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中国市场不同产品类型数控机床用编码器销量市场份额预测（2027-2032）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中国市场不同产品类型数控机床用编码器规模（2021-2026）&amp;（万元）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中国市场不同产品类型数控机床用编码器规模市场份额（2021-2026）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中国市场不同产品类型数控机床用编码器规模预测（2027-2032）&amp;（万元）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中国市场不同产品类型数控机床用编码器规模市场份额预测（2027-2032）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中国市场不同应用数控机床用编码器销量（2021-2026）&amp;（千个）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58： 中国市场不同应用数控机床用编码器销量市场份额（2021-2026）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中国市场不同应用数控机床用编码器销量预测（2027-2032）&amp;（千个）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60： 中国市场不同应用数控机床用编码器销量市场份额预测（2027-2032）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中国市场不同应用数控机床用编码器规模（2021-2026）&amp;（万元）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中国市场不同应用数控机床用编码器规模市场份额（2021-2026）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中国市场不同应用数控机床用编码器规模预测（2027-2032）&amp;（万元）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中国市场不同应用数控机床用编码器规模市场份额预测（2027-2032）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数控机床用编码器行业发展分析---发展趋势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数控机床用编码器行业发展分析---厂商壁垒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数控机床用编码器行业发展分析---驱动因素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数控机床用编码器行业发展分析---制约因素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数控机床用编码器行业相关重点政策一览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数控机床用编码器行业供应链分析</w:t>
      </w:r>
      <w:r>
        <w:rPr>
          <w:rFonts w:hint="eastAsia"/>
        </w:rPr>
        <w:br/>
      </w:r>
      <w:r>
        <w:rPr>
          <w:rFonts w:hint="eastAsia"/>
        </w:rPr>
        <w:t>　　表 71： 数控机床用编码器上游原料供应商</w:t>
      </w:r>
      <w:r>
        <w:rPr>
          <w:rFonts w:hint="eastAsia"/>
        </w:rPr>
        <w:br/>
      </w:r>
      <w:r>
        <w:rPr>
          <w:rFonts w:hint="eastAsia"/>
        </w:rPr>
        <w:t>　　表 72： 数控机床用编码器行业主要下游客户</w:t>
      </w:r>
      <w:r>
        <w:rPr>
          <w:rFonts w:hint="eastAsia"/>
        </w:rPr>
        <w:br/>
      </w:r>
      <w:r>
        <w:rPr>
          <w:rFonts w:hint="eastAsia"/>
        </w:rPr>
        <w:t>　　表 73： 数控机床用编码器典型经销商</w:t>
      </w:r>
      <w:r>
        <w:rPr>
          <w:rFonts w:hint="eastAsia"/>
        </w:rPr>
        <w:br/>
      </w:r>
      <w:r>
        <w:rPr>
          <w:rFonts w:hint="eastAsia"/>
        </w:rPr>
        <w:t>　　表 74： 中国数控机床用编码器产量、销量、进口量及出口量（2021-2026）&amp;（千个）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中国数控机床用编码器产量、销量、进口量及出口量预测（2027-2032）&amp;（千个）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76： 中国市场数控机床用编码器主要进口来源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中国市场数控机床用编码器主要出口目的地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数控机床用编码器产品图片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中国不同产品类型数控机床用编码器市场规模市场份额2025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角度编码器产品图片</w:t>
      </w:r>
      <w:r>
        <w:rPr>
          <w:rFonts w:hint="eastAsia"/>
        </w:rPr>
        <w:br/>
      </w:r>
      <w:r>
        <w:rPr>
          <w:rFonts w:hint="eastAsia"/>
        </w:rPr>
        <w:t>　　图 4： 旋转编码器产品图片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中国不同应用数控机床用编码器市场份额2025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数控车床</w:t>
      </w:r>
      <w:r>
        <w:rPr>
          <w:rFonts w:hint="eastAsia"/>
        </w:rPr>
        <w:br/>
      </w:r>
      <w:r>
        <w:rPr>
          <w:rFonts w:hint="eastAsia"/>
        </w:rPr>
        <w:t>　　图 7： 数控铣床</w:t>
      </w:r>
      <w:r>
        <w:rPr>
          <w:rFonts w:hint="eastAsia"/>
        </w:rPr>
        <w:br/>
      </w:r>
      <w:r>
        <w:rPr>
          <w:rFonts w:hint="eastAsia"/>
        </w:rPr>
        <w:t>　　图 8： 数控磨床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中国市场数控机床用编码器市场规模，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中国市场数控机床用编码器收入及增长率（2021-2032）&amp;（万元）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中国市场数控机床用编码器销量及增长率（2021-2032）&amp;（千个）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2025年中国市场主要厂商数控机床用编码器销量市场份额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2025年中国市场主要厂商数控机床用编码器收入市场份额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2025年中国市场前五大厂商数控机床用编码器市场份额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2025年中国市场数控机床用编码器第一梯队、第二梯队和第三梯队厂商（品牌）及市场份额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中国市场不同产品类型数控机床用编码器价格走势（2021-2032）&amp;（元/个）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中国市场不同应用数控机床用编码器价格走势（2021-2032）&amp;（元/个）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数控机床用编码器中国企业SWOT分析</w:t>
      </w:r>
      <w:r>
        <w:rPr>
          <w:rFonts w:hint="eastAsia"/>
        </w:rPr>
        <w:br/>
      </w:r>
      <w:r>
        <w:rPr>
          <w:rFonts w:hint="eastAsia"/>
        </w:rPr>
        <w:t>　　图 20： 数控机床用编码器产业链</w:t>
      </w:r>
      <w:r>
        <w:rPr>
          <w:rFonts w:hint="eastAsia"/>
        </w:rPr>
        <w:br/>
      </w:r>
      <w:r>
        <w:rPr>
          <w:rFonts w:hint="eastAsia"/>
        </w:rPr>
        <w:t>　　图 21： 数控机床用编码器行业采购模式分析</w:t>
      </w:r>
      <w:r>
        <w:rPr>
          <w:rFonts w:hint="eastAsia"/>
        </w:rPr>
        <w:br/>
      </w:r>
      <w:r>
        <w:rPr>
          <w:rFonts w:hint="eastAsia"/>
        </w:rPr>
        <w:t>　　图 22： 数控机床用编码器行业生产模式分析</w:t>
      </w:r>
      <w:r>
        <w:rPr>
          <w:rFonts w:hint="eastAsia"/>
        </w:rPr>
        <w:br/>
      </w:r>
      <w:r>
        <w:rPr>
          <w:rFonts w:hint="eastAsia"/>
        </w:rPr>
        <w:t>　　图 23： 数控机床用编码器行业销售模式分析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中国数控机床用编码器产能、产量、产能利用率及发展趋势（2021-2032）&amp;（千个）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中国数控机床用编码器产量、市场需求量及发展趋势（2021-2032）&amp;（千个）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1c36dc4a8409d" w:history="1">
        <w:r>
          <w:rPr>
            <w:rStyle w:val="Hyperlink"/>
          </w:rPr>
          <w:t>2026-2032年中国数控机床用编码器市场现状调研与前景趋势分析报告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1c36dc4a8409d" w:history="1">
        <w:r>
          <w:rPr>
            <w:rStyle w:val="Hyperlink"/>
          </w:rPr>
          <w:t>https://www.20087.com/5/28/ShuKongJiChuangYongBianMaQiShiChangQianJingYuCe.html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热点：数控机床用编码器怎么编程、数控机床编码器样子、数控机床编码器在哪里、数控机床编码器生产、数控机床编码器电池更换教程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c001bcaae4fa3" w:history="1">
      <w:r>
        <w:rPr>
          <w:rStyle w:val="Hyperlink"/>
        </w:rPr>
        <w:t>2026-2032年中国数控机床用编码器市场现状调研与前景趋势分析报告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ShuKongJiChuangYongBianMaQiShiChangQianJingYuCe.html" TargetMode="External" Id="Rff51c36dc4a8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ShuKongJiChuangYongBianMaQiShiChangQianJingYuCe.html" TargetMode="External" Id="Rc0cc001bcaae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2026-01-14T07:08:16Z</dcterms:created>
  <dcterms:modified xsi:type="dcterms:W3CDTF">2026-01-14T08:08:16Z</dcterms:modified>
  <dc:subject>2026-2032年中国数控机床用编码器市场现状调研与前景趋势分析报告</dc:subject>
  <dc:title>2026-2032年中国数控机床用编码器市场现状调研与前景趋势分析报告</dc:title>
  <cp:keywords>2026-2032年中国数控机床用编码器市场现状调研与前景趋势分析报告</cp:keywords>
  <dc:description>2026-2032年中国数控机床用编码器市场现状调研与前景趋势分析报告</dc:description>
</cp:coreProperties>
</file>