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505ab9cf8458b" w:history="1">
              <w:r>
                <w:rPr>
                  <w:rStyle w:val="Hyperlink"/>
                </w:rPr>
                <w:t>2025-2031年中国核电用风机行业现状深度调研与发展趋势分析报告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505ab9cf8458b" w:history="1">
              <w:r>
                <w:rPr>
                  <w:rStyle w:val="Hyperlink"/>
                </w:rPr>
                <w:t>2025-2031年中国核电用风机行业现状深度调研与发展趋势分析报告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505ab9cf8458b" w:history="1">
                <w:r>
                  <w:rPr>
                    <w:rStyle w:val="Hyperlink"/>
                  </w:rPr>
                  <w:t>https://www.20087.com/5/88/HeDianYongFengJiDeFaZhanQuShi.html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用风机是核电站中重要的通风设备之一，主要用于保障核电站内部的通风换气和冷却。随着全球对清洁能源的需求增加，核电作为一种低碳能源得到了重视和发展。目前，核电用风机的技术已经相对成熟，但仍然面临着高压、高温、耐腐蚀等特殊工况下的技术挑战。随着材料科学的进步和制造工艺的提高，核电用风机的可靠性、安全性和效率都在不断提高。</w:t>
      </w:r>
      <w:r>
        <w:rPr>
          <w:rFonts w:hint="eastAsia"/>
        </w:rPr>
        <w:br/>
      </w:r>
      <w:r>
        <w:rPr>
          <w:rFonts w:hint="eastAsia"/>
        </w:rPr>
        <w:t>　　未来，核电用风机的发展将更加注重技术创新和安全性提升。一方面，随着新材料和新工艺的应用，核电用风机将更加注重提高设备的耐用性和效率，以适应核电站长期运行的需求。另一方面，随着核安全标准的提高，核电用风机将更加注重安全性能的优化，确保在极端情况下仍能正常工作。此外，随着智能运维技术的发展，核电用风机将更加注重智能化监测和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505ab9cf8458b" w:history="1">
        <w:r>
          <w:rPr>
            <w:rStyle w:val="Hyperlink"/>
          </w:rPr>
          <w:t>2025-2031年中国核电用风机行业现状深度调研与发展趋势分析报告</w:t>
        </w:r>
      </w:hyperlink>
      <w:r>
        <w:rPr>
          <w:rFonts w:hint="eastAsia"/>
        </w:rPr>
        <w:t>》系统分析了我国核电用风机行业的市场规模、市场需求及价格动态，深入探讨了核电用风机产业链结构与发展特点。报告对核电用风机细分市场进行了详细剖析，基于科学数据预测了市场前景及未来发展趋势，同时聚焦核电用风机重点企业，评估了品牌影响力、市场竞争力及行业集中度变化。通过专业分析与客观洞察，报告为投资者、产业链相关企业及政府决策部门提供了重要参考，是把握核电用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我国核电用风机概述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国外核电用风机市场发展概况</w:t>
      </w:r>
      <w:r>
        <w:rPr>
          <w:rFonts w:hint="eastAsia"/>
        </w:rPr>
        <w:br/>
      </w:r>
      <w:r>
        <w:rPr>
          <w:rFonts w:hint="eastAsia"/>
        </w:rPr>
        <w:t>　　第一节 全球核电用风机市场分析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2025年我国核电用风机环境分析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我国核电用风机技术发展分析</w:t>
      </w:r>
      <w:r>
        <w:rPr>
          <w:rFonts w:hint="eastAsia"/>
        </w:rPr>
        <w:br/>
      </w:r>
      <w:r>
        <w:rPr>
          <w:rFonts w:hint="eastAsia"/>
        </w:rPr>
        <w:t>　　第一节 当前我国核电用风机技术发展现况分析</w:t>
      </w:r>
      <w:r>
        <w:rPr>
          <w:rFonts w:hint="eastAsia"/>
        </w:rPr>
        <w:br/>
      </w:r>
      <w:r>
        <w:rPr>
          <w:rFonts w:hint="eastAsia"/>
        </w:rPr>
        <w:t>　　第二节 我国核电用风机技术成熟度分析</w:t>
      </w:r>
      <w:r>
        <w:rPr>
          <w:rFonts w:hint="eastAsia"/>
        </w:rPr>
        <w:br/>
      </w:r>
      <w:r>
        <w:rPr>
          <w:rFonts w:hint="eastAsia"/>
        </w:rPr>
        <w:t>　　第三节 中、外核电用风机技术差距及其主要因素分析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未来提高我国核电用风机技术的策略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核电用风机市场特性分析</w:t>
      </w:r>
      <w:r>
        <w:rPr>
          <w:rFonts w:hint="eastAsia"/>
        </w:rPr>
        <w:br/>
      </w:r>
      <w:r>
        <w:rPr>
          <w:rFonts w:hint="eastAsia"/>
        </w:rPr>
        <w:t>　　第一节 核电用风机市场集中度分析及预测</w:t>
      </w:r>
      <w:r>
        <w:rPr>
          <w:rFonts w:hint="eastAsia"/>
        </w:rPr>
        <w:br/>
      </w:r>
      <w:r>
        <w:rPr>
          <w:rFonts w:hint="eastAsia"/>
        </w:rPr>
        <w:t>　　第二节 核电用风机SWOT分析及预测</w:t>
      </w:r>
      <w:r>
        <w:rPr>
          <w:rFonts w:hint="eastAsia"/>
        </w:rPr>
        <w:br/>
      </w:r>
      <w:r>
        <w:rPr>
          <w:rFonts w:hint="eastAsia"/>
        </w:rPr>
        <w:t>　　　　一、核电用风机优势</w:t>
      </w:r>
      <w:r>
        <w:rPr>
          <w:rFonts w:hint="eastAsia"/>
        </w:rPr>
        <w:br/>
      </w:r>
      <w:r>
        <w:rPr>
          <w:rFonts w:hint="eastAsia"/>
        </w:rPr>
        <w:t>　　　　二、核电用风机劣势</w:t>
      </w:r>
      <w:r>
        <w:rPr>
          <w:rFonts w:hint="eastAsia"/>
        </w:rPr>
        <w:br/>
      </w:r>
      <w:r>
        <w:rPr>
          <w:rFonts w:hint="eastAsia"/>
        </w:rPr>
        <w:t>　　　　三、核电用风机机会</w:t>
      </w:r>
      <w:r>
        <w:rPr>
          <w:rFonts w:hint="eastAsia"/>
        </w:rPr>
        <w:br/>
      </w:r>
      <w:r>
        <w:rPr>
          <w:rFonts w:hint="eastAsia"/>
        </w:rPr>
        <w:t>　　　　四、核电用风机风险</w:t>
      </w:r>
      <w:r>
        <w:rPr>
          <w:rFonts w:hint="eastAsia"/>
        </w:rPr>
        <w:br/>
      </w:r>
      <w:r>
        <w:rPr>
          <w:rFonts w:hint="eastAsia"/>
        </w:rPr>
        <w:t>　　第三节 核电用风机进入退出状况分析及预测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我国核电用风机发展现状</w:t>
      </w:r>
      <w:r>
        <w:rPr>
          <w:rFonts w:hint="eastAsia"/>
        </w:rPr>
        <w:br/>
      </w:r>
      <w:r>
        <w:rPr>
          <w:rFonts w:hint="eastAsia"/>
        </w:rPr>
        <w:t>　　第一节 我国核电用风机市场现状分析及预测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我国核电用风机产量分析</w:t>
      </w:r>
      <w:r>
        <w:rPr>
          <w:rFonts w:hint="eastAsia"/>
        </w:rPr>
        <w:br/>
      </w:r>
      <w:r>
        <w:rPr>
          <w:rFonts w:hint="eastAsia"/>
        </w:rPr>
        <w:t>　　　　一、我国核电用风机生产区域分布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二、2020-2025年我国核电用风机产量</w:t>
      </w:r>
      <w:r>
        <w:rPr>
          <w:rFonts w:hint="eastAsia"/>
        </w:rPr>
        <w:br/>
      </w:r>
      <w:r>
        <w:rPr>
          <w:rFonts w:hint="eastAsia"/>
        </w:rPr>
        <w:t>　　第三节 我国核电用风机市场需求分析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一、2020-2025年我国核电用风机需求量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我国核电用风机价格趋势分析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一、2020-2025年核电用风机价格分析</w:t>
      </w:r>
      <w:r>
        <w:rPr>
          <w:rFonts w:hint="eastAsia"/>
        </w:rPr>
        <w:br/>
      </w:r>
      <w:r>
        <w:rPr>
          <w:rFonts w:hint="eastAsia"/>
        </w:rPr>
        <w:t>　　　　二、影响核电用风机价格的因素</w:t>
      </w:r>
      <w:r>
        <w:rPr>
          <w:rFonts w:hint="eastAsia"/>
        </w:rPr>
        <w:br/>
      </w:r>
      <w:r>
        <w:rPr>
          <w:rFonts w:hint="eastAsia"/>
        </w:rPr>
        <w:t>　　　　三、未来几年核电用风机市场价格预测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2020-2025年我国核电用风机行业经济运行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2020-2025年我国核电用风机进、出口分析</w:t>
      </w:r>
      <w:r>
        <w:rPr>
          <w:rFonts w:hint="eastAsia"/>
        </w:rPr>
        <w:br/>
      </w:r>
      <w:r>
        <w:rPr>
          <w:rFonts w:hint="eastAsia"/>
        </w:rPr>
        <w:t>　　第一节 2025年核电用风机进、出口特点</w:t>
      </w:r>
      <w:r>
        <w:rPr>
          <w:rFonts w:hint="eastAsia"/>
        </w:rPr>
        <w:br/>
      </w:r>
      <w:r>
        <w:rPr>
          <w:rFonts w:hint="eastAsia"/>
        </w:rPr>
        <w:t>　　第二节 核电用风机进口分析</w:t>
      </w:r>
      <w:r>
        <w:rPr>
          <w:rFonts w:hint="eastAsia"/>
        </w:rPr>
        <w:br/>
      </w:r>
      <w:r>
        <w:rPr>
          <w:rFonts w:hint="eastAsia"/>
        </w:rPr>
        <w:t>　　第三节 核电用风机出口分析</w:t>
      </w:r>
      <w:r>
        <w:rPr>
          <w:rFonts w:hint="eastAsia"/>
        </w:rPr>
        <w:br/>
      </w:r>
      <w:r>
        <w:rPr>
          <w:rFonts w:hint="eastAsia"/>
        </w:rPr>
        <w:t>　　第四节 2025-2031年核电用风机进、出口预测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2020-2025年主要核电用风机企业及竞争格局</w:t>
      </w:r>
      <w:r>
        <w:rPr>
          <w:rFonts w:hint="eastAsia"/>
        </w:rPr>
        <w:br/>
      </w:r>
      <w:r>
        <w:rPr>
          <w:rFonts w:hint="eastAsia"/>
        </w:rPr>
        <w:t>　　第一节 上海鼓风机厂有限公司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三、2020-2025年核电用风机产品研究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三、2020-2025年核电用风机产品研究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浙江金盾风机股份有限公司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三、2020-2025年核电用风机产品研究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南通大通宝富风机有限公司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三、2020-2025年核电用风机产品研究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浙江上风实业股份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三、2020-2025年核电用风机产品研究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2025-2031年核电用风机投资建议</w:t>
      </w:r>
      <w:r>
        <w:rPr>
          <w:rFonts w:hint="eastAsia"/>
        </w:rPr>
        <w:br/>
      </w:r>
      <w:r>
        <w:rPr>
          <w:rFonts w:hint="eastAsia"/>
        </w:rPr>
        <w:t>　　第一节 核电用风机投资环境分析</w:t>
      </w:r>
      <w:r>
        <w:rPr>
          <w:rFonts w:hint="eastAsia"/>
        </w:rPr>
        <w:br/>
      </w:r>
      <w:r>
        <w:rPr>
          <w:rFonts w:hint="eastAsia"/>
        </w:rPr>
        <w:t>　　第二节 核电用风机投资进入壁垒分析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核电用风机投资建议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2025-2031年我国核电用风机未来发展预测及投资前景分析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未来核电用风机行业发展趋势分析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一、未来核电用风机行业发展分析</w:t>
      </w:r>
      <w:r>
        <w:rPr>
          <w:rFonts w:hint="eastAsia"/>
        </w:rPr>
        <w:br/>
      </w:r>
      <w:r>
        <w:rPr>
          <w:rFonts w:hint="eastAsia"/>
        </w:rPr>
        <w:t>　　　　二、未来核电用风机行业技术开发方向</w:t>
      </w:r>
      <w:r>
        <w:rPr>
          <w:rFonts w:hint="eastAsia"/>
        </w:rPr>
        <w:br/>
      </w:r>
      <w:r>
        <w:rPr>
          <w:rFonts w:hint="eastAsia"/>
        </w:rPr>
        <w:t>　　第二节 核电用风机行业相关趋势预测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2025-2031年业内专家对我国核电用风机投资的建议及观点</w:t>
      </w:r>
      <w:r>
        <w:rPr>
          <w:rFonts w:hint="eastAsia"/>
        </w:rPr>
        <w:br/>
      </w:r>
      <w:r>
        <w:rPr>
          <w:rFonts w:hint="eastAsia"/>
        </w:rPr>
        <w:t>　　第一节 核电用风机行业投资机遇</w:t>
      </w:r>
      <w:r>
        <w:rPr>
          <w:rFonts w:hint="eastAsia"/>
        </w:rPr>
        <w:br/>
      </w:r>
      <w:r>
        <w:rPr>
          <w:rFonts w:hint="eastAsia"/>
        </w:rPr>
        <w:t>　　第二节 核电用风机行业投资风险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505ab9cf8458b" w:history="1">
        <w:r>
          <w:rPr>
            <w:rStyle w:val="Hyperlink"/>
          </w:rPr>
          <w:t>2025-2031年中国核电用风机行业现状深度调研与发展趋势分析报告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505ab9cf8458b" w:history="1">
        <w:r>
          <w:rPr>
            <w:rStyle w:val="Hyperlink"/>
          </w:rPr>
          <w:t>https://www.20087.com/5/88/HeDianYongFengJiDeFaZhanQuShi.html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热点：核电核是是用什么做的、核电风机厂家、非火核电工业用水、核电风机是什么、风电+核电+电动机龙头、核电风机轮毂涂层成本、上海核电用机械、核电风机证书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07f6ea28042c9" w:history="1">
      <w:r>
        <w:rPr>
          <w:rStyle w:val="Hyperlink"/>
        </w:rPr>
        <w:t>2025-2031年中国核电用风机行业现状深度调研与发展趋势分析报告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eDianYongFengJiDeFaZhanQuShi.html" TargetMode="External" Id="Rc62505ab9cf8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eDianYongFengJiDeFaZhanQuShi.html" TargetMode="External" Id="R1f007f6ea280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2025-05-03T00:19:00Z</dcterms:created>
  <dcterms:modified xsi:type="dcterms:W3CDTF">2025-05-03T01:19:00Z</dcterms:modified>
  <dc:subject>2025-2031年中国核电用风机行业现状深度调研与发展趋势分析报告</dc:subject>
  <dc:title>2025-2031年中国核电用风机行业现状深度调研与发展趋势分析报告</dc:title>
  <cp:keywords>2025-2031年中国核电用风机行业现状深度调研与发展趋势分析报告</cp:keywords>
  <dc:description>2025-2031年中国核电用风机行业现状深度调研与发展趋势分析报告</dc:description>
</cp:coreProperties>
</file>