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52887f443463b" w:history="1">
              <w:r>
                <w:rPr>
                  <w:rStyle w:val="Hyperlink"/>
                </w:rPr>
                <w:t>2026-2032年中国水流指示器市场现状及前景趋势报告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52887f443463b" w:history="1">
              <w:r>
                <w:rPr>
                  <w:rStyle w:val="Hyperlink"/>
                </w:rPr>
                <w:t>2026-2032年中国水流指示器市场现状及前景趋势报告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52887f443463b" w:history="1">
                <w:r>
                  <w:rPr>
                    <w:rStyle w:val="Hyperlink"/>
                  </w:rPr>
                  <w:t>https://www.20087.com/5/88/ShuiLiuZhiShiQiFaZhanQianJingFenXi.html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流指示器是消防喷淋系统中的关键信号装置，用于探测管网内水流启动并触发报警或联动控制，确保火灾初期响应及时性。水流指示器采用桨片式机械结构，水流推动桨叶带动微动开关或磁感应元件输出电信号；高端型号具备防误报设计（如延迟触发、流量阈值调节）及远程复位功能。产品需通过UL、FM或CCC认证，强调耐压密封性、动作灵敏度（通常37.5 L/min起动）及长期抗腐蚀能力。然而，管网杂质易卡滞桨片导致失效；老旧系统中机械触点氧化亦引发信号丢失，影响系统可靠性。</w:t>
      </w:r>
      <w:r>
        <w:rPr>
          <w:rFonts w:hint="eastAsia"/>
        </w:rPr>
        <w:br/>
      </w:r>
      <w:r>
        <w:rPr>
          <w:rFonts w:hint="eastAsia"/>
        </w:rPr>
        <w:t>　　未来，水流指示器将向无机械磨损、智能诊断与物联网集成方向升级。超声波或多普勒雷达式非接触流量传感技术彻底消除运动部件，提升寿命与免维护性；内置微处理器可区分真实火警水流与水锤、试压等干扰信号。在系统层面，水流指示器将作为消防物联网（Fire IoT）终端，实时上传状态、流量曲线及故障代码至智慧消防平台。更关键的是，与BIM模型联动可精确定位激活喷头位置，辅助应急指挥。长远看，在城市安全韧性建设与建筑智能化浪潮下，水流指示器将从单一机械开关转型为高可靠、可追溯、可联动的智能消防感知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52887f443463b" w:history="1">
        <w:r>
          <w:rPr>
            <w:rStyle w:val="Hyperlink"/>
          </w:rPr>
          <w:t>2026-2032年中国水流指示器市场现状及前景趋势报告</w:t>
        </w:r>
      </w:hyperlink>
      <w:r>
        <w:rPr>
          <w:rFonts w:hint="eastAsia"/>
        </w:rPr>
        <w:t>》系统分析了水流指示器行业的市场规模、需求动态及价格趋势，并深入探讨了水流指示器产业链结构的变化与发展。报告详细解读了水流指示器行业现状，科学预测了未来市场前景与发展趋势，同时对水流指示器细分市场的竞争格局进行了全面评估，重点关注领先企业的竞争实力、市场集中度及品牌影响力。结合水流指示器技术现状与未来方向，报告揭示了水流指示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水流指示器市场概述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按照不同产品类型，水流指示器主要可以分为如下几个类别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中国不同产品类型水流指示器增长趋势2021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焊接式水流指示器</w:t>
      </w:r>
      <w:r>
        <w:rPr>
          <w:rFonts w:hint="eastAsia"/>
        </w:rPr>
        <w:br/>
      </w:r>
      <w:r>
        <w:rPr>
          <w:rFonts w:hint="eastAsia"/>
        </w:rPr>
        <w:t>　　　　1.2.3 螺纹式水流指示器</w:t>
      </w:r>
      <w:r>
        <w:rPr>
          <w:rFonts w:hint="eastAsia"/>
        </w:rPr>
        <w:br/>
      </w:r>
      <w:r>
        <w:rPr>
          <w:rFonts w:hint="eastAsia"/>
        </w:rPr>
        <w:t>　　　　1.2.4 丝扣连接水流指示器</w:t>
      </w:r>
      <w:r>
        <w:rPr>
          <w:rFonts w:hint="eastAsia"/>
        </w:rPr>
        <w:br/>
      </w:r>
      <w:r>
        <w:rPr>
          <w:rFonts w:hint="eastAsia"/>
        </w:rPr>
        <w:t>　　　　1.2.5 法兰连接水流指示器</w:t>
      </w:r>
      <w:r>
        <w:rPr>
          <w:rFonts w:hint="eastAsia"/>
        </w:rPr>
        <w:br/>
      </w:r>
      <w:r>
        <w:rPr>
          <w:rFonts w:hint="eastAsia"/>
        </w:rPr>
        <w:t>　　1.3 从不同应用，水流指示器主要包括如下几个方面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中国不同应用水流指示器增长趋势2021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电厂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中国水流指示器发展现状及未来趋势（2021-2032）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中国市场水流指示器收入及增长率（2021-2032）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中国市场水流指示器销量及增长率（2021-2032）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中国市场主要水流指示器厂商分析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中国市场主要厂商水流指示器销量及市场占有率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中国市场主要厂商水流指示器销量（2021-2026）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中国市场主要厂商水流指示器销量市场份额（2021-2026）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中国市场主要厂商水流指示器收入及市场占有率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中国市场主要厂商水流指示器收入（2021-2026）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中国市场主要厂商水流指示器收入市场份额（2021-2026）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2025年中国市场主要厂商水流指示器收入排名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中国市场主要厂商水流指示器价格（2021-2026）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中国市场主要厂商水流指示器总部及产地分布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中国市场主要厂商成立时间及水流指示器商业化日期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中国市场主要厂商水流指示器产品类型及应用</w:t>
      </w:r>
      <w:r>
        <w:rPr>
          <w:rFonts w:hint="eastAsia"/>
        </w:rPr>
        <w:br/>
      </w:r>
      <w:r>
        <w:rPr>
          <w:rFonts w:hint="eastAsia"/>
        </w:rPr>
        <w:t>　　2.7 水流指示器行业集中度、竞争程度分析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水流指示器行业集中度分析：2025年中国Top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中国市场水流指示器第一梯队、第二梯队和第三梯队厂商（品牌）及2025年市场份额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重点企业（1）基本信息、水流指示器生产基地、总部、竞争对手及市场地位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水流指示器产品规格、参数及市场应用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重点企业（1）在中国市场水流指示器销量、收入、价格及毛利率（2021-2026）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重点企业（2）基本信息、水流指示器生产基地、总部、竞争对手及市场地位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水流指示器产品规格、参数及市场应用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重点企业（2）在中国市场水流指示器销量、收入、价格及毛利率（2021-2026）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重点企业（3）基本信息、水流指示器生产基地、总部、竞争对手及市场地位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水流指示器产品规格、参数及市场应用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重点企业（3）在中国市场水流指示器销量、收入、价格及毛利率（2021-2026）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重点企业（4）基本信息、水流指示器生产基地、总部、竞争对手及市场地位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水流指示器产品规格、参数及市场应用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重点企业（4）在中国市场水流指示器销量、收入、价格及毛利率（2021-2026）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重点企业（5）基本信息、水流指示器生产基地、总部、竞争对手及市场地位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水流指示器产品规格、参数及市场应用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重点企业（5）在中国市场水流指示器销量、收入、价格及毛利率（2021-2026）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重点企业（6）基本信息、水流指示器生产基地、总部、竞争对手及市场地位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水流指示器产品规格、参数及市场应用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重点企业（6）在中国市场水流指示器销量、收入、价格及毛利率（2021-2026）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重点企业（7）基本信息、水流指示器生产基地、总部、竞争对手及市场地位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水流指示器产品规格、参数及市场应用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重点企业（7）在中国市场水流指示器销量、收入、价格及毛利率（2021-2026）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重点企业（8）基本信息、水流指示器生产基地、总部、竞争对手及市场地位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水流指示器产品规格、参数及市场应用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重点企业（8）在中国市场水流指示器销量、收入、价格及毛利率（2021-2026）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重点企业（9）基本信息、水流指示器生产基地、总部、竞争对手及市场地位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水流指示器产品规格、参数及市场应用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重点企业（9）在中国市场水流指示器销量、收入、价格及毛利率（2021-2026）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重点企业（10）基本信息、水流指示器生产基地、总部、竞争对手及市场地位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水流指示器产品规格、参数及市场应用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重点企业（10）在中国市场水流指示器销量、收入、价格及毛利率（2021-2026）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不同产品类型水流指示器分析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中国市场不同产品类型水流指示器销量（2021-2032）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中国市场不同产品类型水流指示器销量及市场份额（2021-2026）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中国市场不同产品类型水流指示器销量预测（2027-2032）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中国市场不同产品类型水流指示器规模（2021-2032）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中国市场不同产品类型水流指示器规模及市场份额（2021-2026）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中国市场不同产品类型水流指示器规模预测（2027-2032）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中国市场不同产品类型水流指示器价格走势（2021-2032）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不同应用水流指示器分析</w:t>
      </w:r>
      <w:r>
        <w:rPr>
          <w:rFonts w:hint="eastAsia"/>
        </w:rPr>
        <w:br/>
      </w:r>
      <w:r>
        <w:rPr>
          <w:rFonts w:hint="eastAsia"/>
        </w:rPr>
        <w:t>　　5.1 中国市场不同应用水流指示器销量（2021-2032）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中国市场不同应用水流指示器销量及市场份额（2021-2026）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中国市场不同应用水流指示器销量预测（2027-2032）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中国市场不同应用水流指示器规模（2021-2032）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中国市场不同应用水流指示器规模及市场份额（2021-2026）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中国市场不同应用水流指示器规模预测（2027-2032）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中国市场不同应用水流指示器价格走势（2021-2032）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水流指示器行业发展分析---发展趋势</w:t>
      </w:r>
      <w:r>
        <w:rPr>
          <w:rFonts w:hint="eastAsia"/>
        </w:rPr>
        <w:br/>
      </w:r>
      <w:r>
        <w:rPr>
          <w:rFonts w:hint="eastAsia"/>
        </w:rPr>
        <w:t>　　6.2 水流指示器行业发展分析---厂商壁垒</w:t>
      </w:r>
      <w:r>
        <w:rPr>
          <w:rFonts w:hint="eastAsia"/>
        </w:rPr>
        <w:br/>
      </w:r>
      <w:r>
        <w:rPr>
          <w:rFonts w:hint="eastAsia"/>
        </w:rPr>
        <w:t>　　6.3 水流指示器行业发展分析---驱动因素</w:t>
      </w:r>
      <w:r>
        <w:rPr>
          <w:rFonts w:hint="eastAsia"/>
        </w:rPr>
        <w:br/>
      </w:r>
      <w:r>
        <w:rPr>
          <w:rFonts w:hint="eastAsia"/>
        </w:rPr>
        <w:t>　　6.4 水流指示器行业发展分析---制约因素</w:t>
      </w:r>
      <w:r>
        <w:rPr>
          <w:rFonts w:hint="eastAsia"/>
        </w:rPr>
        <w:br/>
      </w:r>
      <w:r>
        <w:rPr>
          <w:rFonts w:hint="eastAsia"/>
        </w:rPr>
        <w:t>　　6.5 水流指示器中国企业SWOT分析</w:t>
      </w:r>
      <w:r>
        <w:rPr>
          <w:rFonts w:hint="eastAsia"/>
        </w:rPr>
        <w:br/>
      </w:r>
      <w:r>
        <w:rPr>
          <w:rFonts w:hint="eastAsia"/>
        </w:rPr>
        <w:t>　　6.6 水流指示器行业发展分析---行业政策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水流指示器行业产业链简介</w:t>
      </w:r>
      <w:r>
        <w:rPr>
          <w:rFonts w:hint="eastAsia"/>
        </w:rPr>
        <w:br/>
      </w:r>
      <w:r>
        <w:rPr>
          <w:rFonts w:hint="eastAsia"/>
        </w:rPr>
        <w:t>　　7.2 水流指示器产业链分析-上游</w:t>
      </w:r>
      <w:r>
        <w:rPr>
          <w:rFonts w:hint="eastAsia"/>
        </w:rPr>
        <w:br/>
      </w:r>
      <w:r>
        <w:rPr>
          <w:rFonts w:hint="eastAsia"/>
        </w:rPr>
        <w:t>　　7.3 水流指示器产业链分析-中游</w:t>
      </w:r>
      <w:r>
        <w:rPr>
          <w:rFonts w:hint="eastAsia"/>
        </w:rPr>
        <w:br/>
      </w:r>
      <w:r>
        <w:rPr>
          <w:rFonts w:hint="eastAsia"/>
        </w:rPr>
        <w:t>　　7.4 水流指示器产业链分析-下游</w:t>
      </w:r>
      <w:r>
        <w:rPr>
          <w:rFonts w:hint="eastAsia"/>
        </w:rPr>
        <w:br/>
      </w:r>
      <w:r>
        <w:rPr>
          <w:rFonts w:hint="eastAsia"/>
        </w:rPr>
        <w:t>　　7.5 水流指示器行业采购模式</w:t>
      </w:r>
      <w:r>
        <w:rPr>
          <w:rFonts w:hint="eastAsia"/>
        </w:rPr>
        <w:br/>
      </w:r>
      <w:r>
        <w:rPr>
          <w:rFonts w:hint="eastAsia"/>
        </w:rPr>
        <w:t>　　7.6 水流指示器行业生产模式</w:t>
      </w:r>
      <w:r>
        <w:rPr>
          <w:rFonts w:hint="eastAsia"/>
        </w:rPr>
        <w:br/>
      </w:r>
      <w:r>
        <w:rPr>
          <w:rFonts w:hint="eastAsia"/>
        </w:rPr>
        <w:t>　　7.7 水流指示器行业销售模式及销售渠道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中国本土水流指示器产能、产量分析</w:t>
      </w:r>
      <w:r>
        <w:rPr>
          <w:rFonts w:hint="eastAsia"/>
        </w:rPr>
        <w:br/>
      </w:r>
      <w:r>
        <w:rPr>
          <w:rFonts w:hint="eastAsia"/>
        </w:rPr>
        <w:t>　　8.1 中国水流指示器供需现状及预测（2021-2032）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中国水流指示器产能、产量、产能利用率及发展趋势（2021-2032）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中国水流指示器产量、市场需求量及发展趋势（2021-2032）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中国水流指示器进出口分析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中国市场水流指示器主要进口来源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中国市场水流指示器主要出口目的地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不同产品类型水流指示器市场规模2021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不同应用水流指示器市场规模2021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中国市场主要厂商水流指示器销量（2021-2026）&amp;（千台）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中国市场主要厂商水流指示器销量市场份额（2021-2026）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中国市场主要厂商水流指示器收入（2021-2026）&amp;（万元）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中国市场主要厂商水流指示器收入份额（2021-2026）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2025年中国主要生产商水流指示器收入排名（万元）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中国市场主要厂商水流指示器价格（2021-2026）&amp;（元/台）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中国市场主要厂商水流指示器总部及产地分布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中国市场主要厂商成立时间及水流指示器商业化日期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中国市场主要厂商水流指示器产品类型及应用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2025年中国市场水流指示器主要厂商市场地位（第一梯队、第二梯队和第三梯队）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水流指示器市场投资、并购等现状分析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水流指示器生产基地、总部、竞争对手及市场地位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水流指示器产品规格、参数及市场应用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水流指示器销量（千台）、收入（万元）、价格（元/台）及毛利率（2021-2026）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水流指示器生产基地、总部、竞争对手及市场地位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水流指示器产品规格、参数及市场应用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水流指示器销量（千台）、收入（万元）、价格（元/台）及毛利率（2021-2026）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水流指示器生产基地、总部、竞争对手及市场地位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水流指示器产品规格、参数及市场应用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水流指示器销量（千台）、收入（万元）、价格（元/台）及毛利率（2021-2026）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水流指示器生产基地、总部、竞争对手及市场地位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水流指示器产品规格、参数及市场应用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水流指示器销量（千台）、收入（万元）、价格（元/台）及毛利率（2021-2026）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水流指示器生产基地、总部、竞争对手及市场地位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水流指示器产品规格、参数及市场应用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水流指示器销量（千台）、收入（万元）、价格（元/台）及毛利率（2021-2026）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水流指示器生产基地、总部、竞争对手及市场地位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水流指示器产品规格、参数及市场应用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水流指示器销量（千台）、收入（万元）、价格（元/台）及毛利率（2021-2026）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水流指示器生产基地、总部、竞争对手及市场地位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水流指示器产品规格、参数及市场应用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水流指示器销量（千台）、收入（万元）、价格（元/台）及毛利率（2021-2026）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水流指示器生产基地、总部、竞争对手及市场地位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水流指示器产品规格、参数及市场应用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水流指示器销量（千台）、收入（万元）、价格（元/台）及毛利率（2021-2026）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水流指示器生产基地、总部、竞争对手及市场地位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水流指示器产品规格、参数及市场应用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水流指示器销量（千台）、收入（万元）、价格（元/台）及毛利率（2021-2026）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水流指示器生产基地、总部、竞争对手及市场地位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水流指示器产品规格、参数及市场应用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水流指示器销量（千台）、收入（万元）、价格（元/台）及毛利率（2021-2026）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中国市场不同产品类型水流指示器销量（2021-2026）&amp;（千台）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中国市场不同产品类型水流指示器销量市场份额（2021-2026）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中国市场不同产品类型水流指示器销量预测（2027-2032）&amp;（千台）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中国市场不同产品类型水流指示器销量市场份额预测（2027-2032）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中国市场不同产品类型水流指示器规模（2021-2026）&amp;（万元）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中国市场不同产品类型水流指示器规模市场份额（2021-2026）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中国市场不同产品类型水流指示器规模预测（2027-2032）&amp;（万元）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中国市场不同产品类型水流指示器规模市场份额预测（2027-2032）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中国市场不同应用水流指示器销量（2021-2026）&amp;（千台）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73： 中国市场不同应用水流指示器销量市场份额（2021-2026）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中国市场不同应用水流指示器销量预测（2027-2032）&amp;（千台）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中国市场不同应用水流指示器销量市场份额预测（2027-2032）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中国市场不同应用水流指示器规模（2021-2026）&amp;（万元）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中国市场不同应用水流指示器规模市场份额（2021-2026）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中国市场不同应用水流指示器规模预测（2027-2032）&amp;（万元）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中国市场不同应用水流指示器规模市场份额预测（2027-2032）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水流指示器行业发展分析---发展趋势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水流指示器行业发展分析---厂商壁垒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水流指示器行业发展分析---驱动因素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水流指示器行业发展分析---制约因素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水流指示器行业相关重点政策一览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水流指示器行业供应链分析</w:t>
      </w:r>
      <w:r>
        <w:rPr>
          <w:rFonts w:hint="eastAsia"/>
        </w:rPr>
        <w:br/>
      </w:r>
      <w:r>
        <w:rPr>
          <w:rFonts w:hint="eastAsia"/>
        </w:rPr>
        <w:t>　　表 86： 水流指示器上游原料供应商</w:t>
      </w:r>
      <w:r>
        <w:rPr>
          <w:rFonts w:hint="eastAsia"/>
        </w:rPr>
        <w:br/>
      </w:r>
      <w:r>
        <w:rPr>
          <w:rFonts w:hint="eastAsia"/>
        </w:rPr>
        <w:t>　　表 87： 水流指示器行业主要下游客户</w:t>
      </w:r>
      <w:r>
        <w:rPr>
          <w:rFonts w:hint="eastAsia"/>
        </w:rPr>
        <w:br/>
      </w:r>
      <w:r>
        <w:rPr>
          <w:rFonts w:hint="eastAsia"/>
        </w:rPr>
        <w:t>　　表 88： 水流指示器典型经销商</w:t>
      </w:r>
      <w:r>
        <w:rPr>
          <w:rFonts w:hint="eastAsia"/>
        </w:rPr>
        <w:br/>
      </w:r>
      <w:r>
        <w:rPr>
          <w:rFonts w:hint="eastAsia"/>
        </w:rPr>
        <w:t>　　表 89： 中国水流指示器产量、销量、进口量及出口量（2021-2026）&amp;（千台）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中国水流指示器产量、销量、进口量及出口量预测（2027-2032）&amp;（千台）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中国市场水流指示器主要进口来源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中国市场水流指示器主要出口目的地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水流指示器产品图片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中国不同产品类型水流指示器市场规模市场份额2025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焊接式水流指示器产品图片</w:t>
      </w:r>
      <w:r>
        <w:rPr>
          <w:rFonts w:hint="eastAsia"/>
        </w:rPr>
        <w:br/>
      </w:r>
      <w:r>
        <w:rPr>
          <w:rFonts w:hint="eastAsia"/>
        </w:rPr>
        <w:t>　　图 4： 螺纹式水流指示器产品图片</w:t>
      </w:r>
      <w:r>
        <w:rPr>
          <w:rFonts w:hint="eastAsia"/>
        </w:rPr>
        <w:br/>
      </w:r>
      <w:r>
        <w:rPr>
          <w:rFonts w:hint="eastAsia"/>
        </w:rPr>
        <w:t>　　图 5： 丝扣连接水流指示器产品图片</w:t>
      </w:r>
      <w:r>
        <w:rPr>
          <w:rFonts w:hint="eastAsia"/>
        </w:rPr>
        <w:br/>
      </w:r>
      <w:r>
        <w:rPr>
          <w:rFonts w:hint="eastAsia"/>
        </w:rPr>
        <w:t>　　图 6： 法兰连接水流指示器产品图片</w:t>
      </w:r>
      <w:r>
        <w:rPr>
          <w:rFonts w:hint="eastAsia"/>
        </w:rPr>
        <w:br/>
      </w:r>
      <w:r>
        <w:rPr>
          <w:rFonts w:hint="eastAsia"/>
        </w:rPr>
        <w:t>　　图 7： 中国不同应用水流指示器市场份额2025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医药</w:t>
      </w:r>
      <w:r>
        <w:rPr>
          <w:rFonts w:hint="eastAsia"/>
        </w:rPr>
        <w:br/>
      </w:r>
      <w:r>
        <w:rPr>
          <w:rFonts w:hint="eastAsia"/>
        </w:rPr>
        <w:t>　　图 11： 电厂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中国市场水流指示器市场规模，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中国市场水流指示器收入及增长率（2021-2032）&amp;（万元）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中国市场水流指示器销量及增长率（2021-2032）&amp;（千台）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2025年中国市场主要厂商水流指示器销量市场份额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2025年中国市场主要厂商水流指示器收入市场份额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2025年中国市场前五大厂商水流指示器市场份额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2025年中国市场水流指示器第一梯队、第二梯队和第三梯队厂商（品牌）及市场份额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中国市场不同产品类型水流指示器价格走势（2021-2032）&amp;（元/台）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中国市场不同应用水流指示器价格走势（2021-2032）&amp;（元/台）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水流指示器中国企业SWOT分析</w:t>
      </w:r>
      <w:r>
        <w:rPr>
          <w:rFonts w:hint="eastAsia"/>
        </w:rPr>
        <w:br/>
      </w:r>
      <w:r>
        <w:rPr>
          <w:rFonts w:hint="eastAsia"/>
        </w:rPr>
        <w:t>　　图 23： 水流指示器产业链</w:t>
      </w:r>
      <w:r>
        <w:rPr>
          <w:rFonts w:hint="eastAsia"/>
        </w:rPr>
        <w:br/>
      </w:r>
      <w:r>
        <w:rPr>
          <w:rFonts w:hint="eastAsia"/>
        </w:rPr>
        <w:t>　　图 24： 水流指示器行业采购模式分析</w:t>
      </w:r>
      <w:r>
        <w:rPr>
          <w:rFonts w:hint="eastAsia"/>
        </w:rPr>
        <w:br/>
      </w:r>
      <w:r>
        <w:rPr>
          <w:rFonts w:hint="eastAsia"/>
        </w:rPr>
        <w:t>　　图 25： 水流指示器行业生产模式分析</w:t>
      </w:r>
      <w:r>
        <w:rPr>
          <w:rFonts w:hint="eastAsia"/>
        </w:rPr>
        <w:br/>
      </w:r>
      <w:r>
        <w:rPr>
          <w:rFonts w:hint="eastAsia"/>
        </w:rPr>
        <w:t>　　图 26： 水流指示器行业销售模式分析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中国水流指示器产能、产量、产能利用率及发展趋势（2021-2032）&amp;（千台）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中国水流指示器产量、市场需求量及发展趋势（2021-2032）&amp;（千台）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52887f443463b" w:history="1">
        <w:r>
          <w:rPr>
            <w:rStyle w:val="Hyperlink"/>
          </w:rPr>
          <w:t>2026-2032年中国水流指示器市场现状及前景趋势报告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52887f443463b" w:history="1">
        <w:r>
          <w:rPr>
            <w:rStyle w:val="Hyperlink"/>
          </w:rPr>
          <w:t>https://www.20087.com/5/88/ShuiLiuZhiShiQiFaZhanQianJingFenXi.html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热点：消防水流指示器报警怎么处理、水流指示器的作用是、各种阀门图例符号大全、水流指示器图例、压力传感器、水流指示器型号、电磁阀、水流指示器型号与规格、蝶阀图片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2b6467d62a433a" w:history="1">
      <w:r>
        <w:rPr>
          <w:rStyle w:val="Hyperlink"/>
        </w:rPr>
        <w:t>2026-2032年中国水流指示器市场现状及前景趋势报告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uiLiuZhiShiQiFaZhanQianJingFenXi.html" TargetMode="External" Id="Rf7752887f443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uiLiuZhiShiQiFaZhanQianJingFenXi.html" TargetMode="External" Id="R2f2b6467d62a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2026-01-03T05:17:40Z</dcterms:created>
  <dcterms:modified xsi:type="dcterms:W3CDTF">2026-01-03T06:17:40Z</dcterms:modified>
  <dc:subject>2026-2032年中国水流指示器市场现状及前景趋势报告</dc:subject>
  <dc:title>2026-2032年中国水流指示器市场现状及前景趋势报告</dc:title>
  <cp:keywords>2026-2032年中国水流指示器市场现状及前景趋势报告</cp:keywords>
  <dc:description>2026-2032年中国水流指示器市场现状及前景趋势报告</dc:description>
</cp:coreProperties>
</file>