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5d95fa4d46f3" w:history="1">
              <w:r>
                <w:rPr>
                  <w:rStyle w:val="Hyperlink"/>
                </w:rPr>
                <w:t>中国水稻收割机行业发展调研与市场前景预测报告（2024-2030年）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5d95fa4d46f3" w:history="1">
              <w:r>
                <w:rPr>
                  <w:rStyle w:val="Hyperlink"/>
                </w:rPr>
                <w:t>中国水稻收割机行业发展调研与市场前景预测报告（2024-2030年）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35d95fa4d46f3" w:history="1">
                <w:r>
                  <w:rPr>
                    <w:rStyle w:val="Hyperlink"/>
                  </w:rPr>
                  <w:t>https://www.20087.com/5/28/ShuiDaoShouGeJiShiChangXingQingF.html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收割机是农业机械化的重要装备，近年来在全球范围内需求持续增长，主要得益于农业现代化进程的推进和劳动力成本的上升。水稻收割机市场正经历从传统收割机向智能、高效、多功能收割机的转变，同时，消费者对水稻收割机的作业效率、操作便捷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水稻收割机行业的发展将更加注重智能化和节能环保。一方面，通过引入智能控制技术，如卫星定位、物联网、大数据分析等，实现水稻收割机的精准作业和远程监控，提升作业效率和可靠性；另一方面，加强节能环保设计，如低排放发动机、节能传动系统等，减少对环境的影响，同时，加强与农业科研机构和农户的合作，开发适合不同地区和作物类型的水稻收割机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5d95fa4d46f3" w:history="1">
        <w:r>
          <w:rPr>
            <w:rStyle w:val="Hyperlink"/>
          </w:rPr>
          <w:t>中国水稻收割机行业发展调研与市场前景预测报告（2024-2030年）</w:t>
        </w:r>
      </w:hyperlink>
      <w:r>
        <w:rPr>
          <w:rFonts w:hint="eastAsia"/>
        </w:rPr>
        <w:t>》依托权威机构及相关协会的数据资料，全面解析了水稻收割机行业现状、市场需求及市场规模，系统梳理了水稻收割机产业链结构、价格趋势及各细分市场动态。报告对水稻收割机市场前景与发展趋势进行了科学预测，重点分析了品牌竞争格局、市场集中度及主要企业的经营表现。同时，通过SWOT分析揭示了水稻收割机行业面临的机遇与风险，为水稻收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水稻收割机产业链分析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二、水稻收割机产业链模型分析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2023-2024年中国水稻收割机行业经济指标分析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2023-2024年全球水稻收割机行业发展总体概况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一、全球水稻收割机行业产业发展进程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二、全球水稻收割机行业产业市场投资类别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三、全球水稻收割机行业产业市场发展状况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四、全球水稻收割机行业产业市场面临挑战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五、全球水稻收割机行业产业发展迅速</w:t>
      </w:r>
      <w:r>
        <w:rPr>
          <w:rFonts w:hint="eastAsia"/>
        </w:rPr>
        <w:br/>
      </w:r>
      <w:r>
        <w:rPr>
          <w:rFonts w:hint="eastAsia"/>
        </w:rPr>
        <w:t>　　第二节 2023-2024年全球水稻收割机行业发展现状分析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1、全球水稻收割机行业市场供需分析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2、全球水稻收割机行业价格走势分析</w:t>
      </w:r>
      <w:r>
        <w:rPr>
          <w:rFonts w:hint="eastAsia"/>
        </w:rPr>
        <w:br/>
      </w:r>
      <w:r>
        <w:rPr>
          <w:rFonts w:hint="eastAsia"/>
        </w:rPr>
        <w:t>　　　　二、2023-2024年全球主要国家水稻收割机行业发展情况分析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　　5、印度市场</w:t>
      </w:r>
      <w:r>
        <w:rPr>
          <w:rFonts w:hint="eastAsia"/>
        </w:rPr>
        <w:br/>
      </w:r>
      <w:r>
        <w:rPr>
          <w:rFonts w:hint="eastAsia"/>
        </w:rPr>
        <w:t>　　　　　　6、爱尔兰市场</w:t>
      </w:r>
      <w:r>
        <w:rPr>
          <w:rFonts w:hint="eastAsia"/>
        </w:rPr>
        <w:br/>
      </w:r>
      <w:r>
        <w:rPr>
          <w:rFonts w:hint="eastAsia"/>
        </w:rPr>
        <w:t>　　　　　　7、墨西哥市场</w:t>
      </w:r>
      <w:r>
        <w:rPr>
          <w:rFonts w:hint="eastAsia"/>
        </w:rPr>
        <w:br/>
      </w:r>
      <w:r>
        <w:rPr>
          <w:rFonts w:hint="eastAsia"/>
        </w:rPr>
        <w:t>　　　　　　8、韩国市场</w:t>
      </w:r>
      <w:r>
        <w:rPr>
          <w:rFonts w:hint="eastAsia"/>
        </w:rPr>
        <w:br/>
      </w:r>
      <w:r>
        <w:rPr>
          <w:rFonts w:hint="eastAsia"/>
        </w:rPr>
        <w:t>　　　　　　9、德国市场</w:t>
      </w:r>
      <w:r>
        <w:rPr>
          <w:rFonts w:hint="eastAsia"/>
        </w:rPr>
        <w:br/>
      </w:r>
      <w:r>
        <w:rPr>
          <w:rFonts w:hint="eastAsia"/>
        </w:rPr>
        <w:t>　　　　　　10、芬兰市场</w:t>
      </w:r>
      <w:r>
        <w:rPr>
          <w:rFonts w:hint="eastAsia"/>
        </w:rPr>
        <w:br/>
      </w:r>
      <w:r>
        <w:rPr>
          <w:rFonts w:hint="eastAsia"/>
        </w:rPr>
        <w:t>　　　　三、2023-2024年全球水稻收割机行业发展趋势分析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2023-2024年全球水稻收割机企业市场运行浅析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2023-2024年中国水稻收割机行业市场整体发展现状分析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2023-2024年中国水稻收割机行业市场发展现状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二、产品行业链构成</w:t>
      </w:r>
      <w:r>
        <w:rPr>
          <w:rFonts w:hint="eastAsia"/>
        </w:rPr>
        <w:br/>
      </w:r>
      <w:r>
        <w:rPr>
          <w:rFonts w:hint="eastAsia"/>
        </w:rPr>
        <w:t>　　　　三、行业市场构成及整体规模分析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2023-2024年中国水稻收割机行业市场发展外部影响因素分析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一、“十四五”水稻收割机行业相关政策分析</w:t>
      </w:r>
      <w:r>
        <w:rPr>
          <w:rFonts w:hint="eastAsia"/>
        </w:rPr>
        <w:br/>
      </w:r>
      <w:r>
        <w:rPr>
          <w:rFonts w:hint="eastAsia"/>
        </w:rPr>
        <w:t>　　　　二、水稻收割机行业发展沿革及重大事件分析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四、水稻收割机行业市场发展驱动因素分析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五、水稻收割机行业关键成功因素分析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2023-2024年中国八大区域细分产品销售情况分析</w:t>
      </w:r>
      <w:r>
        <w:rPr>
          <w:rFonts w:hint="eastAsia"/>
        </w:rPr>
        <w:br/>
      </w:r>
      <w:r>
        <w:rPr>
          <w:rFonts w:hint="eastAsia"/>
        </w:rPr>
        <w:t>　　第一节 2023-2024年地区销售情况统计</w:t>
      </w:r>
      <w:r>
        <w:rPr>
          <w:rFonts w:hint="eastAsia"/>
        </w:rPr>
        <w:br/>
      </w:r>
      <w:r>
        <w:rPr>
          <w:rFonts w:hint="eastAsia"/>
        </w:rPr>
        <w:t>　　　　一、华东地区水稻收割机销售情况统计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二、华西地区水稻收割机销售情况统计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三、华南地区水稻收割机销售情况统计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四、华北地区水稻收割机销售情况统计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五、华中地区水稻收获机销售情况统计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六、西北地区水稻收获机销售情况统计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七、西南地区水稻收获机销售情况统计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八、东北地区水稻收获机销售情况统计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2023-2024年中国水稻收割机市场分析</w:t>
      </w:r>
      <w:r>
        <w:rPr>
          <w:rFonts w:hint="eastAsia"/>
        </w:rPr>
        <w:br/>
      </w:r>
      <w:r>
        <w:rPr>
          <w:rFonts w:hint="eastAsia"/>
        </w:rPr>
        <w:t>　　第一节 行业总体分析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二、产品投资额分析</w:t>
      </w:r>
      <w:r>
        <w:rPr>
          <w:rFonts w:hint="eastAsia"/>
        </w:rPr>
        <w:br/>
      </w:r>
      <w:r>
        <w:rPr>
          <w:rFonts w:hint="eastAsia"/>
        </w:rPr>
        <w:t>　　　　三、产品投资结构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第二节 水稻收割机主要产品细分市场分析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二、履带式水稻收割机市场分析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1、履带式水稻收割机市场竞争分析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2、履带式水稻收割机总体的市场需求分析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3、履带式水稻收割机目前的市场价格分析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4、履带式水稻收割机后续的价格走势分析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5、履带式水稻收割机市场发展及需求预测分析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三、手扶式水稻收割机市场分析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1、手扶式水稻收割机市场竞争分析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2、手扶式水稻收割机总体的市场需求分析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3、手扶式水稻收割机目前的市场价格分析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4、手扶式水稻收割机后续的价格走势分析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5、手扶式水稻收割机市场发展及需求预测分析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四、小型水稻收割机市场分析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1、小型水稻收割机市场竞争分析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2、小型水稻收割机总体的市场需求分析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3、小型水稻收割机目前的市场价格分析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4、小型水稻收割机后续的价格走势分析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5、小型水稻收割机市场发展及需求预测分析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第一节 2023-2024年中国水稻收割机行业集中度分析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2023-2024年中国水稻收割机行业竞争格局分析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行业市场竞争特点及发展趋势分析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2023-2024年中国水稻收割机行业发展形势分析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水稻收割机行业发展概况</w:t>
      </w:r>
      <w:r>
        <w:rPr>
          <w:rFonts w:hint="eastAsia"/>
        </w:rPr>
        <w:br/>
      </w:r>
      <w:r>
        <w:rPr>
          <w:rFonts w:hint="eastAsia"/>
        </w:rPr>
        <w:t>　　　　一、水稻收割机行业发展特点分析</w:t>
      </w:r>
      <w:r>
        <w:rPr>
          <w:rFonts w:hint="eastAsia"/>
        </w:rPr>
        <w:br/>
      </w:r>
      <w:r>
        <w:rPr>
          <w:rFonts w:hint="eastAsia"/>
        </w:rPr>
        <w:t>　　　　二、水稻收割机行业投资现状分析</w:t>
      </w:r>
      <w:r>
        <w:rPr>
          <w:rFonts w:hint="eastAsia"/>
        </w:rPr>
        <w:br/>
      </w:r>
      <w:r>
        <w:rPr>
          <w:rFonts w:hint="eastAsia"/>
        </w:rPr>
        <w:t>　　　　三、水稻收割机行业总产值分析</w:t>
      </w:r>
      <w:r>
        <w:rPr>
          <w:rFonts w:hint="eastAsia"/>
        </w:rPr>
        <w:br/>
      </w:r>
      <w:r>
        <w:rPr>
          <w:rFonts w:hint="eastAsia"/>
        </w:rPr>
        <w:t>　　　　四、水稻收割机行业技术发展分析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2023-2024年水稻收割机行业市场情况分析</w:t>
      </w:r>
      <w:r>
        <w:rPr>
          <w:rFonts w:hint="eastAsia"/>
        </w:rPr>
        <w:br/>
      </w:r>
      <w:r>
        <w:rPr>
          <w:rFonts w:hint="eastAsia"/>
        </w:rPr>
        <w:t>　　　　一、水稻收割机行业市场发展分析</w:t>
      </w:r>
      <w:r>
        <w:rPr>
          <w:rFonts w:hint="eastAsia"/>
        </w:rPr>
        <w:br/>
      </w:r>
      <w:r>
        <w:rPr>
          <w:rFonts w:hint="eastAsia"/>
        </w:rPr>
        <w:t>　　　　二、水稻收割机市场存在的问题</w:t>
      </w:r>
      <w:r>
        <w:rPr>
          <w:rFonts w:hint="eastAsia"/>
        </w:rPr>
        <w:br/>
      </w:r>
      <w:r>
        <w:rPr>
          <w:rFonts w:hint="eastAsia"/>
        </w:rPr>
        <w:t>　　　　三、水稻收割机市场规模分析</w:t>
      </w:r>
      <w:r>
        <w:rPr>
          <w:rFonts w:hint="eastAsia"/>
        </w:rPr>
        <w:br/>
      </w:r>
      <w:r>
        <w:rPr>
          <w:rFonts w:hint="eastAsia"/>
        </w:rPr>
        <w:t>　　第三节 2023-2024年水稻收割机产销状况分析</w:t>
      </w:r>
      <w:r>
        <w:rPr>
          <w:rFonts w:hint="eastAsia"/>
        </w:rPr>
        <w:br/>
      </w:r>
      <w:r>
        <w:rPr>
          <w:rFonts w:hint="eastAsia"/>
        </w:rPr>
        <w:t>　　　　一、水稻收割机产量分析</w:t>
      </w:r>
      <w:r>
        <w:rPr>
          <w:rFonts w:hint="eastAsia"/>
        </w:rPr>
        <w:br/>
      </w:r>
      <w:r>
        <w:rPr>
          <w:rFonts w:hint="eastAsia"/>
        </w:rPr>
        <w:t>　　　　二、水稻收割机产能分析</w:t>
      </w:r>
      <w:r>
        <w:rPr>
          <w:rFonts w:hint="eastAsia"/>
        </w:rPr>
        <w:br/>
      </w:r>
      <w:r>
        <w:rPr>
          <w:rFonts w:hint="eastAsia"/>
        </w:rPr>
        <w:t>　　　　三、水稻收割机市场需求状况分析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2023-2024年中国水稻收割机行业整体运行指标分析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2023-2024年中国水稻收割机行业总体规模分析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2023-2024年中国水稻收割机行业产销分析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2023-2024年中国水稻收割机行业财务指标总体分析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一、2023-2024年水稻收割机行业产销情况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二、2023-2024年水稻收割机行业库存情况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三、2023-2024年水稻收割机行业资金周转情况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一、2023-2024年水稻收割机行业价格走势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二、2023-2024年水稻收割机行业营业收入情况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三、2023-2024年水稻收割机行业毛利率情况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四、2023-2024年水稻收割机行业赢利能力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五、2023-2024年水稻收割机行业赢利水平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六、2024-2030年水稻收割机行业赢利预测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2023-2024年水稻收割机行业盈利能力分析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2023-2024年中国水稻收割机行业利润总额分析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2023-2024年中国水稻收割机行业销售利润率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2023-2024年中国水稻收割机行业总资产利润率分析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2023-2024年中国水稻收割机行业产值利税率分析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2024年中国水稻收割机部分企业发展现状分析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约翰迪尔中国投资有限公司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三、水稻收割机市场占有率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2024-2030年中国水稻收割机产业发展趋势预测分析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2024-2030年中国水稻收割机产业发展前景分析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一、水稻收割机技术发展方向分析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二、中国水稻收割机未来发展趋势</w:t>
      </w:r>
      <w:r>
        <w:rPr>
          <w:rFonts w:hint="eastAsia"/>
        </w:rPr>
        <w:br/>
      </w:r>
      <w:r>
        <w:rPr>
          <w:rFonts w:hint="eastAsia"/>
        </w:rPr>
        <w:t>　　　　三、水稻收割机国外技术发展趋势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2024-2030年中国水稻收割机产业市场预测分析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一、水稻收割机产业市场供给预测分析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二、水稻收割机“十四五”市场需求预测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2024-2030年中国水稻收割机产业市场盈利预测分析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2024-2030年中国水稻收割机行业发展投资风险分析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2024-2030年中国水稻收割机行业投资机会分析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一、水稻收割机投资项目分析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二、可以投资的水稻收割机模式</w:t>
      </w:r>
      <w:r>
        <w:rPr>
          <w:rFonts w:hint="eastAsia"/>
        </w:rPr>
        <w:br/>
      </w:r>
      <w:r>
        <w:rPr>
          <w:rFonts w:hint="eastAsia"/>
        </w:rPr>
        <w:t>　　　　三、2024年中国水稻收割机投资机会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2024-2030年中国水稻收割机行业风险提示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二、水稻收割机渠道策略分析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中^智林^－对我国水稻收割机品牌的战略思考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2019-2024年水稻收割机产量分析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2019-2024年水稻收割机市场需求分析</w:t>
      </w:r>
      <w:r>
        <w:rPr>
          <w:rFonts w:hint="eastAsia"/>
        </w:rPr>
        <w:br/>
      </w:r>
      <w:r>
        <w:rPr>
          <w:rFonts w:hint="eastAsia"/>
        </w:rPr>
        <w:t>　　图表 2024年中国水稻收割机业总体规模企业数量结构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2019-2024年水稻收割机行业盈利能力分析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2019-2024年水稻收割机行业资产分析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2019-2024年水稻收割机行业负债分析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2019-2024年水稻收割机行业价格走势</w:t>
      </w:r>
      <w:r>
        <w:rPr>
          <w:rFonts w:hint="eastAsia"/>
        </w:rPr>
        <w:br/>
      </w:r>
      <w:r>
        <w:rPr>
          <w:rFonts w:hint="eastAsia"/>
        </w:rPr>
        <w:t>　　图表 2019-2024年水稻收割机行业营业收入情况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2019-2024年水稻收割机行业赢利能力</w:t>
      </w:r>
      <w:r>
        <w:rPr>
          <w:rFonts w:hint="eastAsia"/>
        </w:rPr>
        <w:br/>
      </w:r>
      <w:r>
        <w:rPr>
          <w:rFonts w:hint="eastAsia"/>
        </w:rPr>
        <w:t>　　图表 2024-2030年水稻收割机行业赢利预测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2024-2030年中国水稻收割机行业产品价格趋势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5d95fa4d46f3" w:history="1">
        <w:r>
          <w:rPr>
            <w:rStyle w:val="Hyperlink"/>
          </w:rPr>
          <w:t>中国水稻收割机行业发展调研与市场前景预测报告（2024-2030年）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35d95fa4d46f3" w:history="1">
        <w:r>
          <w:rPr>
            <w:rStyle w:val="Hyperlink"/>
          </w:rPr>
          <w:t>https://www.20087.com/5/28/ShuiDaoShouGeJiShiChangXingQingF.html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热点：久保田988新车价格、水稻收割机视频、收割机收割小麦视频、水稻收割机图片、老式水稻脱粒机、水稻收割机久保田988、水稻秸秆多少钱一吨、水稻收割机稻草打包一体机、水稻收割机的工作原理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d467236b4f52" w:history="1">
      <w:r>
        <w:rPr>
          <w:rStyle w:val="Hyperlink"/>
        </w:rPr>
        <w:t>中国水稻收割机行业发展调研与市场前景预测报告（2024-2030年）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DaoShouGeJiShiChangXingQingF.html" TargetMode="External" Id="Ra2435d95fa4d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DaoShouGeJiShiChangXingQingF.html" TargetMode="External" Id="R0914d467236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2024-02-29T07:23:00Z</dcterms:created>
  <dcterms:modified xsi:type="dcterms:W3CDTF">2024-02-29T08:23:00Z</dcterms:modified>
  <dc:subject>中国水稻收割机行业发展调研与市场前景预测报告（2024-2030年）</dc:subject>
  <dc:title>中国水稻收割机行业发展调研与市场前景预测报告（2024-2030年）</dc:title>
  <cp:keywords>中国水稻收割机行业发展调研与市场前景预测报告（2024-2030年）</cp:keywords>
  <dc:description>中国水稻收割机行业发展调研与市场前景预测报告（2024-2030年）</dc:description>
</cp:coreProperties>
</file>