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52f0ee0ff4d7e" w:history="1">
              <w:r>
                <w:rPr>
                  <w:rStyle w:val="Hyperlink"/>
                </w:rPr>
                <w:t>2026-2032年中国电源控制IC发展现状与前景趋势分析报告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52f0ee0ff4d7e" w:history="1">
              <w:r>
                <w:rPr>
                  <w:rStyle w:val="Hyperlink"/>
                </w:rPr>
                <w:t>2026-2032年中国电源控制IC发展现状与前景趋势分析报告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52f0ee0ff4d7e" w:history="1">
                <w:r>
                  <w:rPr>
                    <w:rStyle w:val="Hyperlink"/>
                  </w:rPr>
                  <w:t>https://www.20087.com/5/38/DianYuanKongZhiICHangYeQianJingFenXi.html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控制IC是电子系统能源管理的核心半导体器件，负责电压调节、电流限制、过载保护及能效优化，广泛应用于消费电子、服务器、工业设备及电动汽车中。电源控制IC涵盖AC-DC控制器、DC-DC转换器、PMIC及电池管理芯片，普遍采用先进BCD或GaN/SiC工艺，支持高频开关（&gt;1 MHz）、数字闭环控制及多种节能模式。在快充与数据中心领域，电源控制IC需兼顾高效率（&gt;95%）、小尺寸与EMI抑制。然而，在瞬态负载响应、多相并联均流及高温可靠性方面，仍存在设计权衡难题。</w:t>
      </w:r>
      <w:r>
        <w:rPr>
          <w:rFonts w:hint="eastAsia"/>
        </w:rPr>
        <w:br/>
      </w:r>
      <w:r>
        <w:rPr>
          <w:rFonts w:hint="eastAsia"/>
        </w:rPr>
        <w:t>　　未来，电源控制IC将向数字智能控制、宽禁带器件协同与功能安全深度融合。集成RISC-V内核的可编程PMIC将实现动态电压缩放与故障预测；专用算法将优化GaN/SiC驱动时序，减少开关损耗。在汽车与工业领域，符合ISO 26262 ASIL-B/C等级的安全机制将成标配。此外，芯片将支持CPS（信息物理系统）接口，参与微电网能量调度。随着AI算力激增与绿色能源转型，具备高功率密度、自适应控制与碳足迹追踪能力的新一代电源控制IC，将成为构建高效、可靠与可持续电子系统的能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52f0ee0ff4d7e" w:history="1">
        <w:r>
          <w:rPr>
            <w:rStyle w:val="Hyperlink"/>
          </w:rPr>
          <w:t>2026-2032年中国电源控制IC发展现状与前景趋势分析报告</w:t>
        </w:r>
      </w:hyperlink>
      <w:r>
        <w:rPr>
          <w:rFonts w:hint="eastAsia"/>
        </w:rPr>
        <w:t>》系统分析了电源控制IC行业的市场规模、供需关系及产业链结构，详细梳理了电源控制IC细分市场的品牌竞争态势与价格变化，重点剖析了行业内主要企业的经营状况，揭示了电源控制IC市场集中度与竞争格局。报告结合电源控制IC技术现状及未来发展方向，对行业前景进行了科学预测，明确了电源控制IC发展趋势、潜在机遇与风险。通过SWOT分析，为电源控制IC企业、投资者及政府部门提供了权威、客观的行业洞察与决策支持，助力把握电源控制IC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电源控制IC市场概述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按照不同产品类型，电源控制IC主要可以分为如下几个类别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中国不同产品类型电源控制IC增长趋势2021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电压调节器</w:t>
      </w:r>
      <w:r>
        <w:rPr>
          <w:rFonts w:hint="eastAsia"/>
        </w:rPr>
        <w:br/>
      </w:r>
      <w:r>
        <w:rPr>
          <w:rFonts w:hint="eastAsia"/>
        </w:rPr>
        <w:t>　　　　1.2.3 监控电路</w:t>
      </w:r>
      <w:r>
        <w:rPr>
          <w:rFonts w:hint="eastAsia"/>
        </w:rPr>
        <w:br/>
      </w:r>
      <w:r>
        <w:rPr>
          <w:rFonts w:hint="eastAsia"/>
        </w:rPr>
        <w:t>　　　　1.2.4 栅极驱动器IC</w:t>
      </w:r>
      <w:r>
        <w:rPr>
          <w:rFonts w:hint="eastAsia"/>
        </w:rPr>
        <w:br/>
      </w:r>
      <w:r>
        <w:rPr>
          <w:rFonts w:hint="eastAsia"/>
        </w:rPr>
        <w:t>　　　　1.2.5 电池管理IC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从不同应用，电源控制IC主要包括如下几个方面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中国不同应用电源控制IC增长趋势2021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中国电源控制IC发展现状及未来趋势（2021-2032）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中国市场电源控制IC收入及增长率（2021-2032）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中国市场电源控制IC销量及增长率（2021-2032）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中国市场主要电源控制IC厂商分析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中国市场主要厂商电源控制IC销量及市场占有率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中国市场主要厂商电源控制IC销量（2021-2026）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中国市场主要厂商电源控制IC销量市场份额（2021-2026）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中国市场主要厂商电源控制IC收入及市场占有率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中国市场主要厂商电源控制IC收入（2021-2026）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中国市场主要厂商电源控制IC收入市场份额（2021-2026）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2025年中国市场主要厂商电源控制IC收入排名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中国市场主要厂商电源控制IC价格（2021-2026）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中国市场主要厂商电源控制IC总部及产地分布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中国市场主要厂商成立时间及电源控制IC商业化日期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中国市场主要厂商电源控制IC产品类型及应用</w:t>
      </w:r>
      <w:r>
        <w:rPr>
          <w:rFonts w:hint="eastAsia"/>
        </w:rPr>
        <w:br/>
      </w:r>
      <w:r>
        <w:rPr>
          <w:rFonts w:hint="eastAsia"/>
        </w:rPr>
        <w:t>　　2.7 电源控制IC行业集中度、竞争程度分析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电源控制IC行业集中度分析：2025年中国Top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中国市场电源控制IC第一梯队、第二梯队和第三梯队厂商（品牌）及2025年市场份额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不同产品类型电源控制IC分析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中国市场不同产品类型电源控制IC销量（2021-2032）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中国市场不同产品类型电源控制IC销量及市场份额（2021-2026）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中国市场不同产品类型电源控制IC销量预测（2027-2032）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中国市场不同产品类型电源控制IC规模（2021-2032）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中国市场不同产品类型电源控制IC规模及市场份额（2021-2026）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中国市场不同产品类型电源控制IC规模预测（2027-2032）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中国市场不同产品类型电源控制IC价格走势（2021-2032）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不同应用电源控制IC分析</w:t>
      </w:r>
      <w:r>
        <w:rPr>
          <w:rFonts w:hint="eastAsia"/>
        </w:rPr>
        <w:br/>
      </w:r>
      <w:r>
        <w:rPr>
          <w:rFonts w:hint="eastAsia"/>
        </w:rPr>
        <w:t>　　5.1 中国市场不同应用电源控制IC销量（2021-2032）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中国市场不同应用电源控制IC销量及市场份额（2021-2026）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中国市场不同应用电源控制IC销量预测（2027-2032）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中国市场不同应用电源控制IC规模（2021-2032）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中国市场不同应用电源控制IC规模及市场份额（2021-2026）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中国市场不同应用电源控制IC规模预测（2027-2032）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中国市场不同应用电源控制IC价格走势（2021-2032）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电源控制IC行业发展分析---发展趋势</w:t>
      </w:r>
      <w:r>
        <w:rPr>
          <w:rFonts w:hint="eastAsia"/>
        </w:rPr>
        <w:br/>
      </w:r>
      <w:r>
        <w:rPr>
          <w:rFonts w:hint="eastAsia"/>
        </w:rPr>
        <w:t>　　6.2 电源控制IC行业发展分析---厂商壁垒</w:t>
      </w:r>
      <w:r>
        <w:rPr>
          <w:rFonts w:hint="eastAsia"/>
        </w:rPr>
        <w:br/>
      </w:r>
      <w:r>
        <w:rPr>
          <w:rFonts w:hint="eastAsia"/>
        </w:rPr>
        <w:t>　　6.3 电源控制IC行业发展分析---驱动因素</w:t>
      </w:r>
      <w:r>
        <w:rPr>
          <w:rFonts w:hint="eastAsia"/>
        </w:rPr>
        <w:br/>
      </w:r>
      <w:r>
        <w:rPr>
          <w:rFonts w:hint="eastAsia"/>
        </w:rPr>
        <w:t>　　6.4 电源控制IC行业发展分析---制约因素</w:t>
      </w:r>
      <w:r>
        <w:rPr>
          <w:rFonts w:hint="eastAsia"/>
        </w:rPr>
        <w:br/>
      </w:r>
      <w:r>
        <w:rPr>
          <w:rFonts w:hint="eastAsia"/>
        </w:rPr>
        <w:t>　　6.5 电源控制IC中国企业SWOT分析</w:t>
      </w:r>
      <w:r>
        <w:rPr>
          <w:rFonts w:hint="eastAsia"/>
        </w:rPr>
        <w:br/>
      </w:r>
      <w:r>
        <w:rPr>
          <w:rFonts w:hint="eastAsia"/>
        </w:rPr>
        <w:t>　　6.6 电源控制IC行业发展分析---行业政策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电源控制IC行业产业链简介</w:t>
      </w:r>
      <w:r>
        <w:rPr>
          <w:rFonts w:hint="eastAsia"/>
        </w:rPr>
        <w:br/>
      </w:r>
      <w:r>
        <w:rPr>
          <w:rFonts w:hint="eastAsia"/>
        </w:rPr>
        <w:t>　　7.2 电源控制IC产业链分析-上游</w:t>
      </w:r>
      <w:r>
        <w:rPr>
          <w:rFonts w:hint="eastAsia"/>
        </w:rPr>
        <w:br/>
      </w:r>
      <w:r>
        <w:rPr>
          <w:rFonts w:hint="eastAsia"/>
        </w:rPr>
        <w:t>　　7.3 电源控制IC产业链分析-中游</w:t>
      </w:r>
      <w:r>
        <w:rPr>
          <w:rFonts w:hint="eastAsia"/>
        </w:rPr>
        <w:br/>
      </w:r>
      <w:r>
        <w:rPr>
          <w:rFonts w:hint="eastAsia"/>
        </w:rPr>
        <w:t>　　7.4 电源控制IC产业链分析-下游</w:t>
      </w:r>
      <w:r>
        <w:rPr>
          <w:rFonts w:hint="eastAsia"/>
        </w:rPr>
        <w:br/>
      </w:r>
      <w:r>
        <w:rPr>
          <w:rFonts w:hint="eastAsia"/>
        </w:rPr>
        <w:t>　　7.5 电源控制IC行业采购模式</w:t>
      </w:r>
      <w:r>
        <w:rPr>
          <w:rFonts w:hint="eastAsia"/>
        </w:rPr>
        <w:br/>
      </w:r>
      <w:r>
        <w:rPr>
          <w:rFonts w:hint="eastAsia"/>
        </w:rPr>
        <w:t>　　7.6 电源控制IC行业生产模式</w:t>
      </w:r>
      <w:r>
        <w:rPr>
          <w:rFonts w:hint="eastAsia"/>
        </w:rPr>
        <w:br/>
      </w:r>
      <w:r>
        <w:rPr>
          <w:rFonts w:hint="eastAsia"/>
        </w:rPr>
        <w:t>　　7.7 电源控制IC行业销售模式及销售渠道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中国本土电源控制IC产能、产量分析</w:t>
      </w:r>
      <w:r>
        <w:rPr>
          <w:rFonts w:hint="eastAsia"/>
        </w:rPr>
        <w:br/>
      </w:r>
      <w:r>
        <w:rPr>
          <w:rFonts w:hint="eastAsia"/>
        </w:rPr>
        <w:t>　　8.1 中国电源控制IC供需现状及预测（2021-2032）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中国电源控制IC产能、产量、产能利用率及发展趋势（2021-2032）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中国电源控制IC产量、市场需求量及发展趋势（2021-2032）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中国电源控制IC进出口分析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中国市场电源控制IC主要进口来源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中国市场电源控制IC主要出口目的地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不同产品类型电源控制IC市场规模2021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不同应用电源控制IC市场规模2021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中国市场主要厂商电源控制IC销量（2021-2026）&amp;（千件）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中国市场主要厂商电源控制IC销量市场份额（2021-2026）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中国市场主要厂商电源控制IC收入（2021-2026）&amp;（万元）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中国市场主要厂商电源控制IC收入份额（2021-2026）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2025年中国主要生产商电源控制IC收入排名（万元）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中国市场主要厂商电源控制IC价格（2021-2026）&amp;（元/件）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中国市场主要厂商电源控制IC总部及产地分布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中国市场主要厂商成立时间及电源控制IC商业化日期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中国市场主要厂商电源控制IC产品类型及应用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2025年中国市场电源控制IC主要厂商市场地位（第一梯队、第二梯队和第三梯队）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电源控制IC市场投资、并购等现状分析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电源控制IC生产基地、总部、竞争对手及市场地位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中国市场不同产品类型电源控制IC销量（2021-2026）&amp;（千件）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中国市场不同产品类型电源控制IC销量市场份额（2021-2026）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中国市场不同产品类型电源控制IC销量预测（2027-2032）&amp;（千件）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中国市场不同产品类型电源控制IC销量市场份额预测（2027-2032）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中国市场不同产品类型电源控制IC规模（2021-2026）&amp;（万元）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中国市场不同产品类型电源控制IC规模市场份额（2021-2026）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中国市场不同产品类型电源控制IC规模预测（2027-2032）&amp;（万元）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中国市场不同产品类型电源控制IC规模市场份额预测（2027-2032）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中国市场不同应用电源控制IC销量（2021-2026）&amp;（千件）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中国市场不同应用电源控制IC销量市场份额（2021-2026）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中国市场不同应用电源控制IC销量预测（2027-2032）&amp;（千件）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中国市场不同应用电源控制IC销量市场份额预测（2027-2032）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中国市场不同应用电源控制IC规模（2021-2026）&amp;（万元）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中国市场不同应用电源控制IC规模市场份额（2021-2026）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中国市场不同应用电源控制IC规模预测（2027-2032）&amp;（万元）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中国市场不同应用电源控制IC规模市场份额预测（2027-2032）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电源控制IC行业发展分析---发展趋势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电源控制IC行业发展分析---厂商壁垒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电源控制IC行业发展分析---驱动因素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电源控制IC行业发展分析---制约因素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电源控制IC行业相关重点政策一览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电源控制IC行业供应链分析</w:t>
      </w:r>
      <w:r>
        <w:rPr>
          <w:rFonts w:hint="eastAsia"/>
        </w:rPr>
        <w:br/>
      </w:r>
      <w:r>
        <w:rPr>
          <w:rFonts w:hint="eastAsia"/>
        </w:rPr>
        <w:t>　　表 111： 电源控制IC上游原料供应商</w:t>
      </w:r>
      <w:r>
        <w:rPr>
          <w:rFonts w:hint="eastAsia"/>
        </w:rPr>
        <w:br/>
      </w:r>
      <w:r>
        <w:rPr>
          <w:rFonts w:hint="eastAsia"/>
        </w:rPr>
        <w:t>　　表 112： 电源控制IC行业主要下游客户</w:t>
      </w:r>
      <w:r>
        <w:rPr>
          <w:rFonts w:hint="eastAsia"/>
        </w:rPr>
        <w:br/>
      </w:r>
      <w:r>
        <w:rPr>
          <w:rFonts w:hint="eastAsia"/>
        </w:rPr>
        <w:t>　　表 113： 电源控制IC典型经销商</w:t>
      </w:r>
      <w:r>
        <w:rPr>
          <w:rFonts w:hint="eastAsia"/>
        </w:rPr>
        <w:br/>
      </w:r>
      <w:r>
        <w:rPr>
          <w:rFonts w:hint="eastAsia"/>
        </w:rPr>
        <w:t>　　表 114： 中国电源控制IC产量、销量、进口量及出口量（2021-2026）&amp;（千件）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中国电源控制IC产量、销量、进口量及出口量预测（2027-2032）&amp;（千件）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中国市场电源控制IC主要进口来源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中国市场电源控制IC主要出口目的地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电源控制IC产品图片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中国不同产品类型电源控制IC市场规模市场份额2025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电压调节器产品图片</w:t>
      </w:r>
      <w:r>
        <w:rPr>
          <w:rFonts w:hint="eastAsia"/>
        </w:rPr>
        <w:br/>
      </w:r>
      <w:r>
        <w:rPr>
          <w:rFonts w:hint="eastAsia"/>
        </w:rPr>
        <w:t>　　图 4： 监控电路产品图片</w:t>
      </w:r>
      <w:r>
        <w:rPr>
          <w:rFonts w:hint="eastAsia"/>
        </w:rPr>
        <w:br/>
      </w:r>
      <w:r>
        <w:rPr>
          <w:rFonts w:hint="eastAsia"/>
        </w:rPr>
        <w:t>　　图 5： 栅极驱动器IC产品图片</w:t>
      </w:r>
      <w:r>
        <w:rPr>
          <w:rFonts w:hint="eastAsia"/>
        </w:rPr>
        <w:br/>
      </w:r>
      <w:r>
        <w:rPr>
          <w:rFonts w:hint="eastAsia"/>
        </w:rPr>
        <w:t>　　图 6： 电池管理IC产品图片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中国不同应用电源控制IC市场份额2025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中国市场电源控制IC市场规模，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中国市场电源控制IC收入及增长率（2021-2032）&amp;（万元）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中国市场电源控制IC销量及增长率（2021-2032）&amp;（千件）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2025年中国市场主要厂商电源控制IC销量市场份额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2025年中国市场主要厂商电源控制IC收入市场份额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2025年中国市场前五大厂商电源控制IC市场份额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2025年中国市场电源控制IC第一梯队、第二梯队和第三梯队厂商（品牌）及市场份额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中国市场不同产品类型电源控制IC价格走势（2021-2032）&amp;（元/件）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中国市场不同应用电源控制IC价格走势（2021-2032）&amp;（元/件）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电源控制IC中国企业SWOT分析</w:t>
      </w:r>
      <w:r>
        <w:rPr>
          <w:rFonts w:hint="eastAsia"/>
        </w:rPr>
        <w:br/>
      </w:r>
      <w:r>
        <w:rPr>
          <w:rFonts w:hint="eastAsia"/>
        </w:rPr>
        <w:t>　　图 24： 电源控制IC产业链</w:t>
      </w:r>
      <w:r>
        <w:rPr>
          <w:rFonts w:hint="eastAsia"/>
        </w:rPr>
        <w:br/>
      </w:r>
      <w:r>
        <w:rPr>
          <w:rFonts w:hint="eastAsia"/>
        </w:rPr>
        <w:t>　　图 25： 电源控制IC行业采购模式分析</w:t>
      </w:r>
      <w:r>
        <w:rPr>
          <w:rFonts w:hint="eastAsia"/>
        </w:rPr>
        <w:br/>
      </w:r>
      <w:r>
        <w:rPr>
          <w:rFonts w:hint="eastAsia"/>
        </w:rPr>
        <w:t>　　图 26： 电源控制IC行业生产模式分析</w:t>
      </w:r>
      <w:r>
        <w:rPr>
          <w:rFonts w:hint="eastAsia"/>
        </w:rPr>
        <w:br/>
      </w:r>
      <w:r>
        <w:rPr>
          <w:rFonts w:hint="eastAsia"/>
        </w:rPr>
        <w:t>　　图 27： 电源控制IC行业销售模式分析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中国电源控制IC产能、产量、产能利用率及发展趋势（2021-2032）&amp;（千件）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中国电源控制IC产量、市场需求量及发展趋势（2021-2032）&amp;（千件）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52f0ee0ff4d7e" w:history="1">
        <w:r>
          <w:rPr>
            <w:rStyle w:val="Hyperlink"/>
          </w:rPr>
          <w:t>2026-2032年中国电源控制IC发展现状与前景趋势分析报告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52f0ee0ff4d7e" w:history="1">
        <w:r>
          <w:rPr>
            <w:rStyle w:val="Hyperlink"/>
          </w:rPr>
          <w:t>https://www.20087.com/5/38/DianYuanKongZhiICHangYeQianJingFenXi.html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9911f94d5479a" w:history="1">
      <w:r>
        <w:rPr>
          <w:rStyle w:val="Hyperlink"/>
        </w:rPr>
        <w:t>2026-2032年中国电源控制IC发展现状与前景趋势分析报告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anYuanKongZhiICHangYeQianJingFenXi.html" TargetMode="External" Id="R06652f0ee0ff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anYuanKongZhiICHangYeQianJingFenXi.html" TargetMode="External" Id="R6189911f94d5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2026-01-25T04:37:29Z</dcterms:created>
  <dcterms:modified xsi:type="dcterms:W3CDTF">2026-01-25T05:37:29Z</dcterms:modified>
  <dc:subject>2026-2032年中国电源控制IC发展现状与前景趋势分析报告</dc:subject>
  <dc:title>2026-2032年中国电源控制IC发展现状与前景趋势分析报告</dc:title>
  <cp:keywords>2026-2032年中国电源控制IC发展现状与前景趋势分析报告</cp:keywords>
  <dc:description>2026-2032年中国电源控制IC发展现状与前景趋势分析报告</dc:description>
</cp:coreProperties>
</file>