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c962b855a4b5a" w:history="1">
              <w:r>
                <w:rPr>
                  <w:rStyle w:val="Hyperlink"/>
                </w:rPr>
                <w:t>2026-2032年中国电缆固定夹行业研究分析与发展前景预测报告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c962b855a4b5a" w:history="1">
              <w:r>
                <w:rPr>
                  <w:rStyle w:val="Hyperlink"/>
                </w:rPr>
                <w:t>2026-2032年中国电缆固定夹行业研究分析与发展前景预测报告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c962b855a4b5a" w:history="1">
                <w:r>
                  <w:rPr>
                    <w:rStyle w:val="Hyperlink"/>
                  </w:rPr>
                  <w:t>https://www.20087.com/5/68/DianLanGuDingJiaHangYeFaZhanQianJing.html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固定夹是电气安装基础组件，广泛应用于建筑布线、轨道交通、船舶及新能源装备中，用于约束线缆走向、防止晃动磨损并确保弯曲半径合规。产品材质涵盖尼龙、聚丙烯、金属及阻燃复合材料，结构形式包括扎带式、鞍形、双孔夹及可调式卡箍。行业标准对耐温等级、阻燃性（如UL 94 V-0）、抗紫外线及抗化学腐蚀提出明确要求。然而，在高频振动环境（如风电塔筒、机车）中易出现松脱，且传统塑料夹低温脆化问题突出。安装效率依赖人工熟练度，缺乏与BIM模型联动的预定位方案。</w:t>
      </w:r>
      <w:r>
        <w:rPr>
          <w:rFonts w:hint="eastAsia"/>
        </w:rPr>
        <w:br/>
      </w:r>
      <w:r>
        <w:rPr>
          <w:rFonts w:hint="eastAsia"/>
        </w:rPr>
        <w:t>　　未来，电缆固定夹将向智能监测、模块化快装与绿色材料方向升级。市场调研网指出，内置压电薄膜或光纤光栅的智能夹具可实时反馈线缆张力与位移，预警潜在疲劳断裂。磁吸式或卡扣式设计将支持免工具安装，适配狭小空间作业。生物基工程塑料与再生金属的应用将降低碳足迹，满足ESG采购要求。在数字建造趋势下，固定夹将预嵌入预制线槽模块，通过AR眼镜指导工人按BIM坐标精准安装。此外，针对高压直流电缆的电磁兼容性需求，新型屏蔽型固定夹将集成导电衬垫，抑制涡流发热，成为新型电力系统可靠布线的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6c962b855a4b5a" w:history="1">
        <w:r>
          <w:rPr>
            <w:rStyle w:val="Hyperlink"/>
          </w:rPr>
          <w:t>2026-2032年中国电缆固定夹行业研究分析与发展前景预测报告</w:t>
        </w:r>
      </w:hyperlink>
      <w:r>
        <w:rPr>
          <w:rFonts w:hint="eastAsia"/>
        </w:rPr>
        <w:t>》，2025年电缆固定夹行业市场规模达 亿元，预计2032年市场规模将达 亿元，期间年均复合增长率（CAGR）达 %。报告基于行业详实数据资料，系统分析了电缆固定夹行业的市场规模、竞争格局和技术发展现状，梳理了电缆固定夹重点企业的市场表现。报告从电缆固定夹供需结构、政策环境和产业链变化等维度，客观评估了电缆固定夹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电缆固定夹行业概述</w:t>
      </w:r>
      <w:r>
        <w:rPr>
          <w:rFonts w:hint="eastAsia"/>
        </w:rPr>
        <w:br/>
      </w:r>
      <w:r>
        <w:rPr>
          <w:rFonts w:hint="eastAsia"/>
        </w:rPr>
        <w:t>　　第一节 电缆固定夹定义与分类</w:t>
      </w:r>
      <w:r>
        <w:rPr>
          <w:rFonts w:hint="eastAsia"/>
        </w:rPr>
        <w:br/>
      </w:r>
      <w:r>
        <w:rPr>
          <w:rFonts w:hint="eastAsia"/>
        </w:rPr>
        <w:t>　　第二节 电缆固定夹应用领域</w:t>
      </w:r>
      <w:r>
        <w:rPr>
          <w:rFonts w:hint="eastAsia"/>
        </w:rPr>
        <w:br/>
      </w:r>
      <w:r>
        <w:rPr>
          <w:rFonts w:hint="eastAsia"/>
        </w:rPr>
        <w:t>　　第三节 电缆固定夹行业经济指标分析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电缆固定夹产业链及经营模式分析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三、电缆固定夹销售模式及销售渠道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全球电缆固定夹市场发展综述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2020-2025年全球电缆固定夹市场规模与趋势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主要国家与地区电缆固定夹市场分析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2026-2032年全球电缆固定夹行业发展趋势与前景预测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中国电缆固定夹行业市场分析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2025-2026年电缆固定夹产能与投资动态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一、国内电缆固定夹产能及利用情况</w:t>
      </w:r>
      <w:r>
        <w:rPr>
          <w:rFonts w:hint="eastAsia"/>
        </w:rPr>
        <w:br/>
      </w:r>
      <w:r>
        <w:rPr>
          <w:rFonts w:hint="eastAsia"/>
        </w:rPr>
        <w:t>　　　　二、电缆固定夹产能扩张与投资动态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2026-2032年电缆固定夹行业产量统计与趋势预测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一、2020-2025年电缆固定夹行业产量数据统计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1、2020-2025年电缆固定夹产量及增长趋势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2、2020-2025年电缆固定夹细分产品产量及份额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二、影响电缆固定夹产量的关键因素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三、2026-2032年电缆固定夹产量预测</w:t>
      </w:r>
      <w:r>
        <w:rPr>
          <w:rFonts w:hint="eastAsia"/>
        </w:rPr>
        <w:br/>
      </w:r>
      <w:r>
        <w:rPr>
          <w:rFonts w:hint="eastAsia"/>
        </w:rPr>
        <w:t>　　第三节 2026-2032年电缆固定夹市场需求与销售分析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一、2025-2026年电缆固定夹行业需求现状</w:t>
      </w:r>
      <w:r>
        <w:rPr>
          <w:rFonts w:hint="eastAsia"/>
        </w:rPr>
        <w:br/>
      </w:r>
      <w:r>
        <w:rPr>
          <w:rFonts w:hint="eastAsia"/>
        </w:rPr>
        <w:t>　　　　二、电缆固定夹客户群体与需求特点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三、2020-2025年电缆固定夹行业销售规模分析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四、2026-2032年电缆固定夹市场增长潜力与规模预测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中国电缆固定夹细分市场与下游应用领域分析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电缆固定夹细分市场分析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一、2025-2026年电缆固定夹主要细分产品市场现状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电缆固定夹下游应用与客户群体分析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一、2025-2026年电缆固定夹各应用领域市场现状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2025-2026年电缆固定夹行业技术发展现状及趋势分析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电缆固定夹行业技术发展现状分析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国内外电缆固定夹行业技术差异与原因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电缆固定夹行业技术发展方向、趋势预测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提升电缆固定夹行业技术能力策略建议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电缆固定夹价格机制与竞争策略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一、2020-2025年电缆固定夹市场价格走势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电缆固定夹定价策略与方法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2026-2032年电缆固定夹价格竞争态势与趋势预测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中国电缆固定夹行业重点区域市场研究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2025-2026年重点区域电缆固定夹市场发展概况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二、2020-2025年电缆固定夹市场需求规模情况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三、2026-2032年电缆固定夹行业发展潜力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二、2020-2025年电缆固定夹市场需求规模情况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三、2026-2032年电缆固定夹行业发展潜力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二、2020-2025年电缆固定夹市场需求规模情况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三、2026-2032年电缆固定夹行业发展潜力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二、2020-2025年电缆固定夹市场需求规模情况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三、2026-2032年电缆固定夹行业发展潜力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二、2020-2025年电缆固定夹市场需求规模情况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三、2026-2032年电缆固定夹行业发展潜力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2020-2025年中国电缆固定夹行业进出口情况分析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电缆固定夹行业进口情况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一、2020-2025年电缆固定夹进口规模及增长情况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二、电缆固定夹主要进口来源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电缆固定夹行业出口情况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一、2020-2025年电缆固定夹出口规模及增长情况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二、电缆固定夹主要出口目的地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2020-2025年中国电缆固定夹行业总体发展与财务状况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2020-2025年中国电缆固定夹行业规模情况</w:t>
      </w:r>
      <w:r>
        <w:rPr>
          <w:rFonts w:hint="eastAsia"/>
        </w:rPr>
        <w:br/>
      </w:r>
      <w:r>
        <w:rPr>
          <w:rFonts w:hint="eastAsia"/>
        </w:rPr>
        <w:t>　　　　一、电缆固定夹行业企业数量规模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二、电缆固定夹行业从业人员规模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三、电缆固定夹行业市场敏感性分析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2020-2025年中国电缆固定夹行业财务能力分析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一、电缆固定夹行业盈利能力</w:t>
      </w:r>
      <w:r>
        <w:rPr>
          <w:rFonts w:hint="eastAsia"/>
        </w:rPr>
        <w:br/>
      </w:r>
      <w:r>
        <w:rPr>
          <w:rFonts w:hint="eastAsia"/>
        </w:rPr>
        <w:t>　　　　二、电缆固定夹行业偿债能力</w:t>
      </w:r>
      <w:r>
        <w:rPr>
          <w:rFonts w:hint="eastAsia"/>
        </w:rPr>
        <w:br/>
      </w:r>
      <w:r>
        <w:rPr>
          <w:rFonts w:hint="eastAsia"/>
        </w:rPr>
        <w:t>　　　　三、电缆固定夹行业营运能力</w:t>
      </w:r>
      <w:r>
        <w:rPr>
          <w:rFonts w:hint="eastAsia"/>
        </w:rPr>
        <w:br/>
      </w:r>
      <w:r>
        <w:rPr>
          <w:rFonts w:hint="eastAsia"/>
        </w:rPr>
        <w:t>　　　　四、电缆固定夹行业发展能力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电缆固定夹行业重点企业调研分析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二、企业电缆固定夹业务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二、企业电缆固定夹业务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二、企业电缆固定夹业务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二、企业电缆固定夹业务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二、企业电缆固定夹业务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二、企业电缆固定夹业务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中国电缆固定夹行业竞争格局分析</w:t>
      </w:r>
      <w:r>
        <w:rPr>
          <w:rFonts w:hint="eastAsia"/>
        </w:rPr>
        <w:br/>
      </w:r>
      <w:r>
        <w:rPr>
          <w:rFonts w:hint="eastAsia"/>
        </w:rPr>
        <w:t>　　第一节 电缆固定夹行业竞争格局总览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2025-2026年电缆固定夹行业竞争力分析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2020-2025年电缆固定夹行业企业并购活动分析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2025-2026年电缆固定夹行业会展与招投标活动分析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一、电缆固定夹行业会展活动及其市场影响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2026年中国电缆固定夹企业发展企业发展策略与建议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电缆固定夹销售模式与渠道策略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电缆固定夹品牌与市场推广策略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电缆固定夹研发投入与技术创新能力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电缆固定夹合作联盟与资源整合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中国电缆固定夹行业风险与对策</w:t>
      </w:r>
      <w:r>
        <w:rPr>
          <w:rFonts w:hint="eastAsia"/>
        </w:rPr>
        <w:br/>
      </w:r>
      <w:r>
        <w:rPr>
          <w:rFonts w:hint="eastAsia"/>
        </w:rPr>
        <w:t>　　第一节 电缆固定夹行业SWOT分析</w:t>
      </w:r>
      <w:r>
        <w:rPr>
          <w:rFonts w:hint="eastAsia"/>
        </w:rPr>
        <w:br/>
      </w:r>
      <w:r>
        <w:rPr>
          <w:rFonts w:hint="eastAsia"/>
        </w:rPr>
        <w:t>　　　　一、电缆固定夹行业优势</w:t>
      </w:r>
      <w:r>
        <w:rPr>
          <w:rFonts w:hint="eastAsia"/>
        </w:rPr>
        <w:br/>
      </w:r>
      <w:r>
        <w:rPr>
          <w:rFonts w:hint="eastAsia"/>
        </w:rPr>
        <w:t>　　　　二、电缆固定夹行业劣势</w:t>
      </w:r>
      <w:r>
        <w:rPr>
          <w:rFonts w:hint="eastAsia"/>
        </w:rPr>
        <w:br/>
      </w:r>
      <w:r>
        <w:rPr>
          <w:rFonts w:hint="eastAsia"/>
        </w:rPr>
        <w:t>　　　　三、电缆固定夹市场机会</w:t>
      </w:r>
      <w:r>
        <w:rPr>
          <w:rFonts w:hint="eastAsia"/>
        </w:rPr>
        <w:br/>
      </w:r>
      <w:r>
        <w:rPr>
          <w:rFonts w:hint="eastAsia"/>
        </w:rPr>
        <w:t>　　　　四、电缆固定夹市场威胁</w:t>
      </w:r>
      <w:r>
        <w:rPr>
          <w:rFonts w:hint="eastAsia"/>
        </w:rPr>
        <w:br/>
      </w:r>
      <w:r>
        <w:rPr>
          <w:rFonts w:hint="eastAsia"/>
        </w:rPr>
        <w:t>　　第二节 电缆固定夹行业风险及对策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2026-2032年中国电缆固定夹行业前景与发展趋势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2025-2026年电缆固定夹行业发展环境分析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一、电缆固定夹行业主管部门与监管体制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二、电缆固定夹行业主要法律法规及政策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三、电缆固定夹行业标准与质量监管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2026-2032年电缆固定夹行业发展趋势与方向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2026-2032年电缆固定夹行业发展潜力与机遇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电缆固定夹行业研究结论与建议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中^智林－电缆固定夹行业发展建议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电缆固定夹行业历程</w:t>
      </w:r>
      <w:r>
        <w:rPr>
          <w:rFonts w:hint="eastAsia"/>
        </w:rPr>
        <w:br/>
      </w:r>
      <w:r>
        <w:rPr>
          <w:rFonts w:hint="eastAsia"/>
        </w:rPr>
        <w:t>　　图表 电缆固定夹行业生命周期</w:t>
      </w:r>
      <w:r>
        <w:rPr>
          <w:rFonts w:hint="eastAsia"/>
        </w:rPr>
        <w:br/>
      </w:r>
      <w:r>
        <w:rPr>
          <w:rFonts w:hint="eastAsia"/>
        </w:rPr>
        <w:t>　　图表 电缆固定夹行业产业链分析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2020-2025年电缆固定夹行业市场容量分析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2020-2025年中国电缆固定夹市场需求量及增速统计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2025年中国电缆固定夹行业需求领域分布格局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2020-2025年中国电缆固定夹进口数量分析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2020-2025年中国电缆固定夹进口金额分析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2020-2025年中国电缆固定夹出口数量分析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2020-2025年中国电缆固定夹出口金额分析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2025年中国电缆固定夹进口国家及地区分析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2025年中国电缆固定夹出口国家及地区分析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2020-2025年中国电缆固定夹行业企业平均规模情况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**地区电缆固定夹市场规模及增长情况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**地区电缆固定夹行业市场需求情况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**地区电缆固定夹市场规模及增长情况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**地区电缆固定夹行业市场需求情况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**地区电缆固定夹市场规模及增长情况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**地区电缆固定夹行业市场需求情况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**地区电缆固定夹市场规模及增长情况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**地区电缆固定夹行业市场需求情况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电缆固定夹企业信息</w:t>
      </w:r>
      <w:r>
        <w:rPr>
          <w:rFonts w:hint="eastAsia"/>
        </w:rPr>
        <w:br/>
      </w:r>
      <w:r>
        <w:rPr>
          <w:rFonts w:hint="eastAsia"/>
        </w:rPr>
        <w:t>　　图表 电缆固定夹企业经营情况分析</w:t>
      </w:r>
      <w:r>
        <w:rPr>
          <w:rFonts w:hint="eastAsia"/>
        </w:rPr>
        <w:br/>
      </w:r>
      <w:r>
        <w:rPr>
          <w:rFonts w:hint="eastAsia"/>
        </w:rPr>
        <w:t>　　图表 电缆固定夹重点企业（三）主要经济指标情况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电缆固定夹重点企业（三）成长能力情况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2026-2032年中国电缆固定夹行业产能预测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2026-2032年中国电缆固定夹行业产量预测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2026-2032年中国电缆固定夹市场需求量预测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2026-2032年中国电缆固定夹行业供需平衡预测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2026-2032年中国电缆固定夹行业市场容量预测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2026-2032年中国电缆固定夹行业市场规模预测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2026-2032年中国电缆固定夹市场前景分析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2026-2032年中国电缆固定夹发展趋势预测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c962b855a4b5a" w:history="1">
        <w:r>
          <w:rPr>
            <w:rStyle w:val="Hyperlink"/>
          </w:rPr>
          <w:t>2026-2032年中国电缆固定夹行业研究分析与发展前景预测报告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c962b855a4b5a" w:history="1">
        <w:r>
          <w:rPr>
            <w:rStyle w:val="Hyperlink"/>
          </w:rPr>
          <w:t>https://www.20087.com/5/68/DianLanGuDingJiaHangYeFaZhanQianJing.html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热点：电缆固定夹具、电缆固定夹子、电缆固定夹具的命名规则、电缆固定夹优点、电缆固定夹为什么采用非磁性材料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969a2ffd64c84" w:history="1">
      <w:r>
        <w:rPr>
          <w:rStyle w:val="Hyperlink"/>
        </w:rPr>
        <w:t>2026-2032年中国电缆固定夹行业研究分析与发展前景预测报告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LanGuDingJiaHangYeFaZhanQianJing.html" TargetMode="External" Id="R7c6c962b855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LanGuDingJiaHangYeFaZhanQianJing.html" TargetMode="External" Id="R096969a2ffd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2026-04-06T01:21:41Z</dcterms:created>
  <dcterms:modified xsi:type="dcterms:W3CDTF">2026-04-06T02:21:41Z</dcterms:modified>
  <dc:subject>2026-2032年中国电缆固定夹行业研究分析与发展前景预测报告</dc:subject>
  <dc:title>2026-2032年中国电缆固定夹行业研究分析与发展前景预测报告</dc:title>
  <cp:keywords>2026-2032年中国电缆固定夹行业研究分析与发展前景预测报告</cp:keywords>
  <dc:description>2026-2032年中国电缆固定夹行业研究分析与发展前景预测报告</dc:description>
</cp:coreProperties>
</file>