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1bb9fed04a25" w:history="1">
              <w:r>
                <w:rPr>
                  <w:rStyle w:val="Hyperlink"/>
                </w:rPr>
                <w:t>2025-2030年全球与中国自动分选机市场分析及前景趋势预测报告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1bb9fed04a25" w:history="1">
              <w:r>
                <w:rPr>
                  <w:rStyle w:val="Hyperlink"/>
                </w:rPr>
                <w:t>2025-2030年全球与中国自动分选机市场分析及前景趋势预测报告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41bb9fed04a25" w:history="1">
                <w:r>
                  <w:rPr>
                    <w:rStyle w:val="Hyperlink"/>
                  </w:rPr>
                  <w:t>https://www.20087.com/5/98/ZiDongFenXuanJiDeFaZhanQianJing.html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选机在制造业、物流业、食品加工业等领域发挥着重要作用，通过光学、重量、形状等多种识别技术，快速准确地对物品进行分类和分拣。随着电子商务的蓬勃发展和供应链效率的提升需求，自动分选机的市场需求显著增加。先进的传感技术和机器人技术的应用，使得分选机的速度、精度和灵活性不断提高，降低了人工成本，提升了整体运营效率。</w:t>
      </w:r>
      <w:r>
        <w:rPr>
          <w:rFonts w:hint="eastAsia"/>
        </w:rPr>
        <w:br/>
      </w:r>
      <w:r>
        <w:rPr>
          <w:rFonts w:hint="eastAsia"/>
        </w:rPr>
        <w:t>　　未来，自动分选机将更加智能化和定制化。通过集成人工智能算法，自动分选机能自我学习和优化分选策略，适应复杂多变的分选任务。同时，模块化设计和3D打印技术的应用，使得分选机可以根据具体应用场景进行快速配置和调整。此外，物联网技术的融入，实现设备间的互联互通，以及与企业资源规划（ERP）系统的无缝对接，将进一步提升自动化物流系统的协同性和智能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1bb9fed04a25" w:history="1">
        <w:r>
          <w:rPr>
            <w:rStyle w:val="Hyperlink"/>
          </w:rPr>
          <w:t>2025-2030年全球与中国自动分选机市场分析及前景趋势预测报告</w:t>
        </w:r>
      </w:hyperlink>
      <w:r>
        <w:rPr>
          <w:rFonts w:hint="eastAsia"/>
        </w:rPr>
        <w:t>》对当前全球及我国自动分选机行业的现状、发展变化及竞争格局进行了深入调研与全面分析，同时基于自动分选机行业发展趋势对未来市场动态进行了科学预测。报告还审慎评估了自动分选机行业的发展轨迹与前景，为产业投资者提供了有价值的投资参考。此外，报告也详细阐明了自动分选机行业的投资空间与方向，并提出了具有针对性的战略建议，是一份助力决策者洞察自动分选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按产品类型细分，全球自动分选机市场规模2019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全自动系统</w:t>
      </w:r>
      <w:r>
        <w:rPr>
          <w:rFonts w:hint="eastAsia"/>
        </w:rPr>
        <w:br/>
      </w:r>
      <w:r>
        <w:rPr>
          <w:rFonts w:hint="eastAsia"/>
        </w:rPr>
        <w:t>　　　　1.3.3 半自动化系统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按应用细分，全球自动分选机市场规模2019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仓储和配送中心</w:t>
      </w:r>
      <w:r>
        <w:rPr>
          <w:rFonts w:hint="eastAsia"/>
        </w:rPr>
        <w:br/>
      </w:r>
      <w:r>
        <w:rPr>
          <w:rFonts w:hint="eastAsia"/>
        </w:rPr>
        <w:t>　　　　1.4.3 食品饮料行业</w:t>
      </w:r>
      <w:r>
        <w:rPr>
          <w:rFonts w:hint="eastAsia"/>
        </w:rPr>
        <w:br/>
      </w:r>
      <w:r>
        <w:rPr>
          <w:rFonts w:hint="eastAsia"/>
        </w:rPr>
        <w:t>　　　　1.4.4 电子商务和零售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自动分选机行业发展总体概况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自动分选机行业发展主要特点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自动分选机行业发展影响因素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自动分选机有利因素</w:t>
      </w:r>
      <w:r>
        <w:rPr>
          <w:rFonts w:hint="eastAsia"/>
        </w:rPr>
        <w:br/>
      </w:r>
      <w:r>
        <w:rPr>
          <w:rFonts w:hint="eastAsia"/>
        </w:rPr>
        <w:t>　　　　1.5.3 .2 自动分选机不利因素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全球市场，近三年自动分选机主要企业占有率及排名（按销量）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自动分选机主要企业在国际市场占有率（按销量，2021-2024）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2023年自动分选机主要企业在国际市场排名（按销量）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全球市场主要企业自动分选机销量（2021-2024）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全球市场，近三年自动分选机主要企业占有率及排名（按收入）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自动分选机主要企业在国际市场占有率（按收入，2021-2024）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2023年自动分选机主要企业在国际市场排名（按收入）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全球市场主要企业自动分选机销售收入（2021-2024）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全球市场主要企业自动分选机销售价格（2021-2024）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中国市场，近三年自动分选机主要企业占有率及排名（按销量）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自动分选机主要企业在中国市场占有率（按销量，2021-2024）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2023年自动分选机主要企业在中国市场排名（按销量）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中国市场主要企业自动分选机销量（2021-2024）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中国市场，近三年自动分选机主要企业占有率及排名（按收入）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自动分选机主要企业在中国市场占有率（按收入，2021-2024）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2023年自动分选机主要企业在中国市场排名（按收入）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中国市场主要企业自动分选机销售收入（2021-2024）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全球主要厂商自动分选机总部及产地分布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全球主要厂商成立时间及自动分选机商业化日期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全球主要厂商自动分选机产品类型及应用</w:t>
      </w:r>
      <w:r>
        <w:rPr>
          <w:rFonts w:hint="eastAsia"/>
        </w:rPr>
        <w:br/>
      </w:r>
      <w:r>
        <w:rPr>
          <w:rFonts w:hint="eastAsia"/>
        </w:rPr>
        <w:t>　　2.9 自动分选机行业集中度、竞争程度分析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自动分选机行业集中度分析：2023年全球Top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全球自动分选机总体规模分析</w:t>
      </w:r>
      <w:r>
        <w:rPr>
          <w:rFonts w:hint="eastAsia"/>
        </w:rPr>
        <w:br/>
      </w:r>
      <w:r>
        <w:rPr>
          <w:rFonts w:hint="eastAsia"/>
        </w:rPr>
        <w:t>　　3.1 全球自动分选机供需现状及预测（2019-2030）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全球自动分选机产能、产量、产能利用率及发展趋势（2019-2030）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全球自动分选机产量、需求量及发展趋势（2019-2030）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全球主要地区自动分选机产量及发展趋势（2019-2030）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全球主要地区自动分选机产量（2019-2024）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全球主要地区自动分选机产量（2025-2030）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全球主要地区自动分选机产量市场份额（2019-2030）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中国自动分选机供需现状及预测（2019-2030）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中国自动分选机产能、产量、产能利用率及发展趋势（2019-2030）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中国自动分选机产量、市场需求量及发展趋势（2019-2030）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全球自动分选机销量及销售额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全球市场自动分选机销售额（2019-2030）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全球市场自动分选机销量（2019-2030）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全球市场自动分选机价格趋势（2019-2030）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全球主要地区自动分选机市场规模分析：2019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全球主要地区自动分选机销售收入及市场份额（2019-2024年）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全球主要地区自动分选机销售收入预测（2025-2030年）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全球主要地区自动分选机销量分析：2019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全球主要地区自动分选机销量及市场份额（2019-2024年）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全球主要地区自动分选机销量及市场份额预测（2025-2030）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全球不同产品类型自动分选机销量（2019-2030）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全球不同产品类型自动分选机销量及市场份额（2019-2024）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全球不同产品类型自动分选机销量预测（2025-2030）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全球不同产品类型自动分选机收入（2019-2030）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全球不同产品类型自动分选机收入及市场份额（2019-2024）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全球不同产品类型自动分选机收入预测（2025-2030）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全球不同产品类型自动分选机价格走势（2019-2030）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不同应用自动分选机分析</w:t>
      </w:r>
      <w:r>
        <w:rPr>
          <w:rFonts w:hint="eastAsia"/>
        </w:rPr>
        <w:br/>
      </w:r>
      <w:r>
        <w:rPr>
          <w:rFonts w:hint="eastAsia"/>
        </w:rPr>
        <w:t>　　7.1 全球不同应用自动分选机销量（2019-2030）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全球不同应用自动分选机销量及市场份额（2019-2024）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全球不同应用自动分选机销量预测（2025-2030）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全球不同应用自动分选机收入（2019-2030）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全球不同应用自动分选机收入及市场份额（2019-2024）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全球不同应用自动分选机收入预测（2025-2030）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全球不同应用自动分选机价格走势（2019-2030）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自动分选机行业发展趋势</w:t>
      </w:r>
      <w:r>
        <w:rPr>
          <w:rFonts w:hint="eastAsia"/>
        </w:rPr>
        <w:br/>
      </w:r>
      <w:r>
        <w:rPr>
          <w:rFonts w:hint="eastAsia"/>
        </w:rPr>
        <w:t>　　8.2 自动分选机行业主要驱动因素</w:t>
      </w:r>
      <w:r>
        <w:rPr>
          <w:rFonts w:hint="eastAsia"/>
        </w:rPr>
        <w:br/>
      </w:r>
      <w:r>
        <w:rPr>
          <w:rFonts w:hint="eastAsia"/>
        </w:rPr>
        <w:t>　　8.3 自动分选机中国企业SWOT分析</w:t>
      </w:r>
      <w:r>
        <w:rPr>
          <w:rFonts w:hint="eastAsia"/>
        </w:rPr>
        <w:br/>
      </w:r>
      <w:r>
        <w:rPr>
          <w:rFonts w:hint="eastAsia"/>
        </w:rPr>
        <w:t>　　8.4 中国自动分选机行业政策环境分析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自动分选机行业产业链简介</w:t>
      </w:r>
      <w:r>
        <w:rPr>
          <w:rFonts w:hint="eastAsia"/>
        </w:rPr>
        <w:br/>
      </w:r>
      <w:r>
        <w:rPr>
          <w:rFonts w:hint="eastAsia"/>
        </w:rPr>
        <w:t>　　　　9.1.1 自动分选机行业供应链分析</w:t>
      </w:r>
      <w:r>
        <w:rPr>
          <w:rFonts w:hint="eastAsia"/>
        </w:rPr>
        <w:br/>
      </w:r>
      <w:r>
        <w:rPr>
          <w:rFonts w:hint="eastAsia"/>
        </w:rPr>
        <w:t>　　　　9.1.2 自动分选机主要原料及供应情况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自动分选机行业主要下游客户</w:t>
      </w:r>
      <w:r>
        <w:rPr>
          <w:rFonts w:hint="eastAsia"/>
        </w:rPr>
        <w:br/>
      </w:r>
      <w:r>
        <w:rPr>
          <w:rFonts w:hint="eastAsia"/>
        </w:rPr>
        <w:t>　　9.2 自动分选机行业采购模式</w:t>
      </w:r>
      <w:r>
        <w:rPr>
          <w:rFonts w:hint="eastAsia"/>
        </w:rPr>
        <w:br/>
      </w:r>
      <w:r>
        <w:rPr>
          <w:rFonts w:hint="eastAsia"/>
        </w:rPr>
        <w:t>　　9.3 自动分选机行业生产模式</w:t>
      </w:r>
      <w:r>
        <w:rPr>
          <w:rFonts w:hint="eastAsia"/>
        </w:rPr>
        <w:br/>
      </w:r>
      <w:r>
        <w:rPr>
          <w:rFonts w:hint="eastAsia"/>
        </w:rPr>
        <w:t>　　9.4 自动分选机行业销售模式及销售渠道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按产品类型细分，全球自动分选机市场规模2019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按应用细分，全球自动分选机市场规模（CAGR）2019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自动分选机行业发展主要特点</w:t>
      </w:r>
      <w:r>
        <w:rPr>
          <w:rFonts w:hint="eastAsia"/>
        </w:rPr>
        <w:br/>
      </w:r>
      <w:r>
        <w:rPr>
          <w:rFonts w:hint="eastAsia"/>
        </w:rPr>
        <w:t>　　表 4： 自动分选机行业发展有利因素分析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自动分选机行业发展不利因素分析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进入自动分选机行业壁垒</w:t>
      </w:r>
      <w:r>
        <w:rPr>
          <w:rFonts w:hint="eastAsia"/>
        </w:rPr>
        <w:br/>
      </w:r>
      <w:r>
        <w:rPr>
          <w:rFonts w:hint="eastAsia"/>
        </w:rPr>
        <w:t>　　表 7： 自动分选机主要企业在国际市场占有率（按销量，2021-2024）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2023年自动分选机主要企业在国际市场排名（按销量）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全球市场主要企业自动分选机销量（2021-2024）&amp;（千台）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自动分选机主要企业在国际市场占有率（按收入，2021-2024）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2023年自动分选机主要企业在国际市场排名（按收入）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全球市场主要企业自动分选机销售收入（2021-2024）&amp;（万元）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全球市场主要企业自动分选机销售价格（2021-2024）&amp;（元/台）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自动分选机主要企业在中国市场占有率（按销量，2021-2024）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2023年自动分选机主要企业在中国市场排名（按销量）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中国市场主要企业自动分选机销量（2021-2024）&amp;（千台）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自动分选机主要企业在中国市场占有率（按收入，2021-2024）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2023年自动分选机主要企业在中国市场排名（按收入）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中国市场主要企业自动分选机销售收入（2021-2024）&amp;（万元）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全球主要厂商自动分选机总部及产地分布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全球主要厂商成立时间及自动分选机商业化日期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全球主要厂商自动分选机产品类型及应用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2023年全球自动分选机主要厂商市场地位（第一梯队、第二梯队和第三梯队）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全球自动分选机市场投资、并购等现状分析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全球主要地区自动分选机产量增速（CAGR）：（2019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全球主要地区自动分选机产量（2019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全球主要地区自动分选机产量（2019-2024）&amp;（千台）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全球主要地区自动分选机产量（2025-2030）&amp;（千台）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全球主要地区自动分选机产量市场份额（2019-2024）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全球主要地区自动分选机产量（2025-2030）&amp;（千台）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全球主要地区自动分选机销售收入增速：（2019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全球主要地区自动分选机销售收入（2019-2024）&amp;（万元）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全球主要地区自动分选机销售收入市场份额（2019-2024）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全球主要地区自动分选机收入（2025-2030）&amp;（万元）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全球主要地区自动分选机收入市场份额（2025-2030）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全球主要地区自动分选机销量（千台）：2019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全球主要地区自动分选机销量（2019-2024）&amp;（千台）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全球主要地区自动分选机销量市场份额（2019-2024）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全球主要地区自动分选机销量（2025-2030）&amp;（千台）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全球主要地区自动分选机销量份额（2025-2030）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自动分选机生产基地、销售区域、竞争对手及市场地位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自动分选机产品规格、参数及市场应用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自动分选机销量（千台）、收入（万元）、价格（元/台）及毛利率（2019-2024）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全球不同产品类型自动分选机销量（2019-2024年）&amp;（千台）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全球不同产品类型自动分选机销量市场份额（2019-2024）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全球不同产品类型自动分选机销量预测（2025-2030）&amp;（千台）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全球市场不同产品类型自动分选机销量市场份额预测（2025-2030）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全球不同产品类型自动分选机收入（2019-2024年）&amp;（万元）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全球不同产品类型自动分选机收入市场份额（2019-2024）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全球不同产品类型自动分选机收入预测（2025-2030）&amp;（万元）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全球不同产品类型自动分选机收入市场份额预测（2025-2030）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全球不同应用自动分选机销量（2019-2024年）&amp;（千台）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100： 全球不同应用自动分选机销量市场份额（2019-2024）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全球不同应用自动分选机销量预测（2025-2030）&amp;（千台）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全球市场不同应用自动分选机销量市场份额预测（2025-2030）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全球不同应用自动分选机收入（2019-2024年）&amp;（万元）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全球不同应用自动分选机收入市场份额（2019-2024）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全球不同应用自动分选机收入预测（2025-2030）&amp;（万元）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全球不同应用自动分选机收入市场份额预测（2025-2030）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自动分选机行业发展趋势</w:t>
      </w:r>
      <w:r>
        <w:rPr>
          <w:rFonts w:hint="eastAsia"/>
        </w:rPr>
        <w:br/>
      </w:r>
      <w:r>
        <w:rPr>
          <w:rFonts w:hint="eastAsia"/>
        </w:rPr>
        <w:t>　　表 108： 自动分选机行业主要驱动因素</w:t>
      </w:r>
      <w:r>
        <w:rPr>
          <w:rFonts w:hint="eastAsia"/>
        </w:rPr>
        <w:br/>
      </w:r>
      <w:r>
        <w:rPr>
          <w:rFonts w:hint="eastAsia"/>
        </w:rPr>
        <w:t>　　表 109： 自动分选机行业供应链分析</w:t>
      </w:r>
      <w:r>
        <w:rPr>
          <w:rFonts w:hint="eastAsia"/>
        </w:rPr>
        <w:br/>
      </w:r>
      <w:r>
        <w:rPr>
          <w:rFonts w:hint="eastAsia"/>
        </w:rPr>
        <w:t>　　表 110： 自动分选机上游原料供应商</w:t>
      </w:r>
      <w:r>
        <w:rPr>
          <w:rFonts w:hint="eastAsia"/>
        </w:rPr>
        <w:br/>
      </w:r>
      <w:r>
        <w:rPr>
          <w:rFonts w:hint="eastAsia"/>
        </w:rPr>
        <w:t>　　表 111： 自动分选机行业主要下游客户</w:t>
      </w:r>
      <w:r>
        <w:rPr>
          <w:rFonts w:hint="eastAsia"/>
        </w:rPr>
        <w:br/>
      </w:r>
      <w:r>
        <w:rPr>
          <w:rFonts w:hint="eastAsia"/>
        </w:rPr>
        <w:t>　　表 112： 自动分选机典型经销商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自动分选机产品图片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全球不同产品类型自动分选机销售额2019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全球不同产品类型自动分选机市场份额2023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全自动系统产品图片</w:t>
      </w:r>
      <w:r>
        <w:rPr>
          <w:rFonts w:hint="eastAsia"/>
        </w:rPr>
        <w:br/>
      </w:r>
      <w:r>
        <w:rPr>
          <w:rFonts w:hint="eastAsia"/>
        </w:rPr>
        <w:t>　　图 5： 半自动化系统产品图片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全球不同应用自动分选机市场份额2023 &amp; 2030</w:t>
      </w:r>
      <w:r>
        <w:rPr>
          <w:rFonts w:hint="eastAsia"/>
        </w:rPr>
        <w:br/>
      </w:r>
      <w:r>
        <w:rPr>
          <w:rFonts w:hint="eastAsia"/>
        </w:rPr>
        <w:t>　　图 8： 仓储和配送中心</w:t>
      </w:r>
      <w:r>
        <w:rPr>
          <w:rFonts w:hint="eastAsia"/>
        </w:rPr>
        <w:br/>
      </w:r>
      <w:r>
        <w:rPr>
          <w:rFonts w:hint="eastAsia"/>
        </w:rPr>
        <w:t>　　图 9： 食品饮料行业</w:t>
      </w:r>
      <w:r>
        <w:rPr>
          <w:rFonts w:hint="eastAsia"/>
        </w:rPr>
        <w:br/>
      </w:r>
      <w:r>
        <w:rPr>
          <w:rFonts w:hint="eastAsia"/>
        </w:rPr>
        <w:t>　　图 10： 电子商务和零售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2023年全球前五大生产商自动分选机市场份额</w:t>
      </w:r>
      <w:r>
        <w:rPr>
          <w:rFonts w:hint="eastAsia"/>
        </w:rPr>
        <w:br/>
      </w:r>
      <w:r>
        <w:rPr>
          <w:rFonts w:hint="eastAsia"/>
        </w:rPr>
        <w:t>　　图 13： 2023年全球自动分选机第一梯队、第二梯队和第三梯队厂商及市场份额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全球自动分选机产能、产量、产能利用率及发展趋势（2019-2030）&amp;（千台）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全球自动分选机产量、需求量及发展趋势（2019-2030）&amp;（千台）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全球主要地区自动分选机产量市场份额（2019-2030）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中国自动分选机产能、产量、产能利用率及发展趋势（2019-2030）&amp;（千台）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中国自动分选机产量、市场需求量及发展趋势（2019-2030）&amp;（千台）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全球自动分选机市场销售额及增长率：（2019-2030）&amp;（万元）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全球市场自动分选机市场规模：2019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全球市场自动分选机销量及增长率（2019-2030）&amp;（千台）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全球市场自动分选机价格趋势（2019-2030）&amp;（元/台）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全球主要地区自动分选机销售收入（2019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全球主要地区自动分选机销售收入市场份额（2019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北美市场自动分选机销量及增长率（2019-2030）&amp;（千台）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北美市场自动分选机收入及增长率（2019-2030）&amp;（万元）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欧洲市场自动分选机销量及增长率（2019-2030）&amp;（千台）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欧洲市场自动分选机收入及增长率（2019-2030）&amp;（万元）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中国市场自动分选机销量及增长率（2019-2030）&amp;（千台）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中国市场自动分选机收入及增长率（2019-2030）&amp;（万元）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日本市场自动分选机销量及增长率（2019-2030）&amp;（千台）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日本市场自动分选机收入及增长率（2019-2030）&amp;（万元）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东南亚市场自动分选机销量及增长率（2019-2030）&amp;（千台）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东南亚市场自动分选机收入及增长率（2019-2030）&amp;（万元）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印度市场自动分选机销量及增长率（2019-2030）&amp;（千台）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印度市场自动分选机收入及增长率（2019-2030）&amp;（万元）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全球不同产品类型自动分选机价格走势（2019-2030）&amp;（元/台）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全球不同应用自动分选机价格走势（2019-2030）&amp;（元/台）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自动分选机中国企业SWOT分析</w:t>
      </w:r>
      <w:r>
        <w:rPr>
          <w:rFonts w:hint="eastAsia"/>
        </w:rPr>
        <w:br/>
      </w:r>
      <w:r>
        <w:rPr>
          <w:rFonts w:hint="eastAsia"/>
        </w:rPr>
        <w:t>　　图 40： 自动分选机产业链</w:t>
      </w:r>
      <w:r>
        <w:rPr>
          <w:rFonts w:hint="eastAsia"/>
        </w:rPr>
        <w:br/>
      </w:r>
      <w:r>
        <w:rPr>
          <w:rFonts w:hint="eastAsia"/>
        </w:rPr>
        <w:t>　　图 41： 自动分选机行业采购模式分析</w:t>
      </w:r>
      <w:r>
        <w:rPr>
          <w:rFonts w:hint="eastAsia"/>
        </w:rPr>
        <w:br/>
      </w:r>
      <w:r>
        <w:rPr>
          <w:rFonts w:hint="eastAsia"/>
        </w:rPr>
        <w:t>　　图 42： 自动分选机行业生产模式</w:t>
      </w:r>
      <w:r>
        <w:rPr>
          <w:rFonts w:hint="eastAsia"/>
        </w:rPr>
        <w:br/>
      </w:r>
      <w:r>
        <w:rPr>
          <w:rFonts w:hint="eastAsia"/>
        </w:rPr>
        <w:t>　　图 43： 自动分选机行业销售模式分析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1bb9fed04a25" w:history="1">
        <w:r>
          <w:rPr>
            <w:rStyle w:val="Hyperlink"/>
          </w:rPr>
          <w:t>2025-2030年全球与中国自动分选机市场分析及前景趋势预测报告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41bb9fed04a25" w:history="1">
        <w:r>
          <w:rPr>
            <w:rStyle w:val="Hyperlink"/>
          </w:rPr>
          <w:t>https://www.20087.com/5/98/ZiDongFenXuanJiDeFaZhanQianJing.html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e4096de1d4af7" w:history="1">
      <w:r>
        <w:rPr>
          <w:rStyle w:val="Hyperlink"/>
        </w:rPr>
        <w:t>2025-2030年全球与中国自动分选机市场分析及前景趋势预测报告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DongFenXuanJiDeFaZhanQianJing.html" TargetMode="External" Id="R35241bb9fed0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DongFenXuanJiDeFaZhanQianJing.html" TargetMode="External" Id="R23ce4096de1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2024-11-11T07:10:45Z</dcterms:created>
  <dcterms:modified xsi:type="dcterms:W3CDTF">2024-11-11T08:10:45Z</dcterms:modified>
  <dc:subject>2025-2030年全球与中国自动分选机市场分析及前景趋势预测报告</dc:subject>
  <dc:title>2025-2030年全球与中国自动分选机市场分析及前景趋势预测报告</dc:title>
  <cp:keywords>2025-2030年全球与中国自动分选机市场分析及前景趋势预测报告</cp:keywords>
  <dc:description>2025-2030年全球与中国自动分选机市场分析及前景趋势预测报告</dc:description>
</cp:coreProperties>
</file>