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d3bfd1e5d34651" w:history="1">
              <w:r>
                <w:rPr>
                  <w:rStyle w:val="Hyperlink"/>
                </w:rPr>
                <w:t>中国超薄玻璃行业发展现状分析与市场前景预测报告（2025-2031年）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d3bfd1e5d34651" w:history="1">
              <w:r>
                <w:rPr>
                  <w:rStyle w:val="Hyperlink"/>
                </w:rPr>
                <w:t>中国超薄玻璃行业发展现状分析与市场前景预测报告（2025-2031年）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2187085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d3bfd1e5d34651" w:history="1">
                <w:r>
                  <w:rPr>
                    <w:rStyle w:val="Hyperlink"/>
                  </w:rPr>
                  <w:t>https://www.20087.com/5/08/ChaoBoBoLiDeXianZhuangHeFaZhanQu.html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薄玻璃是一种高性能的材料，在显示屏、太阳能电池板、建筑玻璃等领域得到了广泛应用。近年来，随着材料科学的进步和技术的发展，超薄玻璃行业得到了快速发展。当前市场上，超薄玻璃不仅在厚度、透光率方面有所提升，还在弯曲性能、耐刮擦性方面实现了突破。随着制造工艺的改进，超薄玻璃的性能得到了显著改善，能够满足更广泛的应用需求。</w:t>
      </w:r>
      <w:r>
        <w:rPr>
          <w:rFonts w:hint="eastAsia"/>
        </w:rPr>
        <w:br/>
      </w:r>
      <w:r>
        <w:rPr>
          <w:rFonts w:hint="eastAsia"/>
        </w:rPr>
        <w:t>　　未来，超薄玻璃将朝着更轻薄、更耐用、更多功能化的方向发展。一方面，随着纳米技术和新材料技术的进步，超薄玻璃将具备更高的性能指标，如更高的强度、更好的透明度等。另一方面，随着柔性显示技术的发展，超薄玻璃将更加注重弯曲性能和可折叠性，以适应可穿戴设备和可折叠屏幕的需求。此外，随着智能建筑和智能家居的发展，超薄玻璃将集成更多的智能功能，如触摸感应、环境光感应等，提高其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d3bfd1e5d34651" w:history="1">
        <w:r>
          <w:rPr>
            <w:rStyle w:val="Hyperlink"/>
          </w:rPr>
          <w:t>中国超薄玻璃行业发展现状分析与市场前景预测报告（2025-2031年）</w:t>
        </w:r>
      </w:hyperlink>
      <w:r>
        <w:rPr>
          <w:rFonts w:hint="eastAsia"/>
        </w:rPr>
        <w:t>》基于多年行业研究积累，结合超薄玻璃市场发展现状，依托行业权威数据资源和长期市场监测数据库，对超薄玻璃市场规模、技术现状及未来方向进行了全面分析。报告梳理了超薄玻璃行业竞争格局，重点评估了主要企业的市场表现及品牌影响力，并通过SWOT分析揭示了超薄玻璃行业机遇与潜在风险。同时，报告对超薄玻璃市场前景和发展趋势进行了科学预测，为投资者提供了投资价值判断和策略建议，助力把握超薄玻璃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超薄玻璃产品概述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超薄玻璃行业环境分析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超薄玻璃行业上、下游产业链分析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一、石英砂发展状况分析</w:t>
      </w:r>
      <w:r>
        <w:rPr>
          <w:rFonts w:hint="eastAsia"/>
        </w:rPr>
        <w:br/>
      </w:r>
      <w:r>
        <w:rPr>
          <w:rFonts w:hint="eastAsia"/>
        </w:rPr>
        <w:t>　　　　二、石灰石发展状况分析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一、拍照手机产业发展情况</w:t>
      </w:r>
      <w:r>
        <w:rPr>
          <w:rFonts w:hint="eastAsia"/>
        </w:rPr>
        <w:br/>
      </w:r>
      <w:r>
        <w:rPr>
          <w:rFonts w:hint="eastAsia"/>
        </w:rPr>
        <w:t>　　　　二、数码相机发展状况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超薄玻璃技术工艺发展趋势分析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国内外技术未来发展趋势分析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超薄玻璃国内市场综述</w:t>
      </w:r>
      <w:r>
        <w:rPr>
          <w:rFonts w:hint="eastAsia"/>
        </w:rPr>
        <w:br/>
      </w:r>
      <w:r>
        <w:rPr>
          <w:rFonts w:hint="eastAsia"/>
        </w:rPr>
        <w:t>　　第一节 超薄玻璃市场现状分析及预测</w:t>
      </w:r>
      <w:r>
        <w:rPr>
          <w:rFonts w:hint="eastAsia"/>
        </w:rPr>
        <w:br/>
      </w:r>
      <w:r>
        <w:rPr>
          <w:rFonts w:hint="eastAsia"/>
        </w:rPr>
        <w:t>　　第二节 超薄玻璃产品产量分析及预测</w:t>
      </w:r>
      <w:r>
        <w:rPr>
          <w:rFonts w:hint="eastAsia"/>
        </w:rPr>
        <w:br/>
      </w:r>
      <w:r>
        <w:rPr>
          <w:rFonts w:hint="eastAsia"/>
        </w:rPr>
        <w:t>　　第三节 超薄玻璃市场需求分析及预测</w:t>
      </w:r>
      <w:r>
        <w:rPr>
          <w:rFonts w:hint="eastAsia"/>
        </w:rPr>
        <w:br/>
      </w:r>
      <w:r>
        <w:rPr>
          <w:rFonts w:hint="eastAsia"/>
        </w:rPr>
        <w:t>　　第四节 超薄玻璃消费状况分析及预测</w:t>
      </w:r>
      <w:r>
        <w:rPr>
          <w:rFonts w:hint="eastAsia"/>
        </w:rPr>
        <w:br/>
      </w:r>
      <w:r>
        <w:rPr>
          <w:rFonts w:hint="eastAsia"/>
        </w:rPr>
        <w:t>　　第五节 超薄玻璃价格趋势分析</w:t>
      </w:r>
      <w:r>
        <w:rPr>
          <w:rFonts w:hint="eastAsia"/>
        </w:rPr>
        <w:br/>
      </w:r>
      <w:r>
        <w:rPr>
          <w:rFonts w:hint="eastAsia"/>
        </w:rPr>
        <w:t>　　第六节 超薄玻璃进出口量值分析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超薄玻璃主要生产厂商、经销商介绍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一、洛阳玻璃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二、上海耀华皮尔金顿玻璃股份有限公司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三、苏州板硝子电子有限公司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四、肖特玻璃科技（苏州）有限公司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五、四川玻璃股份有限公司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六、浙江玻璃股份有限公司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国内主要经销商介绍</w:t>
      </w:r>
      <w:r>
        <w:rPr>
          <w:rFonts w:hint="eastAsia"/>
        </w:rPr>
        <w:br/>
      </w:r>
      <w:r>
        <w:rPr>
          <w:rFonts w:hint="eastAsia"/>
        </w:rPr>
        <w:t>　　　　一、深圳市三信达实业发展有限公司</w:t>
      </w:r>
      <w:r>
        <w:rPr>
          <w:rFonts w:hint="eastAsia"/>
        </w:rPr>
        <w:br/>
      </w:r>
      <w:r>
        <w:rPr>
          <w:rFonts w:hint="eastAsia"/>
        </w:rPr>
        <w:t>　　　　二、杭州昱光特种玻璃有限公司</w:t>
      </w:r>
      <w:r>
        <w:rPr>
          <w:rFonts w:hint="eastAsia"/>
        </w:rPr>
        <w:br/>
      </w:r>
      <w:r>
        <w:rPr>
          <w:rFonts w:hint="eastAsia"/>
        </w:rPr>
        <w:t>　　　　三、捷成-肖特（中国）公司-上海办事处</w:t>
      </w:r>
      <w:r>
        <w:rPr>
          <w:rFonts w:hint="eastAsia"/>
        </w:rPr>
        <w:br/>
      </w:r>
      <w:r>
        <w:rPr>
          <w:rFonts w:hint="eastAsia"/>
        </w:rPr>
        <w:t>　　第三节 国外生产商进口商概述</w:t>
      </w:r>
      <w:r>
        <w:rPr>
          <w:rFonts w:hint="eastAsia"/>
        </w:rPr>
        <w:br/>
      </w:r>
      <w:r>
        <w:rPr>
          <w:rFonts w:hint="eastAsia"/>
        </w:rPr>
        <w:t>　　　　一、肖特集团（schott）</w:t>
      </w:r>
      <w:r>
        <w:rPr>
          <w:rFonts w:hint="eastAsia"/>
        </w:rPr>
        <w:br/>
      </w:r>
      <w:r>
        <w:rPr>
          <w:rFonts w:hint="eastAsia"/>
        </w:rPr>
        <w:t>　　　　二、日本旭硝子公司（asahi）</w:t>
      </w:r>
      <w:r>
        <w:rPr>
          <w:rFonts w:hint="eastAsia"/>
        </w:rPr>
        <w:br/>
      </w:r>
      <w:r>
        <w:rPr>
          <w:rFonts w:hint="eastAsia"/>
        </w:rPr>
        <w:t>　　　　三、日本板硝子公司（nsg）</w:t>
      </w:r>
      <w:r>
        <w:rPr>
          <w:rFonts w:hint="eastAsia"/>
        </w:rPr>
        <w:br/>
      </w:r>
      <w:r>
        <w:rPr>
          <w:rFonts w:hint="eastAsia"/>
        </w:rPr>
        <w:t>　　　　四、英国皮尔金顿公司（pilkington）</w:t>
      </w:r>
      <w:r>
        <w:rPr>
          <w:rFonts w:hint="eastAsia"/>
        </w:rPr>
        <w:br/>
      </w:r>
      <w:r>
        <w:rPr>
          <w:rFonts w:hint="eastAsia"/>
        </w:rPr>
        <w:t>　　　　五、美国康宁公司（corning）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超薄玻璃国内拟在建项目分析及竞争对手动向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超薄玻璃国外市场分析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超薄玻璃行业未来发展预测及投资前景分析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行业未来发展预测分析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超薄玻璃行业投资风险及防范措施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[:中:智:林:]防范措施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2020-2025年财政收入</w:t>
      </w:r>
      <w:r>
        <w:rPr>
          <w:rFonts w:hint="eastAsia"/>
        </w:rPr>
        <w:br/>
      </w:r>
      <w:r>
        <w:rPr>
          <w:rFonts w:hint="eastAsia"/>
        </w:rPr>
        <w:t>　　图表 8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三大功能类别手机所占交易比例</w:t>
      </w:r>
      <w:r>
        <w:rPr>
          <w:rFonts w:hint="eastAsia"/>
        </w:rPr>
        <w:br/>
      </w:r>
      <w:r>
        <w:rPr>
          <w:rFonts w:hint="eastAsia"/>
        </w:rPr>
        <w:t>　　图表 10 d 263 m显着特性</w:t>
      </w:r>
      <w:r>
        <w:rPr>
          <w:rFonts w:hint="eastAsia"/>
        </w:rPr>
        <w:br/>
      </w:r>
      <w:r>
        <w:rPr>
          <w:rFonts w:hint="eastAsia"/>
        </w:rPr>
        <w:t>　　图表 11 d263m光谱透射率（d=0.15 mm）</w:t>
      </w:r>
      <w:r>
        <w:rPr>
          <w:rFonts w:hint="eastAsia"/>
        </w:rPr>
        <w:br/>
      </w:r>
      <w:r>
        <w:rPr>
          <w:rFonts w:hint="eastAsia"/>
        </w:rPr>
        <w:t>　　图表 12 d263m尺寸表</w:t>
      </w:r>
      <w:r>
        <w:rPr>
          <w:rFonts w:hint="eastAsia"/>
        </w:rPr>
        <w:br/>
      </w:r>
      <w:r>
        <w:rPr>
          <w:rFonts w:hint="eastAsia"/>
        </w:rPr>
        <w:t>　　图表 13 2020-2025年我国超薄玻璃行业产量及增长情况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2020-2025年我国超薄玻璃行业产量及增长对比</w:t>
      </w:r>
      <w:r>
        <w:rPr>
          <w:rFonts w:hint="eastAsia"/>
        </w:rPr>
        <w:br/>
      </w:r>
      <w:r>
        <w:rPr>
          <w:rFonts w:hint="eastAsia"/>
        </w:rPr>
        <w:t>　　图表 15 2025-2031年我国超薄玻璃行业产量预测图</w:t>
      </w:r>
      <w:r>
        <w:rPr>
          <w:rFonts w:hint="eastAsia"/>
        </w:rPr>
        <w:br/>
      </w:r>
      <w:r>
        <w:rPr>
          <w:rFonts w:hint="eastAsia"/>
        </w:rPr>
        <w:t>　　图表 16 2020-2025年我国超薄玻璃行业需求量及增长情况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2020-2025年我国超薄玻璃行业需求量及增长对比</w:t>
      </w:r>
      <w:r>
        <w:rPr>
          <w:rFonts w:hint="eastAsia"/>
        </w:rPr>
        <w:br/>
      </w:r>
      <w:r>
        <w:rPr>
          <w:rFonts w:hint="eastAsia"/>
        </w:rPr>
        <w:t>　　图表 18 2025-2031年我国超薄玻璃行业需求量预测图</w:t>
      </w:r>
      <w:r>
        <w:rPr>
          <w:rFonts w:hint="eastAsia"/>
        </w:rPr>
        <w:br/>
      </w:r>
      <w:r>
        <w:rPr>
          <w:rFonts w:hint="eastAsia"/>
        </w:rPr>
        <w:t>　　图表 19 2025年全国玻璃行业产品（超薄玻璃）价格一览</w:t>
      </w:r>
      <w:r>
        <w:rPr>
          <w:rFonts w:hint="eastAsia"/>
        </w:rPr>
        <w:br/>
      </w:r>
      <w:r>
        <w:rPr>
          <w:rFonts w:hint="eastAsia"/>
        </w:rPr>
        <w:t>　　图表 20 2020-2025年我国超薄玻璃行业进口额及增长情况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2020-2025年我国超薄玻璃行业进口额及增长对比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d3bfd1e5d34651" w:history="1">
        <w:r>
          <w:rPr>
            <w:rStyle w:val="Hyperlink"/>
          </w:rPr>
          <w:t>中国超薄玻璃行业发展现状分析与市场前景预测报告（2025-2031年）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2187085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d3bfd1e5d34651" w:history="1">
        <w:r>
          <w:rPr>
            <w:rStyle w:val="Hyperlink"/>
          </w:rPr>
          <w:t>https://www.20087.com/5/08/ChaoBoBoLiDeXianZhuangHeFaZhanQu.html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热点：世界最薄玻璃、超薄玻璃实验报告、中国超薄玻璃是哪家公司、超薄玻璃方法、复合玻璃板、超薄玻璃砖、门窗玻璃价格表、UTG超薄玻璃、肖特玻璃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37797914c94395" w:history="1">
      <w:r>
        <w:rPr>
          <w:rStyle w:val="Hyperlink"/>
        </w:rPr>
        <w:t>中国超薄玻璃行业发展现状分析与市场前景预测报告（2025-2031年）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ChaoBoBoLiDeXianZhuangHeFaZhanQu.html" TargetMode="External" Id="Rcbd3bfd1e5d346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ChaoBoBoLiDeXianZhuangHeFaZhanQu.html" TargetMode="External" Id="Rd237797914c943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2025-02-09T23:19:00Z</dcterms:created>
  <dcterms:modified xsi:type="dcterms:W3CDTF">2025-02-10T00:19:00Z</dcterms:modified>
  <dc:subject>中国超薄玻璃行业发展现状分析与市场前景预测报告（2025-2031年）</dc:subject>
  <dc:title>中国超薄玻璃行业发展现状分析与市场前景预测报告（2025-2031年）</dc:title>
  <cp:keywords>中国超薄玻璃行业发展现状分析与市场前景预测报告（2025-2031年）</cp:keywords>
  <dc:description>中国超薄玻璃行业发展现状分析与市场前景预测报告（2025-2031年）</dc:description>
</cp:coreProperties>
</file>