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df1f7ef03b419f" w:history="1">
              <w:r>
                <w:rPr>
                  <w:rStyle w:val="Hyperlink"/>
                </w:rPr>
                <w:t>中国锻压机床市场深度调研及发展前景分析报告（2026-2032年）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df1f7ef03b419f" w:history="1">
              <w:r>
                <w:rPr>
                  <w:rStyle w:val="Hyperlink"/>
                </w:rPr>
                <w:t>中国锻压机床市场深度调研及发展前景分析报告（2026-2032年）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df1f7ef03b419f" w:history="1">
                <w:r>
                  <w:rPr>
                    <w:rStyle w:val="Hyperlink"/>
                  </w:rPr>
                  <w:t>https://www.20087.com/5/78/DuanYaJiChuangHangYeXinXi.html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锻压机床行业在制造业中扮演着核心角色，尤其是在汽车、航空航天和机械工程领域。技术进步，如数控系统和机器人集成，提高了锻压机床的精度和效率。然而，全球供应链的不稳定和原材料价格的波动影响了行业的盈利能力。</w:t>
      </w:r>
      <w:r>
        <w:rPr>
          <w:rFonts w:hint="eastAsia"/>
        </w:rPr>
        <w:br/>
      </w:r>
      <w:r>
        <w:rPr>
          <w:rFonts w:hint="eastAsia"/>
        </w:rPr>
        <w:t>　　未来，锻压机床将更加智能化和自动化。市场调研网指出，人工智能和物联网技术的应用将优化生产流程，实现预测性维护和远程监控。同时，模块化设计和快速换模技术将提高设备的灵活性和生产效率。此外，对绿色制造的追求将推动行业采用更节能的机床和生产方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df1f7ef03b419f" w:history="1">
        <w:r>
          <w:rPr>
            <w:rStyle w:val="Hyperlink"/>
          </w:rPr>
          <w:t>中国锻压机床市场深度调研及发展前景分析报告（2026-2032年）</w:t>
        </w:r>
      </w:hyperlink>
      <w:r>
        <w:rPr>
          <w:rFonts w:hint="eastAsia"/>
        </w:rPr>
        <w:t>》，2025年锻压机床行业市场规模达 亿元，预计2032年市场规模将达 亿元，期间年均复合增长率（CAGR）达 %。报告全面分析了锻压机床行业的市场规模、产业链结构及技术现状，结合锻压机床市场需求、价格动态与竞争格局，提供了清晰的数据支持。报告预测了锻压机床发展趋势与市场前景，重点解读了锻压机床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锻压机床行业概况</w:t>
      </w:r>
      <w:r>
        <w:rPr>
          <w:rFonts w:hint="eastAsia"/>
        </w:rPr>
        <w:br/>
      </w:r>
      <w:r>
        <w:rPr>
          <w:rFonts w:hint="eastAsia"/>
        </w:rPr>
        <w:t>　　第一节 锻压机床行业定义与特征</w:t>
      </w:r>
      <w:r>
        <w:rPr>
          <w:rFonts w:hint="eastAsia"/>
        </w:rPr>
        <w:br/>
      </w:r>
      <w:r>
        <w:rPr>
          <w:rFonts w:hint="eastAsia"/>
        </w:rPr>
        <w:t>　　第二节 锻压机床行业发展历程</w:t>
      </w:r>
      <w:r>
        <w:rPr>
          <w:rFonts w:hint="eastAsia"/>
        </w:rPr>
        <w:br/>
      </w:r>
      <w:r>
        <w:rPr>
          <w:rFonts w:hint="eastAsia"/>
        </w:rPr>
        <w:t>　　第三节 锻压机床产业链分析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中国锻压机床行业发展环境分析</w:t>
      </w:r>
      <w:r>
        <w:rPr>
          <w:rFonts w:hint="eastAsia"/>
        </w:rPr>
        <w:br/>
      </w:r>
      <w:r>
        <w:rPr>
          <w:rFonts w:hint="eastAsia"/>
        </w:rPr>
        <w:t>　　第一节 锻压机床行业经济环境分析</w:t>
      </w:r>
      <w:r>
        <w:rPr>
          <w:rFonts w:hint="eastAsia"/>
        </w:rPr>
        <w:br/>
      </w:r>
      <w:r>
        <w:rPr>
          <w:rFonts w:hint="eastAsia"/>
        </w:rPr>
        <w:t>　　第二节 锻压机床行业政策环境分析</w:t>
      </w:r>
      <w:r>
        <w:rPr>
          <w:rFonts w:hint="eastAsia"/>
        </w:rPr>
        <w:br/>
      </w:r>
      <w:r>
        <w:rPr>
          <w:rFonts w:hint="eastAsia"/>
        </w:rPr>
        <w:t>　　　　一、锻压机床行业政策影响分析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二、相关锻压机床行业标准分析</w:t>
      </w:r>
      <w:r>
        <w:rPr>
          <w:rFonts w:hint="eastAsia"/>
        </w:rPr>
        <w:br/>
      </w:r>
      <w:r>
        <w:rPr>
          <w:rFonts w:hint="eastAsia"/>
        </w:rPr>
        <w:t>　　第三节 锻压机床行业社会环境分析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2025-2026年锻压机床行业技术发展现状及趋势分析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锻压机床行业技术发展现状分析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国内外锻压机床行业技术差异与原因</w:t>
      </w:r>
      <w:r>
        <w:rPr>
          <w:rFonts w:hint="eastAsia"/>
        </w:rPr>
        <w:br/>
      </w:r>
      <w:r>
        <w:rPr>
          <w:rFonts w:hint="eastAsia"/>
        </w:rPr>
        <w:t>　　第三节 锻压机床行业技术发展方向、趋势预测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提升锻压机床行业技术能力策略建议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中国锻压机床行业市场供需状况分析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中国锻压机床市场规模情况</w:t>
      </w:r>
      <w:r>
        <w:rPr>
          <w:rFonts w:hint="eastAsia"/>
        </w:rPr>
        <w:br/>
      </w:r>
      <w:r>
        <w:rPr>
          <w:rFonts w:hint="eastAsia"/>
        </w:rPr>
        <w:t>　　第二节 中国锻压机床行业盈利情况分析</w:t>
      </w:r>
      <w:r>
        <w:rPr>
          <w:rFonts w:hint="eastAsia"/>
        </w:rPr>
        <w:br/>
      </w:r>
      <w:r>
        <w:rPr>
          <w:rFonts w:hint="eastAsia"/>
        </w:rPr>
        <w:t>　　第三节 中国锻压机床市场需求状况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一、2020-2025年锻压机床市场需求情况</w:t>
      </w:r>
      <w:r>
        <w:rPr>
          <w:rFonts w:hint="eastAsia"/>
        </w:rPr>
        <w:br/>
      </w:r>
      <w:r>
        <w:rPr>
          <w:rFonts w:hint="eastAsia"/>
        </w:rPr>
        <w:t>　　　　二、2026年锻压机床行业市场需求特点分析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三、2026-2032年锻压机床市场需求预测</w:t>
      </w:r>
      <w:r>
        <w:rPr>
          <w:rFonts w:hint="eastAsia"/>
        </w:rPr>
        <w:br/>
      </w:r>
      <w:r>
        <w:rPr>
          <w:rFonts w:hint="eastAsia"/>
        </w:rPr>
        <w:t>　　第四节 中国锻压机床行业产量情况分析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一、2020-2025年中国锻压机床行业产量统计分析</w:t>
      </w:r>
      <w:r>
        <w:rPr>
          <w:rFonts w:hint="eastAsia"/>
        </w:rPr>
        <w:br/>
      </w:r>
      <w:r>
        <w:rPr>
          <w:rFonts w:hint="eastAsia"/>
        </w:rPr>
        <w:t>　　　　二、锻压机床行业区域产量分析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三、2026-2032年中国锻压机床行业产量预测分析</w:t>
      </w:r>
      <w:r>
        <w:rPr>
          <w:rFonts w:hint="eastAsia"/>
        </w:rPr>
        <w:br/>
      </w:r>
      <w:r>
        <w:rPr>
          <w:rFonts w:hint="eastAsia"/>
        </w:rPr>
        <w:t>　　第五节 锻压机床行业市场供需平衡状况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锻压机床细分市场深度分析</w:t>
      </w:r>
      <w:r>
        <w:rPr>
          <w:rFonts w:hint="eastAsia"/>
        </w:rPr>
        <w:br/>
      </w:r>
      <w:r>
        <w:rPr>
          <w:rFonts w:hint="eastAsia"/>
        </w:rPr>
        <w:t>　　第一节 锻压机床细分市场（一）发展研究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锻压机床细分市场（二）发展研究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2020-2025年中国锻压机床行业总体发展状况</w:t>
      </w:r>
      <w:r>
        <w:rPr>
          <w:rFonts w:hint="eastAsia"/>
        </w:rPr>
        <w:br/>
      </w:r>
      <w:r>
        <w:rPr>
          <w:rFonts w:hint="eastAsia"/>
        </w:rPr>
        <w:t>　　第一节 中国锻压机床行业规模情况分析</w:t>
      </w:r>
      <w:r>
        <w:rPr>
          <w:rFonts w:hint="eastAsia"/>
        </w:rPr>
        <w:br/>
      </w:r>
      <w:r>
        <w:rPr>
          <w:rFonts w:hint="eastAsia"/>
        </w:rPr>
        <w:t>　　　　一、锻压机床行业单位规模情况分析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二、锻压机床行业人员规模状况分析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三、锻压机床行业资产规模状况分析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四、锻压机床行业市场规模状况分析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五、锻压机床行业敏感性分析</w:t>
      </w:r>
      <w:r>
        <w:rPr>
          <w:rFonts w:hint="eastAsia"/>
        </w:rPr>
        <w:br/>
      </w:r>
      <w:r>
        <w:rPr>
          <w:rFonts w:hint="eastAsia"/>
        </w:rPr>
        <w:t>　　第二节 中国锻压机床行业财务能力分析</w:t>
      </w:r>
      <w:r>
        <w:rPr>
          <w:rFonts w:hint="eastAsia"/>
        </w:rPr>
        <w:br/>
      </w:r>
      <w:r>
        <w:rPr>
          <w:rFonts w:hint="eastAsia"/>
        </w:rPr>
        <w:t>　　　　一、锻压机床行业盈利能力分析</w:t>
      </w:r>
      <w:r>
        <w:rPr>
          <w:rFonts w:hint="eastAsia"/>
        </w:rPr>
        <w:br/>
      </w:r>
      <w:r>
        <w:rPr>
          <w:rFonts w:hint="eastAsia"/>
        </w:rPr>
        <w:t>　　　　二、锻压机床行业偿债能力分析</w:t>
      </w:r>
      <w:r>
        <w:rPr>
          <w:rFonts w:hint="eastAsia"/>
        </w:rPr>
        <w:br/>
      </w:r>
      <w:r>
        <w:rPr>
          <w:rFonts w:hint="eastAsia"/>
        </w:rPr>
        <w:t>　　　　三、锻压机床行业营运能力分析</w:t>
      </w:r>
      <w:r>
        <w:rPr>
          <w:rFonts w:hint="eastAsia"/>
        </w:rPr>
        <w:br/>
      </w:r>
      <w:r>
        <w:rPr>
          <w:rFonts w:hint="eastAsia"/>
        </w:rPr>
        <w:t>　　　　四、锻压机床行业发展能力分析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2020-2025年中国锻压机床行业区域市场分析</w:t>
      </w:r>
      <w:r>
        <w:rPr>
          <w:rFonts w:hint="eastAsia"/>
        </w:rPr>
        <w:br/>
      </w:r>
      <w:r>
        <w:rPr>
          <w:rFonts w:hint="eastAsia"/>
        </w:rPr>
        <w:t>　　第一节 中国锻压机床行业区域市场结构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重点地区锻压机床行业调研分析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一、重点地区（一）锻压机床市场分析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二、重点地区（二）锻压机床市场分析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三、重点地区（三）锻压机床市场分析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四、重点地区（四）锻压机床市场分析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五、重点地区（五）锻压机床市场分析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锻压机床行业竞争格局分析</w:t>
      </w:r>
      <w:r>
        <w:rPr>
          <w:rFonts w:hint="eastAsia"/>
        </w:rPr>
        <w:br/>
      </w:r>
      <w:r>
        <w:rPr>
          <w:rFonts w:hint="eastAsia"/>
        </w:rPr>
        <w:t>　　第一节 锻压机床行业集中度分析</w:t>
      </w:r>
      <w:r>
        <w:rPr>
          <w:rFonts w:hint="eastAsia"/>
        </w:rPr>
        <w:br/>
      </w:r>
      <w:r>
        <w:rPr>
          <w:rFonts w:hint="eastAsia"/>
        </w:rPr>
        <w:t>　　　　一、锻压机床市场集中度分析</w:t>
      </w:r>
      <w:r>
        <w:rPr>
          <w:rFonts w:hint="eastAsia"/>
        </w:rPr>
        <w:br/>
      </w:r>
      <w:r>
        <w:rPr>
          <w:rFonts w:hint="eastAsia"/>
        </w:rPr>
        <w:t>　　　　二、锻压机床企业集中度分析</w:t>
      </w:r>
      <w:r>
        <w:rPr>
          <w:rFonts w:hint="eastAsia"/>
        </w:rPr>
        <w:br/>
      </w:r>
      <w:r>
        <w:rPr>
          <w:rFonts w:hint="eastAsia"/>
        </w:rPr>
        <w:t>　　　　三、锻压机床区域集中度分析</w:t>
      </w:r>
      <w:r>
        <w:rPr>
          <w:rFonts w:hint="eastAsia"/>
        </w:rPr>
        <w:br/>
      </w:r>
      <w:r>
        <w:rPr>
          <w:rFonts w:hint="eastAsia"/>
        </w:rPr>
        <w:t>　　第二节 锻压机床行业竞争格局分析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一、2025-2026年锻压机床行业竞争分析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二、2025-2026年中外锻压机床产品竞争分析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三、2020-2025年中国锻压机床市场竞争分析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四、2026-2032年国内主要锻压机床企业动向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锻压机床行业重点企业竞争力分析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二、企业锻压机床业务分析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二、企业锻压机床业务分析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二、企业锻压机床业务分析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二、企业锻压机床业务分析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二、企业锻压机床业务分析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二、企业锻压机床业务分析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锻压机床企业发展战略与竞争力提升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锻压机床市场营销策略分析</w:t>
      </w:r>
      <w:r>
        <w:rPr>
          <w:rFonts w:hint="eastAsia"/>
        </w:rPr>
        <w:br/>
      </w:r>
      <w:r>
        <w:rPr>
          <w:rFonts w:hint="eastAsia"/>
        </w:rPr>
        <w:t>　　　　一、锻压机床定价策略与市场定位</w:t>
      </w:r>
      <w:r>
        <w:rPr>
          <w:rFonts w:hint="eastAsia"/>
        </w:rPr>
        <w:br/>
      </w:r>
      <w:r>
        <w:rPr>
          <w:rFonts w:hint="eastAsia"/>
        </w:rPr>
        <w:t>　　　　二、锻压机床渠道布局与分销策略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锻压机床品牌建设与推广策略</w:t>
      </w:r>
      <w:r>
        <w:rPr>
          <w:rFonts w:hint="eastAsia"/>
        </w:rPr>
        <w:br/>
      </w:r>
      <w:r>
        <w:rPr>
          <w:rFonts w:hint="eastAsia"/>
        </w:rPr>
        <w:t>　　　　一、锻压机床品牌定位与价值主张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锻压机床企业竞争力提升路径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二、锻压机床技术创新与研发投入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锻压机床企业战略规划与实施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二、锻压机床行业品牌竞争格局分析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中国锻压机床行业发展趋势及投资风险分析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2026-2032年锻压机床行业发展趋势预测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一、中国锻压机床行业发展方向分析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二、中国锻压机床行业市场规模预测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三、中国锻压机床行业供给情况预测分析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四、中国锻压机床行业需求情况预测分析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当前锻压机床行业存在的问题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2026-2032年中国锻压机床行业投资风险分析</w:t>
      </w:r>
      <w:r>
        <w:rPr>
          <w:rFonts w:hint="eastAsia"/>
        </w:rPr>
        <w:br/>
      </w:r>
      <w:r>
        <w:rPr>
          <w:rFonts w:hint="eastAsia"/>
        </w:rPr>
        <w:t>　　　　一、锻压机床市场竞争风险</w:t>
      </w:r>
      <w:r>
        <w:rPr>
          <w:rFonts w:hint="eastAsia"/>
        </w:rPr>
        <w:br/>
      </w:r>
      <w:r>
        <w:rPr>
          <w:rFonts w:hint="eastAsia"/>
        </w:rPr>
        <w:t>　　　　二、锻压机床行业原材料压力风险分析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三、锻压机床技术风险分析</w:t>
      </w:r>
      <w:r>
        <w:rPr>
          <w:rFonts w:hint="eastAsia"/>
        </w:rPr>
        <w:br/>
      </w:r>
      <w:r>
        <w:rPr>
          <w:rFonts w:hint="eastAsia"/>
        </w:rPr>
        <w:t>　　　　四、锻压机床行业政策和体制风险</w:t>
      </w:r>
      <w:r>
        <w:rPr>
          <w:rFonts w:hint="eastAsia"/>
        </w:rPr>
        <w:br/>
      </w:r>
      <w:r>
        <w:rPr>
          <w:rFonts w:hint="eastAsia"/>
        </w:rPr>
        <w:t>　　　　五、锻压机床行业外资进入现状及对未来市场的威胁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锻压机床行业投资机会与项目建议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锻压机床行业投资机会分析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锻压机床行业投资趋势分析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中^智林^－锻压机床项目投资建议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1、锻压机床行业投资环境分析</w:t>
      </w:r>
      <w:r>
        <w:rPr>
          <w:rFonts w:hint="eastAsia"/>
        </w:rPr>
        <w:br/>
      </w:r>
      <w:r>
        <w:rPr>
          <w:rFonts w:hint="eastAsia"/>
        </w:rPr>
        <w:t>　　　　　　2、锻压机床行业风险识别与应对策略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二、锻压机床行业投资方向与策略建议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三、锻压机床项目实施关键要点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锻压机床行业历程</w:t>
      </w:r>
      <w:r>
        <w:rPr>
          <w:rFonts w:hint="eastAsia"/>
        </w:rPr>
        <w:br/>
      </w:r>
      <w:r>
        <w:rPr>
          <w:rFonts w:hint="eastAsia"/>
        </w:rPr>
        <w:t>　　图表 锻压机床行业生命周期</w:t>
      </w:r>
      <w:r>
        <w:rPr>
          <w:rFonts w:hint="eastAsia"/>
        </w:rPr>
        <w:br/>
      </w:r>
      <w:r>
        <w:rPr>
          <w:rFonts w:hint="eastAsia"/>
        </w:rPr>
        <w:t>　　图表 锻压机床行业产业链分析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2020-2025年锻压机床行业市场容量分析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2020-2025年中国锻压机床市场需求量及增速统计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2026年中国锻压机床行业需求领域分布格局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2020-2025年中国锻压机床进口数量分析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2020-2025年中国锻压机床进口金额分析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2020-2025年中国锻压机床出口数量分析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2020-2025年中国锻压机床出口金额分析</w:t>
      </w:r>
      <w:r>
        <w:rPr>
          <w:rFonts w:hint="eastAsia"/>
        </w:rPr>
        <w:br/>
      </w:r>
      <w:r>
        <w:rPr>
          <w:rFonts w:hint="eastAsia"/>
        </w:rPr>
        <w:t>　　图表 2026年中国锻压机床进口国家及地区分析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2026年中国锻压机床出口国家及地区分析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**地区锻压机床市场规模及增长情况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**地区锻压机床市场规模及增长情况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**地区锻压机床市场规模及增长情况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**地区锻压机床市场规模及增长情况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锻压机床重点企业（一）基本信息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锻压机床重点企业（一）经营情况分析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锻压机床重点企业（一）主要经济指标情况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锻压机床重点企业（一）盈利能力情况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锻压机床重点企业（一）偿债能力情况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锻压机床重点企业（一）运营能力情况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锻压机床重点企业（一）成长能力情况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锻压机床重点企业（二）基本信息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锻压机床重点企业（二）经营情况分析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锻压机床重点企业（二）主要经济指标情况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锻压机床重点企业（二）盈利能力情况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锻压机床重点企业（二）偿债能力情况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锻压机床重点企业（二）运营能力情况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锻压机床重点企业（二）成长能力情况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锻压机床重点企业（三）基本信息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锻压机床重点企业（三）经营情况分析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锻压机床重点企业（三）主要经济指标情况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锻压机床重点企业（三）盈利能力情况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锻压机床重点企业（三）偿债能力情况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锻压机床重点企业（三）运营能力情况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锻压机床重点企业（三）成长能力情况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2026-2032年中国锻压机床行业产能预测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2026-2032年中国锻压机床行业产量预测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2026-2032年中国锻压机床市场需求量预测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2026-2032年中国锻压机床行业供需平衡预测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2026-2032年中国锻压机床行业市场容量预测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2026-2032年中国锻压机床行业市场规模预测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2026-2032年中国锻压机床市场前景分析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2026-2032年中国锻压机床行业发展趋势预测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df1f7ef03b419f" w:history="1">
        <w:r>
          <w:rPr>
            <w:rStyle w:val="Hyperlink"/>
          </w:rPr>
          <w:t>中国锻压机床市场深度调研及发展前景分析报告（2026-2032年）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df1f7ef03b419f" w:history="1">
        <w:r>
          <w:rPr>
            <w:rStyle w:val="Hyperlink"/>
          </w:rPr>
          <w:t>https://www.20087.com/5/78/DuanYaJiChuangHangYeXinXi.html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热点：扬州锻压机床有限公司、南通国谊锻压机床、锻压机床厂家排名、锻压机床厂是干嘛的、广锻、锻压机床工作原理图、徐锻、锻压机床电气原理图、镗工是干什么的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6bcb433eb0431d" w:history="1">
      <w:r>
        <w:rPr>
          <w:rStyle w:val="Hyperlink"/>
        </w:rPr>
        <w:t>中国锻压机床市场深度调研及发展前景分析报告（2026-2032年）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DuanYaJiChuangHangYeXinXi.html" TargetMode="External" Id="R70df1f7ef03b41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DuanYaJiChuangHangYeXinXi.html" TargetMode="External" Id="R7d6bcb433eb043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2026-03-06T03:59:00Z</dcterms:created>
  <dcterms:modified xsi:type="dcterms:W3CDTF">2026-03-06T04:59:00Z</dcterms:modified>
  <dc:subject>中国锻压机床市场深度调研及发展前景分析报告（2026-2032年）</dc:subject>
  <dc:title>中国锻压机床市场深度调研及发展前景分析报告（2026-2032年）</dc:title>
  <cp:keywords>中国锻压机床市场深度调研及发展前景分析报告（2026-2032年）</cp:keywords>
  <dc:description>中国锻压机床市场深度调研及发展前景分析报告（2026-2032年）</dc:description>
</cp:coreProperties>
</file>