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76046a81c4053" w:history="1">
              <w:r>
                <w:rPr>
                  <w:rStyle w:val="Hyperlink"/>
                </w:rPr>
                <w:t>中国非晶驱动电机行业发展现状分析与前景趋势预测报告（2026-2032年）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76046a81c4053" w:history="1">
              <w:r>
                <w:rPr>
                  <w:rStyle w:val="Hyperlink"/>
                </w:rPr>
                <w:t>中国非晶驱动电机行业发展现状分析与前景趋势预测报告（2026-2032年）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76046a81c4053" w:history="1">
                <w:r>
                  <w:rPr>
                    <w:rStyle w:val="Hyperlink"/>
                  </w:rPr>
                  <w:t>https://www.20087.com/5/18/FeiJingQuDongDianJiHangYeQianJingQuShi.html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驱动电机采用非晶合金（金属玻璃）作为定子铁芯材料，利用其超低磁滞损耗与高磁导率特性，显著提升电机效率与功率密度，主要应用于高端家电、新能源汽车辅助系统及精密伺服领域。非晶驱动电机在20kHz以上高频工况下展现出比硅钢片铁芯低70%以上的铁损，同时具备低噪音与快速响应优势。非晶驱动电机企业在非晶带材叠压工艺、抗脆性结构设计及绕线兼容性方面持续突破，以克服非晶材料硬度高、延展性差带来的加工挑战。然而，在大功率主驱场景、成本敏感型市场及长期热循环可靠性验证不足背景下，非晶驱动电机仍面临规模化应用瓶颈。</w:t>
      </w:r>
      <w:r>
        <w:rPr>
          <w:rFonts w:hint="eastAsia"/>
        </w:rPr>
        <w:br/>
      </w:r>
      <w:r>
        <w:rPr>
          <w:rFonts w:hint="eastAsia"/>
        </w:rPr>
        <w:t>　　未来，非晶驱动电机将聚焦于材料-结构-控制协同优化、成本下降路径与新兴场景拓展。纳米晶复合非晶带材可进一步拓宽工作频率范围；而一体化成型技术将减少装配环节并提升机械强度。在系统层面，电机将与SiC逆变器深度匹配，构建超高效率电驱动单元。同时，回收再熔非晶废料的闭环工艺将降低原材料依赖。长远看，非晶驱动电机将从 niche 高效部件升级为碳中和动力系统的关键载体，支撑电动交通、绿色家电与分布式能源装备的能效跃升。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76046a81c4053" w:history="1">
        <w:r>
          <w:rPr>
            <w:rStyle w:val="Hyperlink"/>
          </w:rPr>
          <w:t>中国非晶驱动电机行业发展现状分析与前景趋势预测报告（2026-2032年）</w:t>
        </w:r>
      </w:hyperlink>
      <w:r>
        <w:rPr>
          <w:rFonts w:hint="eastAsia"/>
        </w:rPr>
        <w:t>》系统分析了非晶驱动电机行业的现状，全面梳理了非晶驱动电机市场需求、市场规模、产业链结构及价格体系，详细解读了非晶驱动电机细分市场特点。报告结合权威数据，科学预测了非晶驱动电机市场前景与发展趋势，客观分析了品牌竞争格局、市场集中度及重点企业的运营表现，并指出了非晶驱动电机行业面临的机遇与风险。为非晶驱动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非晶驱动电机市场概述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按照不同产品类型，非晶驱动电机主要可以分为如下几个类别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中国不同产品类型非晶驱动电机增长趋势2021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永磁</w:t>
      </w:r>
      <w:r>
        <w:rPr>
          <w:rFonts w:hint="eastAsia"/>
        </w:rPr>
        <w:br/>
      </w:r>
      <w:r>
        <w:rPr>
          <w:rFonts w:hint="eastAsia"/>
        </w:rPr>
        <w:t>　　　　1.2.3 感应</w:t>
      </w:r>
      <w:r>
        <w:rPr>
          <w:rFonts w:hint="eastAsia"/>
        </w:rPr>
        <w:br/>
      </w:r>
      <w:r>
        <w:rPr>
          <w:rFonts w:hint="eastAsia"/>
        </w:rPr>
        <w:t>　　1.3 从不同应用，非晶驱动电机主要包括如下几个方面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中国不同应用非晶驱动电机增长趋势2021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电动飞机</w:t>
      </w:r>
      <w:r>
        <w:rPr>
          <w:rFonts w:hint="eastAsia"/>
        </w:rPr>
        <w:br/>
      </w:r>
      <w:r>
        <w:rPr>
          <w:rFonts w:hint="eastAsia"/>
        </w:rPr>
        <w:t>　　1.4 中国非晶驱动电机发展现状及未来趋势（2021-2032）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中国市场非晶驱动电机收入及增长率（2021-2032）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中国市场非晶驱动电机销量及增长率（2021-2032）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中国市场主要非晶驱动电机厂商分析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中国市场主要厂商非晶驱动电机销量及市场占有率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中国市场主要厂商非晶驱动电机销量（2021-2026）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中国市场主要厂商非晶驱动电机销量市场份额（2021-2026）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中国市场主要厂商非晶驱动电机收入及市场占有率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中国市场主要厂商非晶驱动电机收入（2021-2026）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中国市场主要厂商非晶驱动电机收入市场份额（2021-2026）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2025年中国市场主要厂商非晶驱动电机收入排名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中国市场主要厂商非晶驱动电机价格（2021-2026）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中国市场主要厂商非晶驱动电机总部及产地分布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中国市场主要厂商成立时间及非晶驱动电机商业化日期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中国市场主要厂商非晶驱动电机产品类型及应用</w:t>
      </w:r>
      <w:r>
        <w:rPr>
          <w:rFonts w:hint="eastAsia"/>
        </w:rPr>
        <w:br/>
      </w:r>
      <w:r>
        <w:rPr>
          <w:rFonts w:hint="eastAsia"/>
        </w:rPr>
        <w:t>　　2.7 非晶驱动电机行业集中度、竞争程度分析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非晶驱动电机行业集中度分析：2025年中国Top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中国市场非晶驱动电机第一梯队、第二梯队和第三梯队厂商（品牌）及2025年市场份额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重点企业（1）基本信息、非晶驱动电机生产基地、总部、竞争对手及市场地位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重点企业（1）在中国市场非晶驱动电机销量、收入、价格及毛利率（2021-2026）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重点企业（2）基本信息、非晶驱动电机生产基地、总部、竞争对手及市场地位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重点企业（2）在中国市场非晶驱动电机销量、收入、价格及毛利率（2021-2026）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重点企业（3）基本信息、非晶驱动电机生产基地、总部、竞争对手及市场地位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重点企业（3）在中国市场非晶驱动电机销量、收入、价格及毛利率（2021-2026）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重点企业（4）基本信息、非晶驱动电机生产基地、总部、竞争对手及市场地位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重点企业（4）在中国市场非晶驱动电机销量、收入、价格及毛利率（2021-2026）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重点企业（5）基本信息、非晶驱动电机生产基地、总部、竞争对手及市场地位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重点企业（5）在中国市场非晶驱动电机销量、收入、价格及毛利率（2021-2026）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重点企业（6）基本信息、非晶驱动电机生产基地、总部、竞争对手及市场地位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重点企业（6）在中国市场非晶驱动电机销量、收入、价格及毛利率（2021-2026）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不同产品类型非晶驱动电机分析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中国市场不同产品类型非晶驱动电机销量（2021-2032）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中国市场不同产品类型非晶驱动电机销量及市场份额（2021-2026）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中国市场不同产品类型非晶驱动电机销量预测（2027-2032）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中国市场不同产品类型非晶驱动电机规模（2021-2032）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中国市场不同产品类型非晶驱动电机规模及市场份额（2021-2026）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中国市场不同产品类型非晶驱动电机规模预测（2027-2032）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中国市场不同产品类型非晶驱动电机价格走势（2021-2032）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不同应用非晶驱动电机分析</w:t>
      </w:r>
      <w:r>
        <w:rPr>
          <w:rFonts w:hint="eastAsia"/>
        </w:rPr>
        <w:br/>
      </w:r>
      <w:r>
        <w:rPr>
          <w:rFonts w:hint="eastAsia"/>
        </w:rPr>
        <w:t>　　5.1 中国市场不同应用非晶驱动电机销量（2021-2032）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中国市场不同应用非晶驱动电机销量及市场份额（2021-2026）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中国市场不同应用非晶驱动电机销量预测（2027-2032）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中国市场不同应用非晶驱动电机规模（2021-2032）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中国市场不同应用非晶驱动电机规模及市场份额（2021-2026）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中国市场不同应用非晶驱动电机规模预测（2027-2032）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中国市场不同应用非晶驱动电机价格走势（2021-2032）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非晶驱动电机行业发展分析---发展趋势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非晶驱动电机行业发展分析---厂商壁垒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非晶驱动电机行业发展分析---驱动因素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非晶驱动电机行业发展分析---制约因素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非晶驱动电机中国企业SWOT分析</w:t>
      </w:r>
      <w:r>
        <w:rPr>
          <w:rFonts w:hint="eastAsia"/>
        </w:rPr>
        <w:br/>
      </w:r>
      <w:r>
        <w:rPr>
          <w:rFonts w:hint="eastAsia"/>
        </w:rPr>
        <w:t>　　6.6 非晶驱动电机行业发展分析---行业政策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非晶驱动电机行业产业链简介</w:t>
      </w:r>
      <w:r>
        <w:rPr>
          <w:rFonts w:hint="eastAsia"/>
        </w:rPr>
        <w:br/>
      </w:r>
      <w:r>
        <w:rPr>
          <w:rFonts w:hint="eastAsia"/>
        </w:rPr>
        <w:t>　　7.2 非晶驱动电机产业链分析-上游</w:t>
      </w:r>
      <w:r>
        <w:rPr>
          <w:rFonts w:hint="eastAsia"/>
        </w:rPr>
        <w:br/>
      </w:r>
      <w:r>
        <w:rPr>
          <w:rFonts w:hint="eastAsia"/>
        </w:rPr>
        <w:t>　　7.3 非晶驱动电机产业链分析-中游</w:t>
      </w:r>
      <w:r>
        <w:rPr>
          <w:rFonts w:hint="eastAsia"/>
        </w:rPr>
        <w:br/>
      </w:r>
      <w:r>
        <w:rPr>
          <w:rFonts w:hint="eastAsia"/>
        </w:rPr>
        <w:t>　　7.4 非晶驱动电机产业链分析-下游</w:t>
      </w:r>
      <w:r>
        <w:rPr>
          <w:rFonts w:hint="eastAsia"/>
        </w:rPr>
        <w:br/>
      </w:r>
      <w:r>
        <w:rPr>
          <w:rFonts w:hint="eastAsia"/>
        </w:rPr>
        <w:t>　　7.5 非晶驱动电机行业采购模式</w:t>
      </w:r>
      <w:r>
        <w:rPr>
          <w:rFonts w:hint="eastAsia"/>
        </w:rPr>
        <w:br/>
      </w:r>
      <w:r>
        <w:rPr>
          <w:rFonts w:hint="eastAsia"/>
        </w:rPr>
        <w:t>　　7.6 非晶驱动电机行业生产模式</w:t>
      </w:r>
      <w:r>
        <w:rPr>
          <w:rFonts w:hint="eastAsia"/>
        </w:rPr>
        <w:br/>
      </w:r>
      <w:r>
        <w:rPr>
          <w:rFonts w:hint="eastAsia"/>
        </w:rPr>
        <w:t>　　7.7 非晶驱动电机行业销售模式及销售渠道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中国本土非晶驱动电机产能、产量分析</w:t>
      </w:r>
      <w:r>
        <w:rPr>
          <w:rFonts w:hint="eastAsia"/>
        </w:rPr>
        <w:br/>
      </w:r>
      <w:r>
        <w:rPr>
          <w:rFonts w:hint="eastAsia"/>
        </w:rPr>
        <w:t>　　8.1 中国非晶驱动电机供需现状及预测（2021-2032）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中国非晶驱动电机产能、产量、产能利用率及发展趋势（2021-2032）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中国非晶驱动电机产量、市场需求量及发展趋势（2021-2032）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中国非晶驱动电机进出口分析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中国市场非晶驱动电机主要进口来源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中国市场非晶驱动电机主要出口目的地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不同产品类型非晶驱动电机市场规模2021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不同应用非晶驱动电机市场规模2021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中国市场主要厂商非晶驱动电机销量（2021-2026）&amp;（台）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中国市场主要厂商非晶驱动电机销量市场份额（2021-2026）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中国市场主要厂商非晶驱动电机收入（2021-2026）&amp;（万元）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中国市场主要厂商非晶驱动电机收入份额（2021-2026）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2025年中国主要生产商非晶驱动电机收入排名（万元）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中国市场主要厂商非晶驱动电机价格（2021-2026）&amp;（元/台）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中国市场主要厂商非晶驱动电机总部及产地分布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中国市场主要厂商成立时间及非晶驱动电机商业化日期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中国市场主要厂商非晶驱动电机产品类型及应用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2025年中国市场非晶驱动电机主要厂商市场地位（第一梯队、第二梯队和第三梯队）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非晶驱动电机市场投资、并购等现状分析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非晶驱动电机生产基地、总部、竞争对手及市场地位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非晶驱动电机销量（台）、收入（万元）、价格（元/台）及毛利率（2021-2026）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非晶驱动电机生产基地、总部、竞争对手及市场地位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非晶驱动电机销量（台）、收入（万元）、价格（元/台）及毛利率（2021-2026）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非晶驱动电机生产基地、总部、竞争对手及市场地位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非晶驱动电机销量（台）、收入（万元）、价格（元/台）及毛利率（2021-2026）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非晶驱动电机生产基地、总部、竞争对手及市场地位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非晶驱动电机销量（台）、收入（万元）、价格（元/台）及毛利率（2021-2026）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非晶驱动电机生产基地、总部、竞争对手及市场地位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非晶驱动电机销量（台）、收入（万元）、价格（元/台）及毛利率（2021-2026）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非晶驱动电机生产基地、总部、竞争对手及市场地位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非晶驱动电机产品规格、参数及市场应用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非晶驱动电机销量（台）、收入（万元）、价格（元/台）及毛利率（2021-2026）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中国市场不同产品类型非晶驱动电机销量（2021-2026）&amp;（台）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中国市场不同产品类型非晶驱动电机销量市场份额（2021-2026）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中国市场不同产品类型非晶驱动电机销量预测（2027-2032）&amp;（台）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中国市场不同产品类型非晶驱动电机销量市场份额预测（2027-2032）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中国市场不同产品类型非晶驱动电机规模（2021-2026）&amp;（万元）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中国市场不同产品类型非晶驱动电机规模市场份额（2021-2026）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中国市场不同产品类型非晶驱动电机规模预测（2027-2032）&amp;（万元）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中国市场不同产品类型非晶驱动电机规模市场份额预测（2027-2032）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中国市场不同应用非晶驱动电机销量（2021-2026）&amp;（台）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中国市场不同应用非晶驱动电机销量市场份额（2021-2026）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中国市场不同应用非晶驱动电机销量预测（2027-2032）&amp;（台）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中国市场不同应用非晶驱动电机销量市场份额预测（2027-2032）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中国市场不同应用非晶驱动电机规模（2021-2026）&amp;（万元）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中国市场不同应用非晶驱动电机规模市场份额（2021-2026）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中国市场不同应用非晶驱动电机规模预测（2027-2032）&amp;（万元）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中国市场不同应用非晶驱动电机规模市场份额预测（2027-2032）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非晶驱动电机行业发展分析---发展趋势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非晶驱动电机行业发展分析---厂商壁垒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非晶驱动电机行业发展分析---驱动因素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非晶驱动电机行业发展分析---制约因素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非晶驱动电机行业相关重点政策一览</w:t>
      </w:r>
      <w:r>
        <w:rPr>
          <w:rFonts w:hint="eastAsia"/>
        </w:rPr>
        <w:br/>
      </w:r>
      <w:r>
        <w:rPr>
          <w:rFonts w:hint="eastAsia"/>
        </w:rPr>
        <w:t>　　表 65： 非晶驱动电机行业供应链分析</w:t>
      </w:r>
      <w:r>
        <w:rPr>
          <w:rFonts w:hint="eastAsia"/>
        </w:rPr>
        <w:br/>
      </w:r>
      <w:r>
        <w:rPr>
          <w:rFonts w:hint="eastAsia"/>
        </w:rPr>
        <w:t>　　表 66： 非晶驱动电机上游原料供应商</w:t>
      </w:r>
      <w:r>
        <w:rPr>
          <w:rFonts w:hint="eastAsia"/>
        </w:rPr>
        <w:br/>
      </w:r>
      <w:r>
        <w:rPr>
          <w:rFonts w:hint="eastAsia"/>
        </w:rPr>
        <w:t>　　表 67： 非晶驱动电机行业主要下游客户</w:t>
      </w:r>
      <w:r>
        <w:rPr>
          <w:rFonts w:hint="eastAsia"/>
        </w:rPr>
        <w:br/>
      </w:r>
      <w:r>
        <w:rPr>
          <w:rFonts w:hint="eastAsia"/>
        </w:rPr>
        <w:t>　　表 68： 非晶驱动电机典型经销商</w:t>
      </w:r>
      <w:r>
        <w:rPr>
          <w:rFonts w:hint="eastAsia"/>
        </w:rPr>
        <w:br/>
      </w:r>
      <w:r>
        <w:rPr>
          <w:rFonts w:hint="eastAsia"/>
        </w:rPr>
        <w:t>　　表 69： 中国非晶驱动电机产量、销量、进口量及出口量（2021-2026）&amp;（台）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中国非晶驱动电机产量、销量、进口量及出口量预测（2027-2032）&amp;（台）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中国市场非晶驱动电机主要进口来源</w:t>
      </w:r>
      <w:r>
        <w:rPr>
          <w:rFonts w:hint="eastAsia"/>
        </w:rPr>
        <w:br/>
      </w:r>
      <w:r>
        <w:rPr>
          <w:rFonts w:hint="eastAsia"/>
        </w:rPr>
        <w:t>　　表 72： 中国市场非晶驱动电机主要出口目的地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非晶驱动电机产品图片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中国不同产品类型非晶驱动电机市场规模市场份额2025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永磁产品图片</w:t>
      </w:r>
      <w:r>
        <w:rPr>
          <w:rFonts w:hint="eastAsia"/>
        </w:rPr>
        <w:br/>
      </w:r>
      <w:r>
        <w:rPr>
          <w:rFonts w:hint="eastAsia"/>
        </w:rPr>
        <w:t>　　图 4： 感应产品图片</w:t>
      </w:r>
      <w:r>
        <w:rPr>
          <w:rFonts w:hint="eastAsia"/>
        </w:rPr>
        <w:br/>
      </w:r>
      <w:r>
        <w:rPr>
          <w:rFonts w:hint="eastAsia"/>
        </w:rPr>
        <w:t>　　图 5： 中国不同应用非晶驱动电机市场份额2025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电动汽车</w:t>
      </w:r>
      <w:r>
        <w:rPr>
          <w:rFonts w:hint="eastAsia"/>
        </w:rPr>
        <w:br/>
      </w:r>
      <w:r>
        <w:rPr>
          <w:rFonts w:hint="eastAsia"/>
        </w:rPr>
        <w:t>　　图 7： 电动飞机</w:t>
      </w:r>
      <w:r>
        <w:rPr>
          <w:rFonts w:hint="eastAsia"/>
        </w:rPr>
        <w:br/>
      </w:r>
      <w:r>
        <w:rPr>
          <w:rFonts w:hint="eastAsia"/>
        </w:rPr>
        <w:t>　　图 8： 中国市场非晶驱动电机市场规模，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中国市场非晶驱动电机收入及增长率（2021-2032）&amp;（万元）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中国市场非晶驱动电机销量及增长率（2021-2032）&amp;（台）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2025年中国市场主要厂商非晶驱动电机销量市场份额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2025年中国市场主要厂商非晶驱动电机收入市场份额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2025年中国市场前五大厂商非晶驱动电机市场份额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2025年中国市场非晶驱动电机第一梯队、第二梯队和第三梯队厂商（品牌）及市场份额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中国市场不同产品类型非晶驱动电机价格走势（2021-2032）&amp;（元/台）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中国市场不同应用非晶驱动电机价格走势（2021-2032）&amp;（元/台）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非晶驱动电机中国企业SWOT分析</w:t>
      </w:r>
      <w:r>
        <w:rPr>
          <w:rFonts w:hint="eastAsia"/>
        </w:rPr>
        <w:br/>
      </w:r>
      <w:r>
        <w:rPr>
          <w:rFonts w:hint="eastAsia"/>
        </w:rPr>
        <w:t>　　图 18： 非晶驱动电机产业链</w:t>
      </w:r>
      <w:r>
        <w:rPr>
          <w:rFonts w:hint="eastAsia"/>
        </w:rPr>
        <w:br/>
      </w:r>
      <w:r>
        <w:rPr>
          <w:rFonts w:hint="eastAsia"/>
        </w:rPr>
        <w:t>　　图 19： 非晶驱动电机行业采购模式分析</w:t>
      </w:r>
      <w:r>
        <w:rPr>
          <w:rFonts w:hint="eastAsia"/>
        </w:rPr>
        <w:br/>
      </w:r>
      <w:r>
        <w:rPr>
          <w:rFonts w:hint="eastAsia"/>
        </w:rPr>
        <w:t>　　图 20： 非晶驱动电机行业生产模式分析</w:t>
      </w:r>
      <w:r>
        <w:rPr>
          <w:rFonts w:hint="eastAsia"/>
        </w:rPr>
        <w:br/>
      </w:r>
      <w:r>
        <w:rPr>
          <w:rFonts w:hint="eastAsia"/>
        </w:rPr>
        <w:t>　　图 21： 非晶驱动电机行业销售模式分析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中国非晶驱动电机产能、产量、产能利用率及发展趋势（2021-2032）&amp;（台）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中国非晶驱动电机产量、市场需求量及发展趋势（2021-2032）&amp;（台）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76046a81c4053" w:history="1">
        <w:r>
          <w:rPr>
            <w:rStyle w:val="Hyperlink"/>
          </w:rPr>
          <w:t>中国非晶驱动电机行业发展现状分析与前景趋势预测报告（2026-2032年）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76046a81c4053" w:history="1">
        <w:r>
          <w:rPr>
            <w:rStyle w:val="Hyperlink"/>
          </w:rPr>
          <w:t>https://www.20087.com/5/18/FeiJingQuDongDianJiHangYeQianJingQuShi.html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热点：空心杯电机、非晶驱动电机的优缺点、直接驱动电机、非晶动力电机、音圈电机、非晶电机为什么难以推广、电机驱动模块、非晶机电路图、驱动电机的作用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68477685e40c0" w:history="1">
      <w:r>
        <w:rPr>
          <w:rStyle w:val="Hyperlink"/>
        </w:rPr>
        <w:t>中国非晶驱动电机行业发展现状分析与前景趋势预测报告（2026-2032年）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eiJingQuDongDianJiHangYeQianJingQuShi.html" TargetMode="External" Id="R39f76046a81c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eiJingQuDongDianJiHangYeQianJingQuShi.html" TargetMode="External" Id="R9ce68477685e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2025-11-20T03:50:28Z</dcterms:created>
  <dcterms:modified xsi:type="dcterms:W3CDTF">2025-11-20T04:50:28Z</dcterms:modified>
  <dc:subject>中国非晶驱动电机行业发展现状分析与前景趋势预测报告（2026-2032年）</dc:subject>
  <dc:title>中国非晶驱动电机行业发展现状分析与前景趋势预测报告（2026-2032年）</dc:title>
  <cp:keywords>中国非晶驱动电机行业发展现状分析与前景趋势预测报告（2026-2032年）</cp:keywords>
  <dc:description>中国非晶驱动电机行业发展现状分析与前景趋势预测报告（2026-2032年）</dc:description>
</cp:coreProperties>
</file>