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642a492e34363" w:history="1">
              <w:r>
                <w:rPr>
                  <w:rStyle w:val="Hyperlink"/>
                </w:rPr>
                <w:t>2025-2031年中国高速门市场现状与前景趋势预测报告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642a492e34363" w:history="1">
              <w:r>
                <w:rPr>
                  <w:rStyle w:val="Hyperlink"/>
                </w:rPr>
                <w:t>2025-2031年中国高速门市场现状与前景趋势预测报告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642a492e34363" w:history="1">
                <w:r>
                  <w:rPr>
                    <w:rStyle w:val="Hyperlink"/>
                  </w:rPr>
                  <w:t>https://www.20087.com/5/68/GaoSuMenDeQianJingQuShi.html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门是一种快速开启和关闭的工业门，近年来，随着物流业、制造业对生产效率和环境隔离要求的提高，其设计和性能不断优化。一方面，高速卷帘门和折叠门的开发，如采用高强度聚酯纤维材料和轻质铝合金框架，显著提高了门的运行速度和耐用性。另一方面，智能控制系统的设计，如集成光电感应、雷达探测，能够实现门的自动感应和智能控制，提高了通行效率和安全性。此外，高速门在节能领域的应用，如通过密封条和保温材料的使用，减少了冷热空气交换，降低了能源消耗。</w:t>
      </w:r>
      <w:r>
        <w:rPr>
          <w:rFonts w:hint="eastAsia"/>
        </w:rPr>
        <w:br/>
      </w:r>
      <w:r>
        <w:rPr>
          <w:rFonts w:hint="eastAsia"/>
        </w:rPr>
        <w:t>　　未来，高速门的发展将更加注重智能化和定制化。一方面，通过物联网技术，实现高速门的远程监控和维护，如通过云平台实时监测门的运行状态，将提高设备的可靠性和维护效率。另一方面，高速门与机器人技术的结合，如开发能够自动识别货物类型和尺寸的智能门，将促进物流自动化和智能化的发展。此外，通过模块化设计和个性化配置，如提供多种颜色、图案和尺寸选项，高速门将更好地适应不同场所的美观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642a492e34363" w:history="1">
        <w:r>
          <w:rPr>
            <w:rStyle w:val="Hyperlink"/>
          </w:rPr>
          <w:t>2025-2031年中国高速门市场现状与前景趋势预测报告</w:t>
        </w:r>
      </w:hyperlink>
      <w:r>
        <w:rPr>
          <w:rFonts w:hint="eastAsia"/>
        </w:rPr>
        <w:t>》基于国家统计局及高速门行业协会的权威数据，全面调研了高速门行业的市场规模、市场需求、产业链结构及价格变动，并对高速门细分市场进行了深入分析。报告详细剖析了高速门市场竞争格局，重点关注品牌影响力及重点企业的运营表现，同时科学预测了高速门市场前景与发展趋势，识别了行业潜在的风险与机遇。通过专业、科学的研究方法，报告为高速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高速门行业概述</w:t>
      </w:r>
      <w:r>
        <w:rPr>
          <w:rFonts w:hint="eastAsia"/>
        </w:rPr>
        <w:br/>
      </w:r>
      <w:r>
        <w:rPr>
          <w:rFonts w:hint="eastAsia"/>
        </w:rPr>
        <w:t>　　第一节 高速门定义与分类</w:t>
      </w:r>
      <w:r>
        <w:rPr>
          <w:rFonts w:hint="eastAsia"/>
        </w:rPr>
        <w:br/>
      </w:r>
      <w:r>
        <w:rPr>
          <w:rFonts w:hint="eastAsia"/>
        </w:rPr>
        <w:t>　　第二节 高速门应用领域</w:t>
      </w:r>
      <w:r>
        <w:rPr>
          <w:rFonts w:hint="eastAsia"/>
        </w:rPr>
        <w:br/>
      </w:r>
      <w:r>
        <w:rPr>
          <w:rFonts w:hint="eastAsia"/>
        </w:rPr>
        <w:t>　　第三节 高速门行业经济指标分析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一、高速门行业赢利性评估</w:t>
      </w:r>
      <w:r>
        <w:rPr>
          <w:rFonts w:hint="eastAsia"/>
        </w:rPr>
        <w:br/>
      </w:r>
      <w:r>
        <w:rPr>
          <w:rFonts w:hint="eastAsia"/>
        </w:rPr>
        <w:t>　　　　二、高速门行业成长速度分析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四、高速门行业进入壁垒分析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五、高速门行业风险性评估</w:t>
      </w:r>
      <w:r>
        <w:rPr>
          <w:rFonts w:hint="eastAsia"/>
        </w:rPr>
        <w:br/>
      </w:r>
      <w:r>
        <w:rPr>
          <w:rFonts w:hint="eastAsia"/>
        </w:rPr>
        <w:t>　　　　六、高速门行业周期性分析</w:t>
      </w:r>
      <w:r>
        <w:rPr>
          <w:rFonts w:hint="eastAsia"/>
        </w:rPr>
        <w:br/>
      </w:r>
      <w:r>
        <w:rPr>
          <w:rFonts w:hint="eastAsia"/>
        </w:rPr>
        <w:t>　　　　七、高速门行业竞争程度指标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2024-2025年全球高速门行业发展分析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二、全球高速门行业发展特点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一、高速门技术发展趋势</w:t>
      </w:r>
      <w:r>
        <w:rPr>
          <w:rFonts w:hint="eastAsia"/>
        </w:rPr>
        <w:br/>
      </w:r>
      <w:r>
        <w:rPr>
          <w:rFonts w:hint="eastAsia"/>
        </w:rPr>
        <w:t>　　　　二、高速门行业发展趋势</w:t>
      </w:r>
      <w:r>
        <w:rPr>
          <w:rFonts w:hint="eastAsia"/>
        </w:rPr>
        <w:br/>
      </w:r>
      <w:r>
        <w:rPr>
          <w:rFonts w:hint="eastAsia"/>
        </w:rPr>
        <w:t>　　　　三、高速门行业发展潜力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高速门行业产量情况分析与趋势预测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三、2025-2031年高速门产量预测</w:t>
      </w:r>
      <w:r>
        <w:rPr>
          <w:rFonts w:hint="eastAsia"/>
        </w:rPr>
        <w:br/>
      </w:r>
      <w:r>
        <w:rPr>
          <w:rFonts w:hint="eastAsia"/>
        </w:rPr>
        <w:t>　　第三节 2025-2031年高速门市场需求与销售分析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一、2024-2025年高速门行业需求现状</w:t>
      </w:r>
      <w:r>
        <w:rPr>
          <w:rFonts w:hint="eastAsia"/>
        </w:rPr>
        <w:br/>
      </w:r>
      <w:r>
        <w:rPr>
          <w:rFonts w:hint="eastAsia"/>
        </w:rPr>
        <w:t>　　　　二、高速门客户群体与需求特点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一、2019-2024年高速门进口规模分析</w:t>
      </w:r>
      <w:r>
        <w:rPr>
          <w:rFonts w:hint="eastAsia"/>
        </w:rPr>
        <w:br/>
      </w:r>
      <w:r>
        <w:rPr>
          <w:rFonts w:hint="eastAsia"/>
        </w:rPr>
        <w:t>　　　　二、高速门主要进口来源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一、2019-2024年高速门出口规模分析</w:t>
      </w:r>
      <w:r>
        <w:rPr>
          <w:rFonts w:hint="eastAsia"/>
        </w:rPr>
        <w:br/>
      </w:r>
      <w:r>
        <w:rPr>
          <w:rFonts w:hint="eastAsia"/>
        </w:rPr>
        <w:t>　　　　二、高速门主要出口目的地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中国高速门行业总体规模分析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一、高速门企业数量与结构</w:t>
      </w:r>
      <w:r>
        <w:rPr>
          <w:rFonts w:hint="eastAsia"/>
        </w:rPr>
        <w:br/>
      </w:r>
      <w:r>
        <w:rPr>
          <w:rFonts w:hint="eastAsia"/>
        </w:rPr>
        <w:t>　　　　二、高速门从业人员规模</w:t>
      </w:r>
      <w:r>
        <w:rPr>
          <w:rFonts w:hint="eastAsia"/>
        </w:rPr>
        <w:br/>
      </w:r>
      <w:r>
        <w:rPr>
          <w:rFonts w:hint="eastAsia"/>
        </w:rPr>
        <w:t>　　　　三、高速门行业资产状况</w:t>
      </w:r>
      <w:r>
        <w:rPr>
          <w:rFonts w:hint="eastAsia"/>
        </w:rPr>
        <w:br/>
      </w:r>
      <w:r>
        <w:rPr>
          <w:rFonts w:hint="eastAsia"/>
        </w:rPr>
        <w:t>　　第二节 中国高速门行业财务指标总体分析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中国高速门行业竞争格局分析</w:t>
      </w:r>
      <w:r>
        <w:rPr>
          <w:rFonts w:hint="eastAsia"/>
        </w:rPr>
        <w:br/>
      </w:r>
      <w:r>
        <w:rPr>
          <w:rFonts w:hint="eastAsia"/>
        </w:rPr>
        <w:t>　　第一节 高速门行业竞争格局总览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2024-2025年高速门行业竞争力分析</w:t>
      </w:r>
      <w:r>
        <w:rPr>
          <w:rFonts w:hint="eastAsia"/>
        </w:rPr>
        <w:br/>
      </w:r>
      <w:r>
        <w:rPr>
          <w:rFonts w:hint="eastAsia"/>
        </w:rPr>
        <w:t>　　　　一、高速门供应商议价能力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2025年中国高速门企业发展策略分析</w:t>
      </w:r>
      <w:r>
        <w:rPr>
          <w:rFonts w:hint="eastAsia"/>
        </w:rPr>
        <w:br/>
      </w:r>
      <w:r>
        <w:rPr>
          <w:rFonts w:hint="eastAsia"/>
        </w:rPr>
        <w:t>　　第一节 高速门市场策略分析</w:t>
      </w:r>
      <w:r>
        <w:rPr>
          <w:rFonts w:hint="eastAsia"/>
        </w:rPr>
        <w:br/>
      </w:r>
      <w:r>
        <w:rPr>
          <w:rFonts w:hint="eastAsia"/>
        </w:rPr>
        <w:t>　　　　一、高速门市场定位与拓展策略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高速门销售策略分析</w:t>
      </w:r>
      <w:r>
        <w:rPr>
          <w:rFonts w:hint="eastAsia"/>
        </w:rPr>
        <w:br/>
      </w:r>
      <w:r>
        <w:rPr>
          <w:rFonts w:hint="eastAsia"/>
        </w:rPr>
        <w:t>　　　　一、高速门销售渠道与网络建设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提高高速门企业竞争力建议</w:t>
      </w:r>
      <w:r>
        <w:rPr>
          <w:rFonts w:hint="eastAsia"/>
        </w:rPr>
        <w:br/>
      </w:r>
      <w:r>
        <w:rPr>
          <w:rFonts w:hint="eastAsia"/>
        </w:rPr>
        <w:t>　　　　一、高速门技术创新与管理优化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高速门品牌战略思考</w:t>
      </w:r>
      <w:r>
        <w:rPr>
          <w:rFonts w:hint="eastAsia"/>
        </w:rPr>
        <w:br/>
      </w:r>
      <w:r>
        <w:rPr>
          <w:rFonts w:hint="eastAsia"/>
        </w:rPr>
        <w:t>　　　　一、高速门品牌建设与维护</w:t>
      </w:r>
      <w:r>
        <w:rPr>
          <w:rFonts w:hint="eastAsia"/>
        </w:rPr>
        <w:br/>
      </w:r>
      <w:r>
        <w:rPr>
          <w:rFonts w:hint="eastAsia"/>
        </w:rPr>
        <w:t>　　　　二、高速门品牌影响力与市场竞争力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中国高速门行业风险与对策</w:t>
      </w:r>
      <w:r>
        <w:rPr>
          <w:rFonts w:hint="eastAsia"/>
        </w:rPr>
        <w:br/>
      </w:r>
      <w:r>
        <w:rPr>
          <w:rFonts w:hint="eastAsia"/>
        </w:rPr>
        <w:t>　　第一节 高速门行业SWOT分析</w:t>
      </w:r>
      <w:r>
        <w:rPr>
          <w:rFonts w:hint="eastAsia"/>
        </w:rPr>
        <w:br/>
      </w:r>
      <w:r>
        <w:rPr>
          <w:rFonts w:hint="eastAsia"/>
        </w:rPr>
        <w:t>　　　　一、高速门行业优势分析</w:t>
      </w:r>
      <w:r>
        <w:rPr>
          <w:rFonts w:hint="eastAsia"/>
        </w:rPr>
        <w:br/>
      </w:r>
      <w:r>
        <w:rPr>
          <w:rFonts w:hint="eastAsia"/>
        </w:rPr>
        <w:t>　　　　二、高速门行业劣势分析</w:t>
      </w:r>
      <w:r>
        <w:rPr>
          <w:rFonts w:hint="eastAsia"/>
        </w:rPr>
        <w:br/>
      </w:r>
      <w:r>
        <w:rPr>
          <w:rFonts w:hint="eastAsia"/>
        </w:rPr>
        <w:t>　　　　三、高速门市场机会探索</w:t>
      </w:r>
      <w:r>
        <w:rPr>
          <w:rFonts w:hint="eastAsia"/>
        </w:rPr>
        <w:br/>
      </w:r>
      <w:r>
        <w:rPr>
          <w:rFonts w:hint="eastAsia"/>
        </w:rPr>
        <w:t>　　　　四、高速门市场威胁评估</w:t>
      </w:r>
      <w:r>
        <w:rPr>
          <w:rFonts w:hint="eastAsia"/>
        </w:rPr>
        <w:br/>
      </w:r>
      <w:r>
        <w:rPr>
          <w:rFonts w:hint="eastAsia"/>
        </w:rPr>
        <w:t>　　第二节 高速门行业风险及对策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一、高速门行业发展方向预测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一、高速门市场发展潜力评估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[^中智^林^]高速门行业发展建议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高速门行业历程</w:t>
      </w:r>
      <w:r>
        <w:rPr>
          <w:rFonts w:hint="eastAsia"/>
        </w:rPr>
        <w:br/>
      </w:r>
      <w:r>
        <w:rPr>
          <w:rFonts w:hint="eastAsia"/>
        </w:rPr>
        <w:t>　　图表 高速门行业生命周期</w:t>
      </w:r>
      <w:r>
        <w:rPr>
          <w:rFonts w:hint="eastAsia"/>
        </w:rPr>
        <w:br/>
      </w:r>
      <w:r>
        <w:rPr>
          <w:rFonts w:hint="eastAsia"/>
        </w:rPr>
        <w:t>　　图表 高速门行业产业链分析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642a492e34363" w:history="1">
        <w:r>
          <w:rPr>
            <w:rStyle w:val="Hyperlink"/>
          </w:rPr>
          <w:t>2025-2031年中国高速门市场现状与前景趋势预测报告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642a492e34363" w:history="1">
        <w:r>
          <w:rPr>
            <w:rStyle w:val="Hyperlink"/>
          </w:rPr>
          <w:t>https://www.20087.com/5/68/GaoSuMenDeQianJingQuShi.html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匝道进入主路视频、高速门架上的激光灯是干嘛的、高速新建的门架是干什么的、高速免费2024年时间一览表、高速ETC门架有什么用、高速两车道速度分别是多少、阳泉快速门、高速电话服务热线24小时、广州快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abf28752b4422" w:history="1">
      <w:r>
        <w:rPr>
          <w:rStyle w:val="Hyperlink"/>
        </w:rPr>
        <w:t>2025-2031年中国高速门市场现状与前景趋势预测报告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oSuMenDeQianJingQuShi.html" TargetMode="External" Id="R60d642a492e3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oSuMenDeQianJingQuShi.html" TargetMode="External" Id="Rf53abf28752b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2024-12-27T04:49:00Z</dcterms:created>
  <dcterms:modified xsi:type="dcterms:W3CDTF">2024-12-27T05:49:00Z</dcterms:modified>
  <dc:subject>2025-2031年中国高速门市场现状与前景趋势预测报告</dc:subject>
  <dc:title>2025-2031年中国高速门市场现状与前景趋势预测报告</dc:title>
  <cp:keywords>2025-2031年中国高速门市场现状与前景趋势预测报告</cp:keywords>
  <dc:description>2025-2031年中国高速门市场现状与前景趋势预测报告</dc:description>
</cp:coreProperties>
</file>