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a7e927df04353" w:history="1">
              <w:r>
                <w:rPr>
                  <w:rStyle w:val="Hyperlink"/>
                </w:rPr>
                <w:t>2025年中国调制解调器行业发展调研与市场前景分析报告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a7e927df04353" w:history="1">
              <w:r>
                <w:rPr>
                  <w:rStyle w:val="Hyperlink"/>
                </w:rPr>
                <w:t>2025年中国调制解调器行业发展调研与市场前景分析报告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2063557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ea7e927df04353" w:history="1">
                <w:r>
                  <w:rPr>
                    <w:rStyle w:val="Hyperlink"/>
                  </w:rPr>
                  <w:t>https://www.20087.com/7/55/DiaoZhiJieDiaoQiDeXianZhuangHeFa.html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制解调器是网络连接的关键设备，近年来随着宽带技术和移动通信技术的发展，其形态和功能发生了显著变化。光纤和5G技术的普及，推动了高速调制解调器的市场需求，而物联网的兴起则催生了小型化、低功耗的物联网调制解调器。同时，网络安全和数据加密成为调制解调器设计的重要考量。</w:t>
      </w:r>
      <w:r>
        <w:rPr>
          <w:rFonts w:hint="eastAsia"/>
        </w:rPr>
        <w:br/>
      </w:r>
      <w:r>
        <w:rPr>
          <w:rFonts w:hint="eastAsia"/>
        </w:rPr>
        <w:t>　　未来，调制解调器将更加智能化和多功能化。随着6G通信技术的探索，未来的调制解调器将实现更快的数据传输速度和更低的延迟，支持更复杂的网络应用。同时，集成更多智能功能，如网络优化、流量管理和安全防护，将成为调制解调器的标准配置。此外，调制解调器将更加注重用户隐私保护，通过硬件级加密和匿名连接技术，增强网络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ea7e927df04353" w:history="1">
        <w:r>
          <w:rPr>
            <w:rStyle w:val="Hyperlink"/>
          </w:rPr>
          <w:t>2025年中国调制解调器行业发展调研与市场前景分析报告</w:t>
        </w:r>
      </w:hyperlink>
      <w:r>
        <w:rPr>
          <w:rFonts w:hint="eastAsia"/>
        </w:rPr>
        <w:t>》基于多年行业研究积累，结合调制解调器市场发展现状，依托行业权威数据资源和长期市场监测数据库，对调制解调器市场规模、技术现状及未来方向进行了全面分析。报告梳理了调制解调器行业竞争格局，重点评估了主要企业的市场表现及品牌影响力，并通过SWOT分析揭示了调制解调器行业机遇与潜在风险。同时，报告对调制解调器市场前景和发展趋势进行了科学预测，为投资者提供了投资价值判断和策略建议，助力把握调制解调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调制解调器行业基本概述</w:t>
      </w:r>
      <w:r>
        <w:rPr>
          <w:rFonts w:hint="eastAsia"/>
        </w:rPr>
        <w:br/>
      </w:r>
      <w:r>
        <w:rPr>
          <w:rFonts w:hint="eastAsia"/>
        </w:rPr>
        <w:t>　　第一节 调制解调器产品简述</w:t>
      </w:r>
      <w:r>
        <w:rPr>
          <w:rFonts w:hint="eastAsia"/>
        </w:rPr>
        <w:br/>
      </w:r>
      <w:r>
        <w:rPr>
          <w:rFonts w:hint="eastAsia"/>
        </w:rPr>
        <w:t>　　　　一、调制解调器历史</w:t>
      </w:r>
      <w:r>
        <w:rPr>
          <w:rFonts w:hint="eastAsia"/>
        </w:rPr>
        <w:br/>
      </w:r>
      <w:r>
        <w:rPr>
          <w:rFonts w:hint="eastAsia"/>
        </w:rPr>
        <w:t>　　　　二、调制解调器用途</w:t>
      </w:r>
      <w:r>
        <w:rPr>
          <w:rFonts w:hint="eastAsia"/>
        </w:rPr>
        <w:br/>
      </w:r>
      <w:r>
        <w:rPr>
          <w:rFonts w:hint="eastAsia"/>
        </w:rPr>
        <w:t>　　第二节 调制解调器类别分析</w:t>
      </w:r>
      <w:r>
        <w:rPr>
          <w:rFonts w:hint="eastAsia"/>
        </w:rPr>
        <w:br/>
      </w:r>
      <w:r>
        <w:rPr>
          <w:rFonts w:hint="eastAsia"/>
        </w:rPr>
        <w:t>　　　　一、外置式Modem</w:t>
      </w:r>
      <w:r>
        <w:rPr>
          <w:rFonts w:hint="eastAsia"/>
        </w:rPr>
        <w:br/>
      </w:r>
      <w:r>
        <w:rPr>
          <w:rFonts w:hint="eastAsia"/>
        </w:rPr>
        <w:t>　　　　二、内置式Modem</w:t>
      </w:r>
      <w:r>
        <w:rPr>
          <w:rFonts w:hint="eastAsia"/>
        </w:rPr>
        <w:br/>
      </w:r>
      <w:r>
        <w:rPr>
          <w:rFonts w:hint="eastAsia"/>
        </w:rPr>
        <w:t>　　　　三、PCMCIA插卡式Modem</w:t>
      </w:r>
      <w:r>
        <w:rPr>
          <w:rFonts w:hint="eastAsia"/>
        </w:rPr>
        <w:br/>
      </w:r>
      <w:r>
        <w:rPr>
          <w:rFonts w:hint="eastAsia"/>
        </w:rPr>
        <w:t>　　　　四、机架式Modem</w:t>
      </w:r>
      <w:r>
        <w:rPr>
          <w:rFonts w:hint="eastAsia"/>
        </w:rPr>
        <w:br/>
      </w:r>
      <w:r>
        <w:rPr>
          <w:rFonts w:hint="eastAsia"/>
        </w:rPr>
        <w:t>　　第三节 调制解调器其它概述</w:t>
      </w:r>
      <w:r>
        <w:rPr>
          <w:rFonts w:hint="eastAsia"/>
        </w:rPr>
        <w:br/>
      </w:r>
      <w:r>
        <w:rPr>
          <w:rFonts w:hint="eastAsia"/>
        </w:rPr>
        <w:t>　　　　一、传输模式</w:t>
      </w:r>
      <w:r>
        <w:rPr>
          <w:rFonts w:hint="eastAsia"/>
        </w:rPr>
        <w:br/>
      </w:r>
      <w:r>
        <w:rPr>
          <w:rFonts w:hint="eastAsia"/>
        </w:rPr>
        <w:t>　　　　二、传输速率</w:t>
      </w:r>
      <w:r>
        <w:rPr>
          <w:rFonts w:hint="eastAsia"/>
        </w:rPr>
        <w:br/>
      </w:r>
      <w:r>
        <w:rPr>
          <w:rFonts w:hint="eastAsia"/>
        </w:rPr>
        <w:t>　　　　三、传输协议</w:t>
      </w:r>
      <w:r>
        <w:rPr>
          <w:rFonts w:hint="eastAsia"/>
        </w:rPr>
        <w:br/>
      </w:r>
      <w:r>
        <w:rPr>
          <w:rFonts w:hint="eastAsia"/>
        </w:rPr>
        <w:t>　　　　四、安装</w:t>
      </w:r>
      <w:r>
        <w:rPr>
          <w:rFonts w:hint="eastAsia"/>
        </w:rPr>
        <w:br/>
      </w:r>
      <w:r>
        <w:rPr>
          <w:rFonts w:hint="eastAsia"/>
        </w:rPr>
        <w:t>　　　　五、芯片</w:t>
      </w:r>
      <w:r>
        <w:rPr>
          <w:rFonts w:hint="eastAsia"/>
        </w:rPr>
        <w:br/>
      </w:r>
      <w:r>
        <w:rPr>
          <w:rFonts w:hint="eastAsia"/>
        </w:rPr>
        <w:t>　　　　六、调制方式</w:t>
      </w:r>
      <w:r>
        <w:rPr>
          <w:rFonts w:hint="eastAsia"/>
        </w:rPr>
        <w:br/>
      </w:r>
      <w:r>
        <w:rPr>
          <w:rFonts w:hint="eastAsia"/>
        </w:rPr>
        <w:t>　　　　七、性能与价格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网络设备制造业发展环境与发展指标</w:t>
      </w:r>
      <w:r>
        <w:rPr>
          <w:rFonts w:hint="eastAsia"/>
        </w:rPr>
        <w:br/>
      </w:r>
      <w:r>
        <w:rPr>
          <w:rFonts w:hint="eastAsia"/>
        </w:rPr>
        <w:t>　　第一节 网络设备制造业的定义及特点</w:t>
      </w:r>
      <w:r>
        <w:rPr>
          <w:rFonts w:hint="eastAsia"/>
        </w:rPr>
        <w:br/>
      </w:r>
      <w:r>
        <w:rPr>
          <w:rFonts w:hint="eastAsia"/>
        </w:rPr>
        <w:t>　　第二节 宏观经济环境及对网络设备制造业发展的影响</w:t>
      </w:r>
      <w:r>
        <w:rPr>
          <w:rFonts w:hint="eastAsia"/>
        </w:rPr>
        <w:br/>
      </w:r>
      <w:r>
        <w:rPr>
          <w:rFonts w:hint="eastAsia"/>
        </w:rPr>
        <w:t>　　　　一、综合情况</w:t>
      </w:r>
      <w:r>
        <w:rPr>
          <w:rFonts w:hint="eastAsia"/>
        </w:rPr>
        <w:br/>
      </w:r>
      <w:r>
        <w:rPr>
          <w:rFonts w:hint="eastAsia"/>
        </w:rPr>
        <w:t>　　　　二、工商业情况</w:t>
      </w:r>
      <w:r>
        <w:rPr>
          <w:rFonts w:hint="eastAsia"/>
        </w:rPr>
        <w:br/>
      </w:r>
      <w:r>
        <w:rPr>
          <w:rFonts w:hint="eastAsia"/>
        </w:rPr>
        <w:t>　　　　三、外贸和外商投资情况</w:t>
      </w:r>
      <w:r>
        <w:rPr>
          <w:rFonts w:hint="eastAsia"/>
        </w:rPr>
        <w:br/>
      </w:r>
      <w:r>
        <w:rPr>
          <w:rFonts w:hint="eastAsia"/>
        </w:rPr>
        <w:t>　　　　四、金融情况</w:t>
      </w:r>
      <w:r>
        <w:rPr>
          <w:rFonts w:hint="eastAsia"/>
        </w:rPr>
        <w:br/>
      </w:r>
      <w:r>
        <w:rPr>
          <w:rFonts w:hint="eastAsia"/>
        </w:rPr>
        <w:t>　　第三节 2020-2025年中国网络设备制造业的行业监管和发展规划</w:t>
      </w:r>
      <w:r>
        <w:rPr>
          <w:rFonts w:hint="eastAsia"/>
        </w:rPr>
        <w:br/>
      </w:r>
      <w:r>
        <w:rPr>
          <w:rFonts w:hint="eastAsia"/>
        </w:rPr>
        <w:t>　　　　一、“十五五”期间对网络设备行业的有关规划</w:t>
      </w:r>
      <w:r>
        <w:rPr>
          <w:rFonts w:hint="eastAsia"/>
        </w:rPr>
        <w:br/>
      </w:r>
      <w:r>
        <w:rPr>
          <w:rFonts w:hint="eastAsia"/>
        </w:rPr>
        <w:t>　　　　二、网络设备行业的监管体制和主要法规</w:t>
      </w:r>
      <w:r>
        <w:rPr>
          <w:rFonts w:hint="eastAsia"/>
        </w:rPr>
        <w:br/>
      </w:r>
      <w:r>
        <w:rPr>
          <w:rFonts w:hint="eastAsia"/>
        </w:rPr>
        <w:t>　　　　三、网络设备行业的技术政策</w:t>
      </w:r>
      <w:r>
        <w:rPr>
          <w:rFonts w:hint="eastAsia"/>
        </w:rPr>
        <w:br/>
      </w:r>
      <w:r>
        <w:rPr>
          <w:rFonts w:hint="eastAsia"/>
        </w:rPr>
        <w:t>　　第四节 2020-2025年中国网络设备制造业的产业政策分析</w:t>
      </w:r>
      <w:r>
        <w:rPr>
          <w:rFonts w:hint="eastAsia"/>
        </w:rPr>
        <w:br/>
      </w:r>
      <w:r>
        <w:rPr>
          <w:rFonts w:hint="eastAsia"/>
        </w:rPr>
        <w:t>　　　　一、网络设备行业重点发展领域和结构调整方向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　　二、网络设备行业外商投资指导政策</w:t>
      </w:r>
      <w:r>
        <w:rPr>
          <w:rFonts w:hint="eastAsia"/>
        </w:rPr>
        <w:br/>
      </w:r>
      <w:r>
        <w:rPr>
          <w:rFonts w:hint="eastAsia"/>
        </w:rPr>
        <w:t>　　　　三、网络设备行业税收政策</w:t>
      </w:r>
      <w:r>
        <w:rPr>
          <w:rFonts w:hint="eastAsia"/>
        </w:rPr>
        <w:br/>
      </w:r>
      <w:r>
        <w:rPr>
          <w:rFonts w:hint="eastAsia"/>
        </w:rPr>
        <w:t>　　第五节 网络设备制造业重要指标</w:t>
      </w:r>
      <w:r>
        <w:rPr>
          <w:rFonts w:hint="eastAsia"/>
        </w:rPr>
        <w:br/>
      </w:r>
      <w:r>
        <w:rPr>
          <w:rFonts w:hint="eastAsia"/>
        </w:rPr>
        <w:t>　　　　一、网络设备制造业年度重要经济指标</w:t>
      </w:r>
      <w:r>
        <w:rPr>
          <w:rFonts w:hint="eastAsia"/>
        </w:rPr>
        <w:br/>
      </w:r>
      <w:r>
        <w:rPr>
          <w:rFonts w:hint="eastAsia"/>
        </w:rPr>
        <w:t>　　　　二、网络设备制造业总体财务指标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2020-2025年中国调制解调器行业市场发展环境分析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2020-2025年中国调制解调器行业政策环境分析</w:t>
      </w:r>
      <w:r>
        <w:rPr>
          <w:rFonts w:hint="eastAsia"/>
        </w:rPr>
        <w:br/>
      </w:r>
      <w:r>
        <w:rPr>
          <w:rFonts w:hint="eastAsia"/>
        </w:rPr>
        <w:t>　　　　一、调制解调器行业政策分析</w:t>
      </w:r>
      <w:r>
        <w:rPr>
          <w:rFonts w:hint="eastAsia"/>
        </w:rPr>
        <w:br/>
      </w:r>
      <w:r>
        <w:rPr>
          <w:rFonts w:hint="eastAsia"/>
        </w:rPr>
        <w:t>　　　　二、调制解调器行业标准分析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2020-2025年中国调制解调器行业社会环境分析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2020-2025年中国调制解调器行业技术环境分析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2020-2025年中国调制解调器行业运行动态分析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2020-2025年中国调制解调器行业发展综述</w:t>
      </w:r>
      <w:r>
        <w:rPr>
          <w:rFonts w:hint="eastAsia"/>
        </w:rPr>
        <w:br/>
      </w:r>
      <w:r>
        <w:rPr>
          <w:rFonts w:hint="eastAsia"/>
        </w:rPr>
        <w:t>　　　　一、欧盟将限制中国造调制解调器</w:t>
      </w:r>
      <w:r>
        <w:rPr>
          <w:rFonts w:hint="eastAsia"/>
        </w:rPr>
        <w:br/>
      </w:r>
      <w:r>
        <w:rPr>
          <w:rFonts w:hint="eastAsia"/>
        </w:rPr>
        <w:t>　　　　二、基于FPGA的MSK调制解调器设计与应用</w:t>
      </w:r>
      <w:r>
        <w:rPr>
          <w:rFonts w:hint="eastAsia"/>
        </w:rPr>
        <w:br/>
      </w:r>
      <w:r>
        <w:rPr>
          <w:rFonts w:hint="eastAsia"/>
        </w:rPr>
        <w:t>　　　　三、调制解调器行业特征分析</w:t>
      </w:r>
      <w:r>
        <w:rPr>
          <w:rFonts w:hint="eastAsia"/>
        </w:rPr>
        <w:br/>
      </w:r>
      <w:r>
        <w:rPr>
          <w:rFonts w:hint="eastAsia"/>
        </w:rPr>
        <w:t>　　第二节 2020-2025年中国调制解调器行业市场动态分析</w:t>
      </w:r>
      <w:r>
        <w:rPr>
          <w:rFonts w:hint="eastAsia"/>
        </w:rPr>
        <w:br/>
      </w:r>
      <w:r>
        <w:rPr>
          <w:rFonts w:hint="eastAsia"/>
        </w:rPr>
        <w:t>　　　　一、新品避雷调制解调器登陆市场</w:t>
      </w:r>
      <w:r>
        <w:rPr>
          <w:rFonts w:hint="eastAsia"/>
        </w:rPr>
        <w:br/>
      </w:r>
      <w:r>
        <w:rPr>
          <w:rFonts w:hint="eastAsia"/>
        </w:rPr>
        <w:t>　　　　二、采用TMS320F206控制的同步调制解调器</w:t>
      </w:r>
      <w:r>
        <w:rPr>
          <w:rFonts w:hint="eastAsia"/>
        </w:rPr>
        <w:br/>
      </w:r>
      <w:r>
        <w:rPr>
          <w:rFonts w:hint="eastAsia"/>
        </w:rPr>
        <w:t>　　　　三、英特尔拟收购得州仪器的缆线调制解调器业务</w:t>
      </w:r>
      <w:r>
        <w:rPr>
          <w:rFonts w:hint="eastAsia"/>
        </w:rPr>
        <w:br/>
      </w:r>
      <w:r>
        <w:rPr>
          <w:rFonts w:hint="eastAsia"/>
        </w:rPr>
        <w:t>　　第三节 2020-2025年中国调制解调器行业发展存在问题分析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2020-2025年中国调制解调器市场运行态势分析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2020-2025年中国调制解调器市场供需分析</w:t>
      </w:r>
      <w:r>
        <w:rPr>
          <w:rFonts w:hint="eastAsia"/>
        </w:rPr>
        <w:br/>
      </w:r>
      <w:r>
        <w:rPr>
          <w:rFonts w:hint="eastAsia"/>
        </w:rPr>
        <w:t>　　　　一、调制解调器市场供给分析</w:t>
      </w:r>
      <w:r>
        <w:rPr>
          <w:rFonts w:hint="eastAsia"/>
        </w:rPr>
        <w:br/>
      </w:r>
      <w:r>
        <w:rPr>
          <w:rFonts w:hint="eastAsia"/>
        </w:rPr>
        <w:t>　　　　二、调制解调器需求分析</w:t>
      </w:r>
      <w:r>
        <w:rPr>
          <w:rFonts w:hint="eastAsia"/>
        </w:rPr>
        <w:br/>
      </w:r>
      <w:r>
        <w:rPr>
          <w:rFonts w:hint="eastAsia"/>
        </w:rPr>
        <w:t>　　　　三、调制解调器主要品牌调查</w:t>
      </w:r>
      <w:r>
        <w:rPr>
          <w:rFonts w:hint="eastAsia"/>
        </w:rPr>
        <w:br/>
      </w:r>
      <w:r>
        <w:rPr>
          <w:rFonts w:hint="eastAsia"/>
        </w:rPr>
        <w:t>　　第二节 2020-2025年中国调制解调器市场走势分析</w:t>
      </w:r>
      <w:r>
        <w:rPr>
          <w:rFonts w:hint="eastAsia"/>
        </w:rPr>
        <w:br/>
      </w:r>
      <w:r>
        <w:rPr>
          <w:rFonts w:hint="eastAsia"/>
        </w:rPr>
        <w:t>　　　　一、科领跑全球有线调制解调器终端市场</w:t>
      </w:r>
      <w:r>
        <w:rPr>
          <w:rFonts w:hint="eastAsia"/>
        </w:rPr>
        <w:br/>
      </w:r>
      <w:r>
        <w:rPr>
          <w:rFonts w:hint="eastAsia"/>
        </w:rPr>
        <w:t>　　　　二、华为推出三模LTE调制解调器</w:t>
      </w:r>
      <w:r>
        <w:rPr>
          <w:rFonts w:hint="eastAsia"/>
        </w:rPr>
        <w:br/>
      </w:r>
      <w:r>
        <w:rPr>
          <w:rFonts w:hint="eastAsia"/>
        </w:rPr>
        <w:t>　　　　三、诺基亚2亿卖掉无线调制解调器部门</w:t>
      </w:r>
      <w:r>
        <w:rPr>
          <w:rFonts w:hint="eastAsia"/>
        </w:rPr>
        <w:br/>
      </w:r>
      <w:r>
        <w:rPr>
          <w:rFonts w:hint="eastAsia"/>
        </w:rPr>
        <w:t>　　第三节 2020-2025年中国调制解调器行业市场销售分析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2020-2025年中国计算机网络设备制造行业主要经济运行数据监测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2020-2025年中国计算机网络设备制造行业规模分析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2020-2025年中国计算机网络设备制造行业应收账款分析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2020-2025年中国计算机网络设备制造行业产值分析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2020-2025年中国计算机网络设备制造行业成本费用分析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2020-2025年中国计算机网络设备制造行业盈利能力分析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2020-2025年中国调制解调器市场进出口数据分析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2020-2025年中国调制解调器出口统计</w:t>
      </w:r>
      <w:r>
        <w:rPr>
          <w:rFonts w:hint="eastAsia"/>
        </w:rPr>
        <w:br/>
      </w:r>
      <w:r>
        <w:rPr>
          <w:rFonts w:hint="eastAsia"/>
        </w:rPr>
        <w:t>　　第二节 2020-2025年中国调制解调器进口统计</w:t>
      </w:r>
      <w:r>
        <w:rPr>
          <w:rFonts w:hint="eastAsia"/>
        </w:rPr>
        <w:br/>
      </w:r>
      <w:r>
        <w:rPr>
          <w:rFonts w:hint="eastAsia"/>
        </w:rPr>
        <w:t>　　第三节 2020-2025年中国调制解调器进出口价格对比</w:t>
      </w:r>
      <w:r>
        <w:rPr>
          <w:rFonts w:hint="eastAsia"/>
        </w:rPr>
        <w:br/>
      </w:r>
      <w:r>
        <w:rPr>
          <w:rFonts w:hint="eastAsia"/>
        </w:rPr>
        <w:t>　　第四节 中国调制解调器进出口主要来源地及出口目的地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2020-2025年中国调制解调器行业市场竞争格局分析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2020-2025年中国调制解调器行业竞争现状分析</w:t>
      </w:r>
      <w:r>
        <w:rPr>
          <w:rFonts w:hint="eastAsia"/>
        </w:rPr>
        <w:br/>
      </w:r>
      <w:r>
        <w:rPr>
          <w:rFonts w:hint="eastAsia"/>
        </w:rPr>
        <w:t>　　　　一、调制解调器竞争力分析</w:t>
      </w:r>
      <w:r>
        <w:rPr>
          <w:rFonts w:hint="eastAsia"/>
        </w:rPr>
        <w:br/>
      </w:r>
      <w:r>
        <w:rPr>
          <w:rFonts w:hint="eastAsia"/>
        </w:rPr>
        <w:t>　　　　二、调制解调器技术竞争分析</w:t>
      </w:r>
      <w:r>
        <w:rPr>
          <w:rFonts w:hint="eastAsia"/>
        </w:rPr>
        <w:br/>
      </w:r>
      <w:r>
        <w:rPr>
          <w:rFonts w:hint="eastAsia"/>
        </w:rPr>
        <w:t>　　　　三、调制解调器品牌竞争分析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2020-2025年中国调制解调器行业集中度分析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二、产量集中度分析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2020-2025年中国调制解调器企业提升竞争力策略分析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2020-2025年中国调制解调器优势企业竞争力分析</w:t>
      </w:r>
      <w:r>
        <w:rPr>
          <w:rFonts w:hint="eastAsia"/>
        </w:rPr>
        <w:br/>
      </w:r>
      <w:r>
        <w:rPr>
          <w:rFonts w:hint="eastAsia"/>
        </w:rPr>
        <w:t>　　第一节 国基电子（上海）有限公司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上海大亚科技有限公司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展达通讯（苏州）有限公司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深圳市卓翼科技股份有限公司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仲琦科技（苏州工业园区）有限公司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东莞森泰电子有限公司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南大电子（深圳）有限公司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明瑞电子（成都）有限公司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爱华特（广州）通讯有限公司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北京惟帆通讯设备有限公司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2020-2025年中国电脑产业运行态势分析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2020-2025年中国电脑产业发展总况</w:t>
      </w:r>
      <w:r>
        <w:rPr>
          <w:rFonts w:hint="eastAsia"/>
        </w:rPr>
        <w:br/>
      </w:r>
      <w:r>
        <w:rPr>
          <w:rFonts w:hint="eastAsia"/>
        </w:rPr>
        <w:t>　　　　一、全球化背景下中国电脑市场格局分布</w:t>
      </w:r>
      <w:r>
        <w:rPr>
          <w:rFonts w:hint="eastAsia"/>
        </w:rPr>
        <w:br/>
      </w:r>
      <w:r>
        <w:rPr>
          <w:rFonts w:hint="eastAsia"/>
        </w:rPr>
        <w:t>　　　　二、中国电脑市场需求回暖</w:t>
      </w:r>
      <w:r>
        <w:rPr>
          <w:rFonts w:hint="eastAsia"/>
        </w:rPr>
        <w:br/>
      </w:r>
      <w:r>
        <w:rPr>
          <w:rFonts w:hint="eastAsia"/>
        </w:rPr>
        <w:t>　　　　三、2020-2025年中国电脑产量统计分析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2020-2025年中国电脑产业市场走势分析</w:t>
      </w:r>
      <w:r>
        <w:rPr>
          <w:rFonts w:hint="eastAsia"/>
        </w:rPr>
        <w:br/>
      </w:r>
      <w:r>
        <w:rPr>
          <w:rFonts w:hint="eastAsia"/>
        </w:rPr>
        <w:t>　　　　一、电脑产业市场销售分析</w:t>
      </w:r>
      <w:r>
        <w:rPr>
          <w:rFonts w:hint="eastAsia"/>
        </w:rPr>
        <w:br/>
      </w:r>
      <w:r>
        <w:rPr>
          <w:rFonts w:hint="eastAsia"/>
        </w:rPr>
        <w:t>　　　　二、电脑市场份额分析</w:t>
      </w:r>
      <w:r>
        <w:rPr>
          <w:rFonts w:hint="eastAsia"/>
        </w:rPr>
        <w:br/>
      </w:r>
      <w:r>
        <w:rPr>
          <w:rFonts w:hint="eastAsia"/>
        </w:rPr>
        <w:t>　　　　三、电脑用户规模分析</w:t>
      </w:r>
      <w:r>
        <w:rPr>
          <w:rFonts w:hint="eastAsia"/>
        </w:rPr>
        <w:br/>
      </w:r>
      <w:r>
        <w:rPr>
          <w:rFonts w:hint="eastAsia"/>
        </w:rPr>
        <w:t>　　第三节 2020-2025年中国电脑产业发展存在问题分析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2025-2031年中国调制解调器行业投资机会与风险分析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2025-2031年中国调制解调器主板行业投资环境分析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2025-2031年中国调制解调器行业投资机会分析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2025-2031年中国调制解调器行业投资风险分析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2025-2031年中国调制解调器产业发展趋势预测分析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2025-2031年中国调制解调器行业发展趋势分析</w:t>
      </w:r>
      <w:r>
        <w:rPr>
          <w:rFonts w:hint="eastAsia"/>
        </w:rPr>
        <w:br/>
      </w:r>
      <w:r>
        <w:rPr>
          <w:rFonts w:hint="eastAsia"/>
        </w:rPr>
        <w:t>　　　　一、调制解调器发展前景展望</w:t>
      </w:r>
      <w:r>
        <w:rPr>
          <w:rFonts w:hint="eastAsia"/>
        </w:rPr>
        <w:br/>
      </w:r>
      <w:r>
        <w:rPr>
          <w:rFonts w:hint="eastAsia"/>
        </w:rPr>
        <w:t>　　　　二、调制解调器技术发展方向分析</w:t>
      </w:r>
      <w:r>
        <w:rPr>
          <w:rFonts w:hint="eastAsia"/>
        </w:rPr>
        <w:br/>
      </w:r>
      <w:r>
        <w:rPr>
          <w:rFonts w:hint="eastAsia"/>
        </w:rPr>
        <w:t>　　　　三、计算机网络设备制造业预测分析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2025-2031年中国调制解调器市场预测分析</w:t>
      </w:r>
      <w:r>
        <w:rPr>
          <w:rFonts w:hint="eastAsia"/>
        </w:rPr>
        <w:br/>
      </w:r>
      <w:r>
        <w:rPr>
          <w:rFonts w:hint="eastAsia"/>
        </w:rPr>
        <w:t>　　　　一、电脑产销情况预测分析</w:t>
      </w:r>
      <w:r>
        <w:rPr>
          <w:rFonts w:hint="eastAsia"/>
        </w:rPr>
        <w:br/>
      </w:r>
      <w:r>
        <w:rPr>
          <w:rFonts w:hint="eastAsia"/>
        </w:rPr>
        <w:t>　　　　二、调制解调器市场供需预测分析</w:t>
      </w:r>
      <w:r>
        <w:rPr>
          <w:rFonts w:hint="eastAsia"/>
        </w:rPr>
        <w:br/>
      </w:r>
      <w:r>
        <w:rPr>
          <w:rFonts w:hint="eastAsia"/>
        </w:rPr>
        <w:t>　　第三节 (中:智:林)2025-2031年中国调制解调器市场盈利预测分析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2020-2025年中国计算机网络设备制造行业企业数量统计表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2020-2025年中国计算机网络设备制造行业从业人数统计表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2020-2025年中国计算机网络设备制造行业资产规模统计表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2020-2025年中国计算机网络设备制造行业销售规模统计表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2020-2025年中国计算机网络设备制造行业工业应收账款统计表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2020-2025年中国计算机网络设备制造行业产成品统计表</w:t>
      </w:r>
      <w:r>
        <w:rPr>
          <w:rFonts w:hint="eastAsia"/>
        </w:rPr>
        <w:br/>
      </w:r>
      <w:r>
        <w:rPr>
          <w:rFonts w:hint="eastAsia"/>
        </w:rPr>
        <w:t>　　图表 2020-2025年中国计算机网络设备制造行业工业销售产值统计表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2020-2025年中国计算机网络设备制造行业销售成本统计表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2020-2025年中国计算机网络设备制造行业费用统计表</w:t>
      </w:r>
      <w:r>
        <w:rPr>
          <w:rFonts w:hint="eastAsia"/>
        </w:rPr>
        <w:br/>
      </w:r>
      <w:r>
        <w:rPr>
          <w:rFonts w:hint="eastAsia"/>
        </w:rPr>
        <w:t>　　图表 2020-2025年中国计算机网络设备制造行业主要盈利指标统计表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2020-2025年中国计算机网络设备制造行业盈利能力指标统计表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2020-2025年中国调制解调器出口统计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2020-2025年中国调制解调器进出口价格对比</w:t>
      </w:r>
      <w:r>
        <w:rPr>
          <w:rFonts w:hint="eastAsia"/>
        </w:rPr>
        <w:br/>
      </w:r>
      <w:r>
        <w:rPr>
          <w:rFonts w:hint="eastAsia"/>
        </w:rPr>
        <w:t>　　图表 中国调制解调器进出口主要来源地及出口目的地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国基电子（上海）有限公司盈利指标情况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国基电子（上海）有限公司资产运行指标状况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国基电子（上海）有限公司资产负债能力指标分析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国基电子（上海）有限公司盈利能力情况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国基电子（上海）有限公司销售收入情况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国基电子（上海）有限公司成本费用构成情况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上海大亚科技有限公司盈利指标情况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上海大亚科技有限公司资产运行指标状况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上海大亚科技有限公司资产负债能力指标分析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上海大亚科技有限公司盈利能力情况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上海大亚科技有限公司销售收入情况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上海大亚科技有限公司成本费用构成情况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展达通讯（苏州）有限公司盈利指标情况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展达通讯（苏州）有限公司资产运行指标状况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展达通讯（苏州）有限公司资产负债能力指标分析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展达通讯（苏州）有限公司盈利能力情况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展达通讯（苏州）有限公司销售收入情况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展达通讯（苏州）有限公司成本费用构成情况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深圳市卓翼科技股份有限公司盈利指标情况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深圳市卓翼科技股份有限公司资产运行指标状况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深圳市卓翼科技股份有限公司资产负债能力指标分析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深圳市卓翼科技股份有限公司盈利能力情况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深圳市卓翼科技股份有限公司销售收入情况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深圳市卓翼科技股份有限公司成本费用构成情况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仲琦科技（苏州工业园区）有限公司盈利指标情况</w:t>
      </w:r>
      <w:r>
        <w:rPr>
          <w:rFonts w:hint="eastAsia"/>
        </w:rPr>
        <w:br/>
      </w:r>
      <w:r>
        <w:rPr>
          <w:rFonts w:hint="eastAsia"/>
        </w:rPr>
        <w:t>　　图表 仲琦科技（苏州工业园区）有限公司资产运行指标状况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仲琦科技（苏州工业园区）有限公司资产负债能力指标分析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仲琦科技（苏州工业园区）有限公司盈利能力情况</w:t>
      </w:r>
      <w:r>
        <w:rPr>
          <w:rFonts w:hint="eastAsia"/>
        </w:rPr>
        <w:br/>
      </w:r>
      <w:r>
        <w:rPr>
          <w:rFonts w:hint="eastAsia"/>
        </w:rPr>
        <w:t>　　图表 仲琦科技（苏州工业园区）有限公司销售收入情况</w:t>
      </w:r>
      <w:r>
        <w:rPr>
          <w:rFonts w:hint="eastAsia"/>
        </w:rPr>
        <w:br/>
      </w:r>
      <w:r>
        <w:rPr>
          <w:rFonts w:hint="eastAsia"/>
        </w:rPr>
        <w:t>　　图表 仲琦科技（苏州工业园区）有限公司成本费用构成情况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东莞森泰电子有限公司盈利指标情况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东莞森泰电子有限公司资产运行指标状况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东莞森泰电子有限公司资产负债能力指标分析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东莞森泰电子有限公司盈利能力情况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东莞森泰电子有限公司销售收入情况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东莞森泰电子有限公司成本费用构成情况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南大电子（深圳）有限公司盈利指标情况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南大电子（深圳）有限公司资产运行指标状况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南大电子（深圳）有限公司资产负债能力指标分析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南大电子（深圳）有限公司盈利能力情况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南大电子（深圳）有限公司销售收入情况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南大电子（深圳）有限公司成本费用构成情况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明瑞电子（成都）有限公司盈利指标情况</w:t>
      </w:r>
      <w:r>
        <w:rPr>
          <w:rFonts w:hint="eastAsia"/>
        </w:rPr>
        <w:br/>
      </w:r>
      <w:r>
        <w:rPr>
          <w:rFonts w:hint="eastAsia"/>
        </w:rPr>
        <w:t>　　图表 明瑞电子（成都）有限公司资产运行指标状况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明瑞电子（成都）有限公司资产负债能力指标分析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明瑞电子（成都）有限公司盈利能力情况</w:t>
      </w:r>
      <w:r>
        <w:rPr>
          <w:rFonts w:hint="eastAsia"/>
        </w:rPr>
        <w:br/>
      </w:r>
      <w:r>
        <w:rPr>
          <w:rFonts w:hint="eastAsia"/>
        </w:rPr>
        <w:t>　　图表 明瑞电子（成都）有限公司销售收入情况</w:t>
      </w:r>
      <w:r>
        <w:rPr>
          <w:rFonts w:hint="eastAsia"/>
        </w:rPr>
        <w:br/>
      </w:r>
      <w:r>
        <w:rPr>
          <w:rFonts w:hint="eastAsia"/>
        </w:rPr>
        <w:t>　　图表 明瑞电子（成都）有限公司成本费用构成情况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爱华特（广州）通讯有限公司盈利指标情况</w:t>
      </w:r>
      <w:r>
        <w:rPr>
          <w:rFonts w:hint="eastAsia"/>
        </w:rPr>
        <w:br/>
      </w:r>
      <w:r>
        <w:rPr>
          <w:rFonts w:hint="eastAsia"/>
        </w:rPr>
        <w:t>　　图表 爱华特（广州）通讯有限公司资产运行指标状况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爱华特（广州）通讯有限公司资产负债能力指标分析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爱华特（广州）通讯有限公司盈利能力情况</w:t>
      </w:r>
      <w:r>
        <w:rPr>
          <w:rFonts w:hint="eastAsia"/>
        </w:rPr>
        <w:br/>
      </w:r>
      <w:r>
        <w:rPr>
          <w:rFonts w:hint="eastAsia"/>
        </w:rPr>
        <w:t>　　图表 爱华特（广州）通讯有限公司销售收入情况</w:t>
      </w:r>
      <w:r>
        <w:rPr>
          <w:rFonts w:hint="eastAsia"/>
        </w:rPr>
        <w:br/>
      </w:r>
      <w:r>
        <w:rPr>
          <w:rFonts w:hint="eastAsia"/>
        </w:rPr>
        <w:t>　　图表 爱华特（广州）通讯有限公司成本费用构成情况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北京惟帆通讯设备有限公司盈利指标情况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北京惟帆通讯设备有限公司资产运行指标状况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北京惟帆通讯设备有限公司资产负债能力指标分析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北京惟帆通讯设备有限公司盈利能力情况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北京惟帆通讯设备有限公司销售收入情况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北京惟帆通讯设备有限公司成本费用构成情况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2025-2031年中国计算机网络设备制造业预测分析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2025-2031年中国电脑产销情况预测分析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2025-2031年中国调制解调器市场供需预测分析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2025-2031年中国调制解调器市场盈利预测分析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a7e927df04353" w:history="1">
        <w:r>
          <w:rPr>
            <w:rStyle w:val="Hyperlink"/>
          </w:rPr>
          <w:t>2025年中国调制解调器行业发展调研与市场前景分析报告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2063557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ea7e927df04353" w:history="1">
        <w:r>
          <w:rPr>
            <w:rStyle w:val="Hyperlink"/>
          </w:rPr>
          <w:t>https://www.20087.com/7/55/DiaoZhiJieDiaoQiDeXianZhuangHeFa.html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制解调器是什么样子、调制解调器是什么、调制解调器报告了错误怎么解决、调制解调器报告了一个错误、win10调制解调器报告了一个错误、调制解调器的度量单位、调制解调器的主要功能是、调制解调器报告了错误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6a4245a264a35" w:history="1">
      <w:r>
        <w:rPr>
          <w:rStyle w:val="Hyperlink"/>
        </w:rPr>
        <w:t>2025年中国调制解调器行业发展调研与市场前景分析报告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DiaoZhiJieDiaoQiDeXianZhuangHeFa.html" TargetMode="External" Id="R9fea7e927df0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DiaoZhiJieDiaoQiDeXianZhuangHeFa.html" TargetMode="External" Id="Rd7b6a4245a26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2025-06-13T08:34:00Z</dcterms:created>
  <dcterms:modified xsi:type="dcterms:W3CDTF">2025-06-13T09:34:00Z</dcterms:modified>
  <dc:subject>2025年中国调制解调器行业发展调研与市场前景分析报告</dc:subject>
  <dc:title>2025年中国调制解调器行业发展调研与市场前景分析报告</dc:title>
  <cp:keywords>2025年中国调制解调器行业发展调研与市场前景分析报告</cp:keywords>
  <dc:description>2025年中国调制解调器行业发展调研与市场前景分析报告</dc:description>
</cp:coreProperties>
</file>