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ca95fdc884b28" w:history="1">
              <w:r>
                <w:rPr>
                  <w:rStyle w:val="Hyperlink"/>
                </w:rPr>
                <w:t>2025-2031年全球与中国光电IC行业发展现状分析及前景趋势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ca95fdc884b28" w:history="1">
              <w:r>
                <w:rPr>
                  <w:rStyle w:val="Hyperlink"/>
                </w:rPr>
                <w:t>2025-2031年全球与中国光电IC行业发展现状分析及前景趋势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ca95fdc884b28" w:history="1">
                <w:r>
                  <w:rPr>
                    <w:rStyle w:val="Hyperlink"/>
                  </w:rPr>
                  <w:t>https://www.20087.com/6/78/GuangDianICShiChangQianJingYuCe.html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光电集成电路（Photonic Integrated Circuits, PICs）是将光子器件与电子元件集成在同一芯片上的技术，广泛应用于光纤通信、数据处理、生物医学传感等领域。随着光通信带宽需求的不断增长，光电IC技术得到了快速发展，特别是在高速数据传输、光网络和数据中心互联方面。目前，光电IC能够实现光信号的产生、调制、放大、检测和处理等功能，其集成度和性能的提升得益于新型材料、纳米技术和先进的制造工艺。</w:t>
      </w:r>
      <w:r>
        <w:rPr>
          <w:rFonts w:hint="eastAsia"/>
        </w:rPr>
        <w:br/>
      </w:r>
      <w:r>
        <w:rPr>
          <w:rFonts w:hint="eastAsia"/>
        </w:rPr>
        <w:t>　　未来，光电IC将向着更高速率、更低成本和更小尺寸的方向发展。随着硅光子学的成熟，光电IC将实现更高的集成度和更简单的制造流程，降低生产成本。同时，为了适应5G和未来的6G通信技术，光电IC将致力于突破现有的速率限制，实现太比特级别的数据传输。此外，光电IC在量子计算、生物医疗和自动驾驶等新兴领域的应用也将得到探索和扩展，推动技术的跨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ca95fdc884b28" w:history="1">
        <w:r>
          <w:rPr>
            <w:rStyle w:val="Hyperlink"/>
          </w:rPr>
          <w:t>2025-2031年全球与中国光电IC行业发展现状分析及前景趋势</w:t>
        </w:r>
      </w:hyperlink>
      <w:r>
        <w:rPr>
          <w:rFonts w:hint="eastAsia"/>
        </w:rPr>
        <w:t>》系统分析了光电IC行业的产业链结构、市场规模及需求特征，详细解读了价格体系与行业现状。基于严谨的数据分析与市场洞察，报告科学预测了光电IC行业前景与发展趋势。同时，重点剖析了光电IC重点企业的竞争格局、市场集中度及品牌影响力，并对光电IC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按产品类型细分，全球光电IC市场规模2020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单晶硅型</w:t>
      </w:r>
      <w:r>
        <w:rPr>
          <w:rFonts w:hint="eastAsia"/>
        </w:rPr>
        <w:br/>
      </w:r>
      <w:r>
        <w:rPr>
          <w:rFonts w:hint="eastAsia"/>
        </w:rPr>
        <w:t>　　　　1.3.3 混合型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按应用细分，全球光电IC市场规模2020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光电IC行业发展总体概况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光电IC行业发展主要特点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光电IC行业发展影响因素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光电IC有利因素</w:t>
      </w:r>
      <w:r>
        <w:rPr>
          <w:rFonts w:hint="eastAsia"/>
        </w:rPr>
        <w:br/>
      </w:r>
      <w:r>
        <w:rPr>
          <w:rFonts w:hint="eastAsia"/>
        </w:rPr>
        <w:t>　　　　1.5.3 .2 光电IC不利因素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光电IC主要企业在国际市场占有率（按销量，2020-2025）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2025年光电IC主要企业在国际市场排名（按销量）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全球市场主要企业光电IC销量（2020-2025）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全球市场，近三年光电IC主要企业占有率及排名（按收入）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光电IC主要企业在国际市场占有率（按收入，2020-2025）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2025年光电IC主要企业在国际市场排名（按收入）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全球市场主要企业光电IC销售收入（2020-2025）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全球市场主要企业光电IC销售价格（2020-2025）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中国市场，近三年光电IC主要企业占有率及排名（按销量）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光电IC主要企业在中国市场占有率（按销量，2020-2025）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2025年光电IC主要企业在中国市场排名（按销量）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中国市场主要企业光电IC销量（2020-2025）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中国市场，近三年光电IC主要企业占有率及排名（按收入）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光电IC主要企业在中国市场占有率（按收入，2020-2025）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2025年光电IC主要企业在中国市场排名（按收入）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中国市场主要企业光电IC销售收入（2020-2025）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全球主要厂商光电IC总部及产地分布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全球主要厂商成立时间及光电IC商业化日期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全球主要厂商光电IC产品类型及应用</w:t>
      </w:r>
      <w:r>
        <w:rPr>
          <w:rFonts w:hint="eastAsia"/>
        </w:rPr>
        <w:br/>
      </w:r>
      <w:r>
        <w:rPr>
          <w:rFonts w:hint="eastAsia"/>
        </w:rPr>
        <w:t>　　2.9 光电IC行业集中度、竞争程度分析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全球光电IC总体规模分析</w:t>
      </w:r>
      <w:r>
        <w:rPr>
          <w:rFonts w:hint="eastAsia"/>
        </w:rPr>
        <w:br/>
      </w:r>
      <w:r>
        <w:rPr>
          <w:rFonts w:hint="eastAsia"/>
        </w:rPr>
        <w:t>　　3.1 全球光电IC供需现状及预测（2020-2031）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全球光电IC产能、产量、产能利用率及发展趋势（2020-2031）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全球光电IC产量、需求量及发展趋势（2020-2031）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全球主要地区光电IC产量及发展趋势（2020-2031）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全球主要地区光电IC产量（2020-2025）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全球主要地区光电IC产量（2025-2031）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全球主要地区光电IC产量市场份额（2020-2031）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中国光电IC供需现状及预测（2020-2031）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中国光电IC产能、产量、产能利用率及发展趋势（2020-2031）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中国光电IC产量、市场需求量及发展趋势（2020-2031）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全球光电IC销量及销售额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全球市场光电IC销售额（2020-2031）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全球市场光电IC销量（2020-2031）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全球市场光电IC价格趋势（2020-2031）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全球主要地区光电IC销售收入及市场份额（2020-2025年）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全球主要地区光电IC销售收入预测（2025-2031年）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全球主要地区光电IC销量分析：2020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全球主要地区光电IC销量及市场份额（2020-2025年）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全球主要地区光电IC销量及市场份额预测（2025-2031）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北美市场光电IC销量、收入及增长率（2020-2031）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欧洲市场光电IC销量、收入及增长率（2020-2031）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中国市场光电IC销量、收入及增长率（2020-2031）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日本市场光电IC销量、收入及增长率（2020-2031）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东南亚市场光电IC销量、收入及增长率（2020-2031）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印度市场光电IC销量、收入及增长率（2020-2031）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不同产品类型光电IC分析</w:t>
      </w:r>
      <w:r>
        <w:rPr>
          <w:rFonts w:hint="eastAsia"/>
        </w:rPr>
        <w:br/>
      </w:r>
      <w:r>
        <w:rPr>
          <w:rFonts w:hint="eastAsia"/>
        </w:rPr>
        <w:t>　　6.1 全球不同产品类型光电IC销量（2020-2031）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全球不同产品类型光电IC收入（2020-2031）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全球不同产品类型光电IC价格走势（2020-2031）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不同应用光电IC分析</w:t>
      </w:r>
      <w:r>
        <w:rPr>
          <w:rFonts w:hint="eastAsia"/>
        </w:rPr>
        <w:br/>
      </w:r>
      <w:r>
        <w:rPr>
          <w:rFonts w:hint="eastAsia"/>
        </w:rPr>
        <w:t>　　7.1 全球不同应用光电IC销量（2020-2031）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全球不同应用光电IC销量及市场份额（2020-2025）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全球不同应用光电IC销量预测（2025-2031）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全球不同应用光电IC收入（2020-2031）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全球不同应用光电IC收入及市场份额（2020-2025）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全球不同应用光电IC收入预测（2025-2031）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全球不同应用光电IC价格走势（2020-2031）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光电IC行业发展趋势</w:t>
      </w:r>
      <w:r>
        <w:rPr>
          <w:rFonts w:hint="eastAsia"/>
        </w:rPr>
        <w:br/>
      </w:r>
      <w:r>
        <w:rPr>
          <w:rFonts w:hint="eastAsia"/>
        </w:rPr>
        <w:t>　　8.2 光电IC行业主要驱动因素</w:t>
      </w:r>
      <w:r>
        <w:rPr>
          <w:rFonts w:hint="eastAsia"/>
        </w:rPr>
        <w:br/>
      </w:r>
      <w:r>
        <w:rPr>
          <w:rFonts w:hint="eastAsia"/>
        </w:rPr>
        <w:t>　　8.3 光电IC中国企业SWOT分析</w:t>
      </w:r>
      <w:r>
        <w:rPr>
          <w:rFonts w:hint="eastAsia"/>
        </w:rPr>
        <w:br/>
      </w:r>
      <w:r>
        <w:rPr>
          <w:rFonts w:hint="eastAsia"/>
        </w:rPr>
        <w:t>　　8.4 中国光电IC行业政策环境分析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光电IC行业产业链简介</w:t>
      </w:r>
      <w:r>
        <w:rPr>
          <w:rFonts w:hint="eastAsia"/>
        </w:rPr>
        <w:br/>
      </w:r>
      <w:r>
        <w:rPr>
          <w:rFonts w:hint="eastAsia"/>
        </w:rPr>
        <w:t>　　　　9.1.1 光电IC行业供应链分析</w:t>
      </w:r>
      <w:r>
        <w:rPr>
          <w:rFonts w:hint="eastAsia"/>
        </w:rPr>
        <w:br/>
      </w:r>
      <w:r>
        <w:rPr>
          <w:rFonts w:hint="eastAsia"/>
        </w:rPr>
        <w:t>　　　　9.1.2 光电IC主要原料及供应情况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光电IC行业主要下游客户</w:t>
      </w:r>
      <w:r>
        <w:rPr>
          <w:rFonts w:hint="eastAsia"/>
        </w:rPr>
        <w:br/>
      </w:r>
      <w:r>
        <w:rPr>
          <w:rFonts w:hint="eastAsia"/>
        </w:rPr>
        <w:t>　　9.2 光电IC行业采购模式</w:t>
      </w:r>
      <w:r>
        <w:rPr>
          <w:rFonts w:hint="eastAsia"/>
        </w:rPr>
        <w:br/>
      </w:r>
      <w:r>
        <w:rPr>
          <w:rFonts w:hint="eastAsia"/>
        </w:rPr>
        <w:t>　　9.3 光电IC行业生产模式</w:t>
      </w:r>
      <w:r>
        <w:rPr>
          <w:rFonts w:hint="eastAsia"/>
        </w:rPr>
        <w:br/>
      </w:r>
      <w:r>
        <w:rPr>
          <w:rFonts w:hint="eastAsia"/>
        </w:rPr>
        <w:t>　　9.4 光电IC行业销售模式及销售渠道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按产品类型细分，全球光电IC市场规模2020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按应用细分，全球光电IC市场规模（CAGR）2020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光电IC行业发展主要特点</w:t>
      </w:r>
      <w:r>
        <w:rPr>
          <w:rFonts w:hint="eastAsia"/>
        </w:rPr>
        <w:br/>
      </w:r>
      <w:r>
        <w:rPr>
          <w:rFonts w:hint="eastAsia"/>
        </w:rPr>
        <w:t>　　表 4： 光电IC行业发展有利因素分析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进入光电IC行业壁垒</w:t>
      </w:r>
      <w:r>
        <w:rPr>
          <w:rFonts w:hint="eastAsia"/>
        </w:rPr>
        <w:br/>
      </w:r>
      <w:r>
        <w:rPr>
          <w:rFonts w:hint="eastAsia"/>
        </w:rPr>
        <w:t>　　表 7： 光电IC主要企业在国际市场占有率（按销量，2020-2025）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2025年光电IC主要企业在国际市场排名（按销量）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光电IC主要企业在国际市场占有率（按收入，2020-2025）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2025年光电IC主要企业在国际市场排名（按收入）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全球市场主要企业光电IC销售收入（2020-2025）&amp;（万元）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全球市场主要企业光电IC销售价格（2020-2025）&amp;（美元/件）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光电IC主要企业在中国市场占有率（按销量，2020-2025）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2025年光电IC主要企业在中国市场排名（按销量）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光电IC主要企业在中国市场占有率（按收入，2020-2025）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2025年光电IC主要企业在中国市场排名（按收入）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中国市场主要企业光电IC销售收入（2020-2025）&amp;（万元）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全球主要地区光电IC产量增速（CAGR）：（2020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全球主要地区光电IC产量（2020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全球主要地区光电IC产量（2020-2025）&amp;（千件）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全球主要地区光电IC产量（2025-2031）&amp;（千件）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全球主要地区光电IC产量市场份额（2020-2025）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全球主要地区光电IC产量（2025-2031）&amp;（千件）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全球主要地区光电IC销售收入增速：（2020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全球主要地区光电IC销售收入（2020-2025）&amp;（万元）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全球主要地区光电IC销售收入市场份额（2020-2025）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全球主要地区光电IC收入（2025-2031）&amp;（万元）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全球主要地区光电IC收入市场份额（2025-2031）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全球主要地区光电IC销量（千件）：2020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全球主要地区光电IC销量（2020-2025）&amp;（千件）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全球主要地区光电IC销量市场份额（2020-2025）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全球主要地区光电IC销量（2025-2031）&amp;（千件）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全球主要地区光电IC销量份额（2025-2031）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光电IC销量（千件）、收入（万元）、价格（美元/件）及毛利率（2020-2025）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光电IC销量（千件）、收入（万元）、价格（美元/件）及毛利率（2020-2025）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光电IC销量（千件）、收入（万元）、价格（美元/件）及毛利率（2020-2025）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光电IC销量（千件）、收入（万元）、价格（美元/件）及毛利率（2020-2025）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光电IC销量（千件）、收入（万元）、价格（美元/件）及毛利率（2020-2025）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光电IC销量（千件）、收入（万元）、价格（美元/件）及毛利率（2020-2025）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光电IC生产基地、销售区域、竞争对手及市场地位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光电IC产品规格、参数及市场应用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光电IC销量（千件）、收入（万元）、价格（美元/件）及毛利率（2020-2025）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全球不同产品类型光电IC销量（2020-2025年）&amp;（千件）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全球不同产品类型光电IC销量市场份额（2020-2025）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全球不同产品类型光电IC销量预测（2025-2031）&amp;（千件）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全球市场不同产品类型光电IC销量市场份额预测（2025-2031）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全球不同产品类型光电IC收入（2020-2025年）&amp;（万元）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全球不同产品类型光电IC收入市场份额（2020-2025）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全球不同产品类型光电IC收入预测（2025-2031）&amp;（万元）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全球不同产品类型光电IC收入市场份额预测（2025-2031）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全球不同应用光电IC销量（2020-2025年）&amp;（千件）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全球不同应用光电IC销量市场份额（2020-2025）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全球不同应用光电IC销量预测（2025-2031）&amp;（千件）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全球市场不同应用光电IC销量市场份额预测（2025-2031）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全球不同应用光电IC收入（2020-2025年）&amp;（万元）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全球不同应用光电IC收入市场份额（2020-2025）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全球不同应用光电IC收入预测（2025-2031）&amp;（万元）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全球不同应用光电IC收入市场份额预测（2025-2031）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光电IC行业发展趋势</w:t>
      </w:r>
      <w:r>
        <w:rPr>
          <w:rFonts w:hint="eastAsia"/>
        </w:rPr>
        <w:br/>
      </w:r>
      <w:r>
        <w:rPr>
          <w:rFonts w:hint="eastAsia"/>
        </w:rPr>
        <w:t>　　表 93： 光电IC行业主要驱动因素</w:t>
      </w:r>
      <w:r>
        <w:rPr>
          <w:rFonts w:hint="eastAsia"/>
        </w:rPr>
        <w:br/>
      </w:r>
      <w:r>
        <w:rPr>
          <w:rFonts w:hint="eastAsia"/>
        </w:rPr>
        <w:t>　　表 94： 光电IC行业供应链分析</w:t>
      </w:r>
      <w:r>
        <w:rPr>
          <w:rFonts w:hint="eastAsia"/>
        </w:rPr>
        <w:br/>
      </w:r>
      <w:r>
        <w:rPr>
          <w:rFonts w:hint="eastAsia"/>
        </w:rPr>
        <w:t>　　表 95： 光电IC上游原料供应商</w:t>
      </w:r>
      <w:r>
        <w:rPr>
          <w:rFonts w:hint="eastAsia"/>
        </w:rPr>
        <w:br/>
      </w:r>
      <w:r>
        <w:rPr>
          <w:rFonts w:hint="eastAsia"/>
        </w:rPr>
        <w:t>　　表 96： 光电IC行业主要下游客户</w:t>
      </w:r>
      <w:r>
        <w:rPr>
          <w:rFonts w:hint="eastAsia"/>
        </w:rPr>
        <w:br/>
      </w:r>
      <w:r>
        <w:rPr>
          <w:rFonts w:hint="eastAsia"/>
        </w:rPr>
        <w:t>　　表 97： 光电IC典型经销商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全球不同产品类型光电IC销售额2020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全球不同产品类型光电IC市场份额2024 VS 2025</w:t>
      </w:r>
      <w:r>
        <w:rPr>
          <w:rFonts w:hint="eastAsia"/>
        </w:rPr>
        <w:br/>
      </w:r>
      <w:r>
        <w:rPr>
          <w:rFonts w:hint="eastAsia"/>
        </w:rPr>
        <w:t>　　图 4： 单晶硅型产品图片</w:t>
      </w:r>
      <w:r>
        <w:rPr>
          <w:rFonts w:hint="eastAsia"/>
        </w:rPr>
        <w:br/>
      </w:r>
      <w:r>
        <w:rPr>
          <w:rFonts w:hint="eastAsia"/>
        </w:rPr>
        <w:t>　　图 5： 混合型产品图片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全球不同应用光电IC市场份额2024 VS 2025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2025年全球前五大生产商光电IC市场份额</w:t>
      </w:r>
      <w:r>
        <w:rPr>
          <w:rFonts w:hint="eastAsia"/>
        </w:rPr>
        <w:br/>
      </w:r>
      <w:r>
        <w:rPr>
          <w:rFonts w:hint="eastAsia"/>
        </w:rPr>
        <w:t>　　图 12： 2025年全球光电IC第一梯队、第二梯队和第三梯队厂商及市场份额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全球光电IC产能、产量、产能利用率及发展趋势（2020-2031）&amp;（千件）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全球光电IC产量、需求量及发展趋势（2020-2031）&amp;（千件）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全球主要地区光电IC产量市场份额（2020-2031）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中国光电IC产能、产量、产能利用率及发展趋势（2020-2031）&amp;（千件）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中国光电IC产量、市场需求量及发展趋势（2020-2031）&amp;（千件）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全球光电IC市场销售额及增长率：（2020-2031）&amp;（万元）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全球市场光电IC市场规模：2020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全球市场光电IC销量及增长率（2020-2031）&amp;（千件）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全球市场光电IC价格趋势（2020-2031）&amp;（美元/件）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全球主要地区光电IC销售收入（2020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全球主要地区光电IC销售收入市场份额（2024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北美市场光电IC销量及增长率（2020-2031）&amp;（千件）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北美市场光电IC收入及增长率（2020-2031）&amp;（万元）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欧洲市场光电IC销量及增长率（2020-2031）&amp;（千件）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欧洲市场光电IC收入及增长率（2020-2031）&amp;（万元）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中国市场光电IC销量及增长率（2020-2031）&amp;（千件）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中国市场光电IC收入及增长率（2020-2031）&amp;（万元）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日本市场光电IC销量及增长率（2020-2031）&amp;（千件）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日本市场光电IC收入及增长率（2020-2031）&amp;（万元）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东南亚市场光电IC销量及增长率（2020-2031）&amp;（千件）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东南亚市场光电IC收入及增长率（2020-2031）&amp;（万元）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印度市场光电IC销量及增长率（2020-2031）&amp;（千件）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印度市场光电IC收入及增长率（2020-2031）&amp;（万元）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全球不同产品类型光电IC价格走势（2020-2031）&amp;（美元/件）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全球不同应用光电IC价格走势（2020-2031）&amp;（美元/件）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光电IC中国企业SWOT分析</w:t>
      </w:r>
      <w:r>
        <w:rPr>
          <w:rFonts w:hint="eastAsia"/>
        </w:rPr>
        <w:br/>
      </w:r>
      <w:r>
        <w:rPr>
          <w:rFonts w:hint="eastAsia"/>
        </w:rPr>
        <w:t>　　图 39： 光电IC产业链</w:t>
      </w:r>
      <w:r>
        <w:rPr>
          <w:rFonts w:hint="eastAsia"/>
        </w:rPr>
        <w:br/>
      </w:r>
      <w:r>
        <w:rPr>
          <w:rFonts w:hint="eastAsia"/>
        </w:rPr>
        <w:t>　　图 40： 光电IC行业采购模式分析</w:t>
      </w:r>
      <w:r>
        <w:rPr>
          <w:rFonts w:hint="eastAsia"/>
        </w:rPr>
        <w:br/>
      </w:r>
      <w:r>
        <w:rPr>
          <w:rFonts w:hint="eastAsia"/>
        </w:rPr>
        <w:t>　　图 41： 光电IC行业生产模式</w:t>
      </w:r>
      <w:r>
        <w:rPr>
          <w:rFonts w:hint="eastAsia"/>
        </w:rPr>
        <w:br/>
      </w:r>
      <w:r>
        <w:rPr>
          <w:rFonts w:hint="eastAsia"/>
        </w:rPr>
        <w:t>　　图 42： 光电IC行业销售模式分析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ca95fdc884b28" w:history="1">
        <w:r>
          <w:rPr>
            <w:rStyle w:val="Hyperlink"/>
          </w:rPr>
          <w:t>2025-2031年全球与中国光电IC行业发展现状分析及前景趋势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ca95fdc884b28" w:history="1">
        <w:r>
          <w:rPr>
            <w:rStyle w:val="Hyperlink"/>
          </w:rPr>
          <w:t>https://www.20087.com/6/78/GuangDianICShiChangQianJingYuCe.html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热点：半导体芯片、光电IC帕率是什么意思?、光电集成芯片、光电IC s300 k晶片厂家、led芯片和ic芯片区别、光电IC什么意思、IC集成电路、光电IPCE、ic半导体是什么意思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40b60177746b3" w:history="1">
      <w:r>
        <w:rPr>
          <w:rStyle w:val="Hyperlink"/>
        </w:rPr>
        <w:t>2025-2031年全球与中国光电IC行业发展现状分析及前景趋势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angDianICShiChangQianJingYuCe.html" TargetMode="External" Id="R261ca95fdc88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angDianICShiChangQianJingYuCe.html" TargetMode="External" Id="R6e440b601777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2025-04-27T01:18:00Z</dcterms:created>
  <dcterms:modified xsi:type="dcterms:W3CDTF">2025-04-27T02:18:00Z</dcterms:modified>
  <dc:subject>2025-2031年全球与中国光电IC行业发展现状分析及前景趋势</dc:subject>
  <dc:title>2025-2031年全球与中国光电IC行业发展现状分析及前景趋势</dc:title>
  <cp:keywords>2025-2031年全球与中国光电IC行业发展现状分析及前景趋势</cp:keywords>
  <dc:description>2025-2031年全球与中国光电IC行业发展现状分析及前景趋势</dc:description>
</cp:coreProperties>
</file>