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8a649a8a4ffd" w:history="1">
              <w:r>
                <w:rPr>
                  <w:rStyle w:val="Hyperlink"/>
                </w:rPr>
                <w:t>2023-2029年中国切割钢线行业发展深度调研与未来前景预测报告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8a649a8a4ffd" w:history="1">
              <w:r>
                <w:rPr>
                  <w:rStyle w:val="Hyperlink"/>
                </w:rPr>
                <w:t>2023-2029年中国切割钢线行业发展深度调研与未来前景预测报告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f8a649a8a4ffd" w:history="1">
                <w:r>
                  <w:rPr>
                    <w:rStyle w:val="Hyperlink"/>
                  </w:rPr>
                  <w:t>https://www.20087.com/6/38/QieGeGangXianHangYeFaZhanQianJin.html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是一种用于精密切割的高强度线材，主要用于光伏行业中的硅片切割。近年来，随着太阳能光伏技术的发展和市场需求的增加，切割钢线的技术和性能也得到了显著提升。现代切割钢线不仅强度高、耐磨性好，而且还具有良好的直线度和平直度，能够实现高精度的切割。此外，随着环保要求的提高，切割钢线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钢线的发展将更加注重技术创新和可持续性。随着光伏行业对更高效率和更低生产成本的追求，切割钢线将向着更细、更耐磨的方向发展，以提高切割速度和成品率。同时，随着对环保材料的需求增加，切割钢线的生产将更多地采用可回收材料和环保工艺，以减少资源消耗和废弃物的产生。此外，随着智能制造技术的应用，切割钢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8a649a8a4ffd" w:history="1">
        <w:r>
          <w:rPr>
            <w:rStyle w:val="Hyperlink"/>
          </w:rPr>
          <w:t>2023-2029年中国切割钢线行业发展深度调研与未来前景预测报告</w:t>
        </w:r>
      </w:hyperlink>
      <w:r>
        <w:rPr>
          <w:rFonts w:hint="eastAsia"/>
        </w:rPr>
        <w:t>》全面分析了切割钢线行业的现状，深入探讨了切割钢线市场需求、市场规模及价格波动。切割钢线报告探讨了产业链关键环节，并对切割钢线各细分市场进行了研究。同时，基于权威数据和专业分析，科学预测了切割钢线市场前景与发展趋势。此外，还评估了切割钢线重点企业的经营状况，包括品牌影响力、市场集中度以及竞争格局，并审慎剖析了潜在风险与机遇。切割钢线报告以其专业性、科学性和权威性，成为切割钢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分类和用途</w:t>
      </w:r>
      <w:r>
        <w:rPr>
          <w:rFonts w:hint="eastAsia"/>
        </w:rPr>
        <w:br/>
      </w:r>
      <w:r>
        <w:rPr>
          <w:rFonts w:hint="eastAsia"/>
        </w:rPr>
        <w:t>　　第三节 产业链结构</w:t>
      </w:r>
      <w:r>
        <w:rPr>
          <w:rFonts w:hint="eastAsia"/>
        </w:rPr>
        <w:br/>
      </w:r>
      <w:r>
        <w:rPr>
          <w:rFonts w:hint="eastAsia"/>
        </w:rPr>
        <w:t>　　　　一、全球切割钢线生产情况</w:t>
      </w:r>
      <w:r>
        <w:rPr>
          <w:rFonts w:hint="eastAsia"/>
        </w:rPr>
        <w:br/>
      </w:r>
      <w:r>
        <w:rPr>
          <w:rFonts w:hint="eastAsia"/>
        </w:rPr>
        <w:t>　　　　二、全球切割钢线市场应用领域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第一节 镀铜切割钢线生产技术和工艺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一、钢铁上的常规镀铜工艺</w:t>
      </w:r>
      <w:r>
        <w:rPr>
          <w:rFonts w:hint="eastAsia"/>
        </w:rPr>
        <w:br/>
      </w:r>
      <w:r>
        <w:rPr>
          <w:rFonts w:hint="eastAsia"/>
        </w:rPr>
        <w:t>　　　　二、钢丝镀铜工艺的选择</w:t>
      </w:r>
      <w:r>
        <w:rPr>
          <w:rFonts w:hint="eastAsia"/>
        </w:rPr>
        <w:br/>
      </w:r>
      <w:r>
        <w:rPr>
          <w:rFonts w:hint="eastAsia"/>
        </w:rPr>
        <w:t>　　　　三、钢丝镀铜的前后处理工艺</w:t>
      </w:r>
      <w:r>
        <w:rPr>
          <w:rFonts w:hint="eastAsia"/>
        </w:rPr>
        <w:br/>
      </w:r>
      <w:r>
        <w:rPr>
          <w:rFonts w:hint="eastAsia"/>
        </w:rPr>
        <w:t>　　第二节 镀金刚石切割钢线生产技术和工艺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一、电镀金刚石切割线的种类</w:t>
      </w:r>
      <w:r>
        <w:rPr>
          <w:rFonts w:hint="eastAsia"/>
        </w:rPr>
        <w:br/>
      </w:r>
      <w:r>
        <w:rPr>
          <w:rFonts w:hint="eastAsia"/>
        </w:rPr>
        <w:t>　　　　二、电镀金刚石切割线的制作方法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镀铜切割钢线产能产量综述</w:t>
      </w:r>
      <w:r>
        <w:rPr>
          <w:rFonts w:hint="eastAsia"/>
        </w:rPr>
        <w:br/>
      </w:r>
      <w:r>
        <w:rPr>
          <w:rFonts w:hint="eastAsia"/>
        </w:rPr>
        <w:t>　　第二节 镀铜切割钢线需求量</w:t>
      </w:r>
      <w:r>
        <w:rPr>
          <w:rFonts w:hint="eastAsia"/>
        </w:rPr>
        <w:br/>
      </w:r>
      <w:r>
        <w:rPr>
          <w:rFonts w:hint="eastAsia"/>
        </w:rPr>
        <w:t>　　第三节 镀金刚石切割钢线产能产量综述</w:t>
      </w:r>
      <w:r>
        <w:rPr>
          <w:rFonts w:hint="eastAsia"/>
        </w:rPr>
        <w:br/>
      </w:r>
      <w:r>
        <w:rPr>
          <w:rFonts w:hint="eastAsia"/>
        </w:rPr>
        <w:t>　　第四节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第五节 全球及中国切割钢线供应量需求量及供需关系</w:t>
      </w:r>
      <w:r>
        <w:rPr>
          <w:rFonts w:hint="eastAsia"/>
        </w:rPr>
        <w:br/>
      </w:r>
      <w:r>
        <w:rPr>
          <w:rFonts w:hint="eastAsia"/>
        </w:rPr>
        <w:t>　　　　一、全球供需分析</w:t>
      </w:r>
      <w:r>
        <w:rPr>
          <w:rFonts w:hint="eastAsia"/>
        </w:rPr>
        <w:br/>
      </w:r>
      <w:r>
        <w:rPr>
          <w:rFonts w:hint="eastAsia"/>
        </w:rPr>
        <w:t>　　　　二、中国供需分析</w:t>
      </w:r>
      <w:r>
        <w:rPr>
          <w:rFonts w:hint="eastAsia"/>
        </w:rPr>
        <w:br/>
      </w:r>
      <w:r>
        <w:rPr>
          <w:rFonts w:hint="eastAsia"/>
        </w:rPr>
        <w:t>　　第六节 镀铜切割钢线成本价格产值及利润率</w:t>
      </w:r>
      <w:r>
        <w:rPr>
          <w:rFonts w:hint="eastAsia"/>
        </w:rPr>
        <w:br/>
      </w:r>
      <w:r>
        <w:rPr>
          <w:rFonts w:hint="eastAsia"/>
        </w:rPr>
        <w:t>　　第七节 镀金刚石切割钢线成本价格产值及利润率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第一节 贝卡尔特集团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第二节 东京制纲（常州）机械有限公司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二、技术工艺</w:t>
      </w:r>
      <w:r>
        <w:rPr>
          <w:rFonts w:hint="eastAsia"/>
        </w:rPr>
        <w:br/>
      </w:r>
      <w:r>
        <w:rPr>
          <w:rFonts w:hint="eastAsia"/>
        </w:rPr>
        <w:t>　　第三节 阿塞洛米塔尔钢铁集团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二、米塔尔钢铁并购史</w:t>
      </w:r>
      <w:r>
        <w:rPr>
          <w:rFonts w:hint="eastAsia"/>
        </w:rPr>
        <w:br/>
      </w:r>
      <w:r>
        <w:rPr>
          <w:rFonts w:hint="eastAsia"/>
        </w:rPr>
        <w:t>　　　　三、钢铁是资本炼成的</w:t>
      </w:r>
      <w:r>
        <w:rPr>
          <w:rFonts w:hint="eastAsia"/>
        </w:rPr>
        <w:br/>
      </w:r>
      <w:r>
        <w:rPr>
          <w:rFonts w:hint="eastAsia"/>
        </w:rPr>
        <w:t>　　第四节 kiswire高丽制钢株式会社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第五节 金井特线工业上海有限公司</w:t>
      </w:r>
      <w:r>
        <w:rPr>
          <w:rFonts w:hint="eastAsia"/>
        </w:rPr>
        <w:br/>
      </w:r>
      <w:r>
        <w:rPr>
          <w:rFonts w:hint="eastAsia"/>
        </w:rPr>
        <w:t>　　第六节 凡登（常州）新型金属材料技术有限公司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第七节 全成集团</w:t>
      </w:r>
      <w:r>
        <w:rPr>
          <w:rFonts w:hint="eastAsia"/>
        </w:rPr>
        <w:br/>
      </w:r>
      <w:r>
        <w:rPr>
          <w:rFonts w:hint="eastAsia"/>
        </w:rPr>
        <w:t>　　第八节 泰兴市豪发合金有限公司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一、公司简介及产品</w:t>
      </w:r>
      <w:r>
        <w:rPr>
          <w:rFonts w:hint="eastAsia"/>
        </w:rPr>
        <w:br/>
      </w:r>
      <w:r>
        <w:rPr>
          <w:rFonts w:hint="eastAsia"/>
        </w:rPr>
        <w:t>　　第九节 江苏骏马集团</w:t>
      </w:r>
      <w:r>
        <w:rPr>
          <w:rFonts w:hint="eastAsia"/>
        </w:rPr>
        <w:br/>
      </w:r>
      <w:r>
        <w:rPr>
          <w:rFonts w:hint="eastAsia"/>
        </w:rPr>
        <w:t>　　　　一、公司简介及市场分布</w:t>
      </w:r>
      <w:r>
        <w:rPr>
          <w:rFonts w:hint="eastAsia"/>
        </w:rPr>
        <w:br/>
      </w:r>
      <w:r>
        <w:rPr>
          <w:rFonts w:hint="eastAsia"/>
        </w:rPr>
        <w:t>　　第十节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三、技术与研发</w:t>
      </w:r>
      <w:r>
        <w:rPr>
          <w:rFonts w:hint="eastAsia"/>
        </w:rPr>
        <w:br/>
      </w:r>
      <w:r>
        <w:rPr>
          <w:rFonts w:hint="eastAsia"/>
        </w:rPr>
        <w:t>　　　　四、技术中心主要研发方向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第一节 物料消耗及成本分析</w:t>
      </w:r>
      <w:r>
        <w:rPr>
          <w:rFonts w:hint="eastAsia"/>
        </w:rPr>
        <w:br/>
      </w:r>
      <w:r>
        <w:rPr>
          <w:rFonts w:hint="eastAsia"/>
        </w:rPr>
        <w:t>　　第二节 电力消耗及成本分析</w:t>
      </w:r>
      <w:r>
        <w:rPr>
          <w:rFonts w:hint="eastAsia"/>
        </w:rPr>
        <w:br/>
      </w:r>
      <w:r>
        <w:rPr>
          <w:rFonts w:hint="eastAsia"/>
        </w:rPr>
        <w:t>　　第三节 设备及固定资产折扣成本</w:t>
      </w:r>
      <w:r>
        <w:rPr>
          <w:rFonts w:hint="eastAsia"/>
        </w:rPr>
        <w:br/>
      </w:r>
      <w:r>
        <w:rPr>
          <w:rFonts w:hint="eastAsia"/>
        </w:rPr>
        <w:t>　　第四节 劳动力成本</w:t>
      </w:r>
      <w:r>
        <w:rPr>
          <w:rFonts w:hint="eastAsia"/>
        </w:rPr>
        <w:br/>
      </w:r>
      <w:r>
        <w:rPr>
          <w:rFonts w:hint="eastAsia"/>
        </w:rPr>
        <w:t>　　第五节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中国吨/年镀铜切割钢线项目投资可行性分析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第二节 中⋅智⋅林⋅吨/年镀铜切割钢线项目可行性分析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切割钢丝分类</w:t>
      </w:r>
      <w:r>
        <w:rPr>
          <w:rFonts w:hint="eastAsia"/>
        </w:rPr>
        <w:br/>
      </w:r>
      <w:r>
        <w:rPr>
          <w:rFonts w:hint="eastAsia"/>
        </w:rPr>
        <w:t>　　图表 不同镀铜体系的平衡电位</w:t>
      </w:r>
      <w:r>
        <w:rPr>
          <w:rFonts w:hint="eastAsia"/>
        </w:rPr>
        <w:br/>
      </w:r>
      <w:r>
        <w:rPr>
          <w:rFonts w:hint="eastAsia"/>
        </w:rPr>
        <w:t>　　图表 各种镀铜工艺的配方</w:t>
      </w:r>
      <w:r>
        <w:rPr>
          <w:rFonts w:hint="eastAsia"/>
        </w:rPr>
        <w:br/>
      </w:r>
      <w:r>
        <w:rPr>
          <w:rFonts w:hint="eastAsia"/>
        </w:rPr>
        <w:t>　　图表 镀层的沉积速率</w:t>
      </w:r>
      <w:r>
        <w:rPr>
          <w:rFonts w:hint="eastAsia"/>
        </w:rPr>
        <w:br/>
      </w:r>
      <w:r>
        <w:rPr>
          <w:rFonts w:hint="eastAsia"/>
        </w:rPr>
        <w:t>　　图表 电镀金刚石切割线的分类</w:t>
      </w:r>
      <w:r>
        <w:rPr>
          <w:rFonts w:hint="eastAsia"/>
        </w:rPr>
        <w:br/>
      </w:r>
      <w:r>
        <w:rPr>
          <w:rFonts w:hint="eastAsia"/>
        </w:rPr>
        <w:t>　　图表 环形钢丝绳锯接头示意图</w:t>
      </w:r>
      <w:r>
        <w:rPr>
          <w:rFonts w:hint="eastAsia"/>
        </w:rPr>
        <w:br/>
      </w:r>
      <w:r>
        <w:rPr>
          <w:rFonts w:hint="eastAsia"/>
        </w:rPr>
        <w:t>　　图表 双股绞合切割线示意图</w:t>
      </w:r>
      <w:r>
        <w:rPr>
          <w:rFonts w:hint="eastAsia"/>
        </w:rPr>
        <w:br/>
      </w:r>
      <w:r>
        <w:rPr>
          <w:rFonts w:hint="eastAsia"/>
        </w:rPr>
        <w:t>　　图表 多股绞合切割线示意图</w:t>
      </w:r>
      <w:r>
        <w:rPr>
          <w:rFonts w:hint="eastAsia"/>
        </w:rPr>
        <w:br/>
      </w:r>
      <w:r>
        <w:rPr>
          <w:rFonts w:hint="eastAsia"/>
        </w:rPr>
        <w:t>　　图表 上砂方法</w:t>
      </w:r>
      <w:r>
        <w:rPr>
          <w:rFonts w:hint="eastAsia"/>
        </w:rPr>
        <w:br/>
      </w:r>
      <w:r>
        <w:rPr>
          <w:rFonts w:hint="eastAsia"/>
        </w:rPr>
        <w:t>　　图表 2018-2023年我国镀铜切割钢线行业产能产量 单位：吨</w:t>
      </w:r>
      <w:r>
        <w:rPr>
          <w:rFonts w:hint="eastAsia"/>
        </w:rPr>
        <w:br/>
      </w:r>
      <w:r>
        <w:rPr>
          <w:rFonts w:hint="eastAsia"/>
        </w:rPr>
        <w:t>　　图表 2018-2023年我国镀铜切割钢线行业需求统计 单位：吨</w:t>
      </w:r>
      <w:r>
        <w:rPr>
          <w:rFonts w:hint="eastAsia"/>
        </w:rPr>
        <w:br/>
      </w:r>
      <w:r>
        <w:rPr>
          <w:rFonts w:hint="eastAsia"/>
        </w:rPr>
        <w:t>　　图表 2018-2023年我国镀金刚石切割钢线行业产能产量 单位：吨</w:t>
      </w:r>
      <w:r>
        <w:rPr>
          <w:rFonts w:hint="eastAsia"/>
        </w:rPr>
        <w:br/>
      </w:r>
      <w:r>
        <w:rPr>
          <w:rFonts w:hint="eastAsia"/>
        </w:rPr>
        <w:t>　　图表 2018-2023年我国镀金刚石切割钢线行业需求统计 单位：吨</w:t>
      </w:r>
      <w:r>
        <w:rPr>
          <w:rFonts w:hint="eastAsia"/>
        </w:rPr>
        <w:br/>
      </w:r>
      <w:r>
        <w:rPr>
          <w:rFonts w:hint="eastAsia"/>
        </w:rPr>
        <w:t>　　图表 2018-2023年全球切割钢线行业产量统计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2018-2023年全球切割钢线行业需求统计 单位：万吨</w:t>
      </w:r>
      <w:r>
        <w:rPr>
          <w:rFonts w:hint="eastAsia"/>
        </w:rPr>
        <w:br/>
      </w:r>
      <w:r>
        <w:rPr>
          <w:rFonts w:hint="eastAsia"/>
        </w:rPr>
        <w:t>　　图表 2018-2023年我国切割钢线行业产量统计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2018-2023年我国切割钢线行业需求统计 单位：万吨</w:t>
      </w:r>
      <w:r>
        <w:rPr>
          <w:rFonts w:hint="eastAsia"/>
        </w:rPr>
        <w:br/>
      </w:r>
      <w:r>
        <w:rPr>
          <w:rFonts w:hint="eastAsia"/>
        </w:rPr>
        <w:t>　　图表 2018-2023年我国镀铜切割钢线行业销售情况</w:t>
      </w:r>
      <w:r>
        <w:rPr>
          <w:rFonts w:hint="eastAsia"/>
        </w:rPr>
        <w:br/>
      </w:r>
      <w:r>
        <w:rPr>
          <w:rFonts w:hint="eastAsia"/>
        </w:rPr>
        <w:t>　　图表 2018-2023年我国镀金刚石切割钢线行业销售情况</w:t>
      </w:r>
      <w:r>
        <w:rPr>
          <w:rFonts w:hint="eastAsia"/>
        </w:rPr>
        <w:br/>
      </w:r>
      <w:r>
        <w:rPr>
          <w:rFonts w:hint="eastAsia"/>
        </w:rPr>
        <w:t>　　图表 凡登切割钢线切割工艺</w:t>
      </w:r>
      <w:r>
        <w:rPr>
          <w:rFonts w:hint="eastAsia"/>
        </w:rPr>
        <w:br/>
      </w:r>
      <w:r>
        <w:rPr>
          <w:rFonts w:hint="eastAsia"/>
        </w:rPr>
        <w:t>　　图表 兴达产品及应用</w:t>
      </w:r>
      <w:r>
        <w:rPr>
          <w:rFonts w:hint="eastAsia"/>
        </w:rPr>
        <w:br/>
      </w:r>
      <w:r>
        <w:rPr>
          <w:rFonts w:hint="eastAsia"/>
        </w:rPr>
        <w:t>　　图表 江西邦威合金材料有限公司</w:t>
      </w:r>
      <w:r>
        <w:rPr>
          <w:rFonts w:hint="eastAsia"/>
        </w:rPr>
        <w:br/>
      </w:r>
      <w:r>
        <w:rPr>
          <w:rFonts w:hint="eastAsia"/>
        </w:rPr>
        <w:t>　　图表 镇江耐丝新型材料有限公司产品技术标准</w:t>
      </w:r>
      <w:r>
        <w:rPr>
          <w:rFonts w:hint="eastAsia"/>
        </w:rPr>
        <w:br/>
      </w:r>
      <w:r>
        <w:rPr>
          <w:rFonts w:hint="eastAsia"/>
        </w:rPr>
        <w:t>　　图表 恒星产品及特性</w:t>
      </w:r>
      <w:r>
        <w:rPr>
          <w:rFonts w:hint="eastAsia"/>
        </w:rPr>
        <w:br/>
      </w:r>
      <w:r>
        <w:rPr>
          <w:rFonts w:hint="eastAsia"/>
        </w:rPr>
        <w:t>　　图表 湖北福星科技经营效益</w:t>
      </w:r>
      <w:r>
        <w:rPr>
          <w:rFonts w:hint="eastAsia"/>
        </w:rPr>
        <w:br/>
      </w:r>
      <w:r>
        <w:rPr>
          <w:rFonts w:hint="eastAsia"/>
        </w:rPr>
        <w:t>　　图表 2023年业务收入情况</w:t>
      </w:r>
      <w:r>
        <w:rPr>
          <w:rFonts w:hint="eastAsia"/>
        </w:rPr>
        <w:br/>
      </w:r>
      <w:r>
        <w:rPr>
          <w:rFonts w:hint="eastAsia"/>
        </w:rPr>
        <w:t>　　图表 tokusen产品介绍</w:t>
      </w:r>
      <w:r>
        <w:rPr>
          <w:rFonts w:hint="eastAsia"/>
        </w:rPr>
        <w:br/>
      </w:r>
      <w:r>
        <w:rPr>
          <w:rFonts w:hint="eastAsia"/>
        </w:rPr>
        <w:t>　　图表 tokusen加工技术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公司各行业营业收入情况</w:t>
      </w:r>
      <w:r>
        <w:rPr>
          <w:rFonts w:hint="eastAsia"/>
        </w:rPr>
        <w:br/>
      </w:r>
      <w:r>
        <w:rPr>
          <w:rFonts w:hint="eastAsia"/>
        </w:rPr>
        <w:t>　　图表 岱勒新产品与优势</w:t>
      </w:r>
      <w:r>
        <w:rPr>
          <w:rFonts w:hint="eastAsia"/>
        </w:rPr>
        <w:br/>
      </w:r>
      <w:r>
        <w:rPr>
          <w:rFonts w:hint="eastAsia"/>
        </w:rPr>
        <w:t>　　图表 log-o-matic产吕与技术</w:t>
      </w:r>
      <w:r>
        <w:rPr>
          <w:rFonts w:hint="eastAsia"/>
        </w:rPr>
        <w:br/>
      </w:r>
      <w:r>
        <w:rPr>
          <w:rFonts w:hint="eastAsia"/>
        </w:rPr>
        <w:t>　　图表 主要物料消耗及成本分析</w:t>
      </w:r>
      <w:r>
        <w:rPr>
          <w:rFonts w:hint="eastAsia"/>
        </w:rPr>
        <w:br/>
      </w:r>
      <w:r>
        <w:rPr>
          <w:rFonts w:hint="eastAsia"/>
        </w:rPr>
        <w:t>　　图表 主要电力设备配备表</w:t>
      </w:r>
      <w:r>
        <w:rPr>
          <w:rFonts w:hint="eastAsia"/>
        </w:rPr>
        <w:br/>
      </w:r>
      <w:r>
        <w:rPr>
          <w:rFonts w:hint="eastAsia"/>
        </w:rPr>
        <w:t>　　图表 镀铜切割钢线主要投入设备成本明细表</w:t>
      </w:r>
      <w:r>
        <w:rPr>
          <w:rFonts w:hint="eastAsia"/>
        </w:rPr>
        <w:br/>
      </w:r>
      <w:r>
        <w:rPr>
          <w:rFonts w:hint="eastAsia"/>
        </w:rPr>
        <w:t>　　图表 2023-2029年我国切割钢线行业需求预测 单位：万吨</w:t>
      </w:r>
      <w:r>
        <w:rPr>
          <w:rFonts w:hint="eastAsia"/>
        </w:rPr>
        <w:br/>
      </w:r>
      <w:r>
        <w:rPr>
          <w:rFonts w:hint="eastAsia"/>
        </w:rPr>
        <w:t>　　图表 镀铜切割钢线行业项目投资利润率估算</w:t>
      </w:r>
      <w:r>
        <w:rPr>
          <w:rFonts w:hint="eastAsia"/>
        </w:rPr>
        <w:br/>
      </w:r>
      <w:r>
        <w:rPr>
          <w:rFonts w:hint="eastAsia"/>
        </w:rPr>
        <w:t>　　图表 2023-2029年我国切割钢线行业产量预测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8a649a8a4ffd" w:history="1">
        <w:r>
          <w:rPr>
            <w:rStyle w:val="Hyperlink"/>
          </w:rPr>
          <w:t>2023-2029年中国切割钢线行业发展深度调研与未来前景预测报告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f8a649a8a4ffd" w:history="1">
        <w:r>
          <w:rPr>
            <w:rStyle w:val="Hyperlink"/>
          </w:rPr>
          <w:t>https://www.20087.com/6/38/QieGeGangXianHangYeFaZhanQianJin.html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12e26515d40e6" w:history="1">
      <w:r>
        <w:rPr>
          <w:rStyle w:val="Hyperlink"/>
        </w:rPr>
        <w:t>2023-2029年中国切割钢线行业发展深度调研与未来前景预测报告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eGeGangXianHangYeFaZhanQianJin.html" TargetMode="External" Id="R31df8a649a8a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eGeGangXianHangYeFaZhanQianJin.html" TargetMode="External" Id="R0a312e26515d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2023-04-11T03:42:00Z</dcterms:created>
  <dcterms:modified xsi:type="dcterms:W3CDTF">2023-04-11T04:42:00Z</dcterms:modified>
  <dc:subject>2023-2029年中国切割钢线行业发展深度调研与未来前景预测报告</dc:subject>
  <dc:title>2023-2029年中国切割钢线行业发展深度调研与未来前景预测报告</dc:title>
  <cp:keywords>2023-2029年中国切割钢线行业发展深度调研与未来前景预测报告</cp:keywords>
  <dc:description>2023-2029年中国切割钢线行业发展深度调研与未来前景预测报告</dc:description>
</cp:coreProperties>
</file>