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4e8de94364dad" w:history="1">
              <w:r>
                <w:rPr>
                  <w:rStyle w:val="Hyperlink"/>
                </w:rPr>
                <w:t>2025-2031年中国工业烧结炉行业现状与市场前景报告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4e8de94364dad" w:history="1">
              <w:r>
                <w:rPr>
                  <w:rStyle w:val="Hyperlink"/>
                </w:rPr>
                <w:t>2025-2031年中国工业烧结炉行业现状与市场前景报告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4e8de94364dad" w:history="1">
                <w:r>
                  <w:rPr>
                    <w:rStyle w:val="Hyperlink"/>
                  </w:rPr>
                  <w:t>https://www.20087.com/6/18/GongYeShaoJieLuDeXianZhuangYuQianJing.html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烧结炉是一种用于粉末冶金、陶瓷、硬质合金、电子元件、磁性材料等高温成型处理的关键热工设备，通过在特定气氛下对坯体进行加热，使其发生致密化反应，提高材料强度与结构稳定性。目前，该类产品已形成电阻炉、感应炉、气体炉、真空炉等多种类型，并逐步向高均匀性温场、低能耗运行、自动化控制方向优化。行业内企业在炉膛材料升级、气氛调节精度提升、冷却系统优化等方面持续改进，以满足不同材料体系对烧结工艺的严格要求。随着新能源汽车、电子信息、航空航天等产业对高性能材料的需求增长，工业烧结炉在高端制造领域的作用日益凸显。但部分设备仍存在升温速率慢、维护周期短、操作专业性强等问题。</w:t>
      </w:r>
      <w:r>
        <w:rPr>
          <w:rFonts w:hint="eastAsia"/>
        </w:rPr>
        <w:br/>
      </w:r>
      <w:r>
        <w:rPr>
          <w:rFonts w:hint="eastAsia"/>
        </w:rPr>
        <w:t>　　未来，工业烧结炉行业将围绕高效节能、智能化控制与绿色制造方向发展。一方面，采用新型碳化硅发热体、红外辐射节能涂层与余热回收系统的新一代节能炉型将成为应对“双碳”目标的重要路径，显著降低单位能耗与碳排放；另一方面，推动与MES系统、PLC控制器与AI算法深度融合的智能烧结系统，将进一步增强其在连续生产与复杂工艺控制中的稳定性与适应性。此外，开发适用于氢气、氩气等清洁能源气氛的环保型烧结炉，也将拓展其在绿色冶金与低碳材料加工中的应用潜力。整体来看，工业烧结炉行业将在先进材料产业升级、智能制造技术渗透和节能环保政策引导的多重驱动下，迈向更节能、更智能、更具绿色制造能力的现代热工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4e8de94364dad" w:history="1">
        <w:r>
          <w:rPr>
            <w:rStyle w:val="Hyperlink"/>
          </w:rPr>
          <w:t>2025-2031年中国工业烧结炉行业现状与市场前景报告</w:t>
        </w:r>
      </w:hyperlink>
      <w:r>
        <w:rPr>
          <w:rFonts w:hint="eastAsia"/>
        </w:rPr>
        <w:t>》依托国家统计局、相关行业协会的详实数据资料，系统解析了工业烧结炉行业的产业链结构、市场规模及需求现状，并对价格动态进行了解读。报告客观呈现了工业烧结炉行业发展状况，科学预测了市场前景与未来趋势，同时聚焦工业烧结炉重点企业，分析了市场竞争格局、集中度及品牌影响力。此外，报告通过细分市场领域，挖掘了工业烧结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工业烧结炉行业概述</w:t>
      </w:r>
      <w:r>
        <w:rPr>
          <w:rFonts w:hint="eastAsia"/>
        </w:rPr>
        <w:br/>
      </w:r>
      <w:r>
        <w:rPr>
          <w:rFonts w:hint="eastAsia"/>
        </w:rPr>
        <w:t>　　第一节 工业烧结炉定义与分类</w:t>
      </w:r>
      <w:r>
        <w:rPr>
          <w:rFonts w:hint="eastAsia"/>
        </w:rPr>
        <w:br/>
      </w:r>
      <w:r>
        <w:rPr>
          <w:rFonts w:hint="eastAsia"/>
        </w:rPr>
        <w:t>　　第二节 工业烧结炉应用领域</w:t>
      </w:r>
      <w:r>
        <w:rPr>
          <w:rFonts w:hint="eastAsia"/>
        </w:rPr>
        <w:br/>
      </w:r>
      <w:r>
        <w:rPr>
          <w:rFonts w:hint="eastAsia"/>
        </w:rPr>
        <w:t>　　第三节 工业烧结炉行业经济指标分析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一、工业烧结炉行业赢利性评估</w:t>
      </w:r>
      <w:r>
        <w:rPr>
          <w:rFonts w:hint="eastAsia"/>
        </w:rPr>
        <w:br/>
      </w:r>
      <w:r>
        <w:rPr>
          <w:rFonts w:hint="eastAsia"/>
        </w:rPr>
        <w:t>　　　　二、工业烧结炉行业成长速度分析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三、工业烧结炉附加值提升空间探讨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四、工业烧结炉行业进入壁垒分析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五、工业烧结炉行业风险性评估</w:t>
      </w:r>
      <w:r>
        <w:rPr>
          <w:rFonts w:hint="eastAsia"/>
        </w:rPr>
        <w:br/>
      </w:r>
      <w:r>
        <w:rPr>
          <w:rFonts w:hint="eastAsia"/>
        </w:rPr>
        <w:t>　　　　六、工业烧结炉行业周期性分析</w:t>
      </w:r>
      <w:r>
        <w:rPr>
          <w:rFonts w:hint="eastAsia"/>
        </w:rPr>
        <w:br/>
      </w:r>
      <w:r>
        <w:rPr>
          <w:rFonts w:hint="eastAsia"/>
        </w:rPr>
        <w:t>　　　　七、工业烧结炉行业竞争程度指标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八、工业烧结炉行业成熟度综合分析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工业烧结炉产业链及经营模式分析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三、工业烧结炉销售模式与渠道策略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全球工业烧结炉市场发展分析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2024-2025年全球工业烧结炉行业发展分析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一、全球工业烧结炉行业市场规模与趋势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二、全球工业烧结炉行业发展特点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三、全球工业烧结炉行业竞争格局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主要国家与地区工业烧结炉市场分析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2025-2031年全球工业烧结炉行业发展趋势与前景预测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一、工业烧结炉行业发展趋势</w:t>
      </w:r>
      <w:r>
        <w:rPr>
          <w:rFonts w:hint="eastAsia"/>
        </w:rPr>
        <w:br/>
      </w:r>
      <w:r>
        <w:rPr>
          <w:rFonts w:hint="eastAsia"/>
        </w:rPr>
        <w:t>　　　　二、工业烧结炉行业发展潜力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中国工业烧结炉行业市场分析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2024-2025年工业烧结炉产能与投资动态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一、国内工业烧结炉产能现状与利用效率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二、工业烧结炉产能扩张与投资动态分析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2025-2031年工业烧结炉行业产量统计与趋势预测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一、2019-2024年工业烧结炉行业产量与增长趋势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1、2019-2024年工业烧结炉产量及增长趋势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2、2019-2024年工业烧结炉细分产品产量及份额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二、工业烧结炉产量影响因素分析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三、2025-2031年工业烧结炉产量预测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2025-2031年工业烧结炉市场需求与销售分析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一、2024-2025年工业烧结炉行业需求现状</w:t>
      </w:r>
      <w:r>
        <w:rPr>
          <w:rFonts w:hint="eastAsia"/>
        </w:rPr>
        <w:br/>
      </w:r>
      <w:r>
        <w:rPr>
          <w:rFonts w:hint="eastAsia"/>
        </w:rPr>
        <w:t>　　　　二、工业烧结炉客户群体与需求特点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三、2019-2024年工业烧结炉行业销售规模分析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四、2025-2031年工业烧结炉市场增长潜力与规模预测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2024-2025年工业烧结炉行业技术发展现状及趋势分析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工业烧结炉行业技术发展现状分析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国内外工业烧结炉行业技术差距分析及差距形成的主要原因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工业烧结炉行业技术发展方向、趋势预测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提升工业烧结炉行业技术能力策略建议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中国工业烧结炉细分市场分析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一、2024-2025年工业烧结炉主要细分产品市场现状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工业烧结炉价格机制与竞争策略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一、2019-2024年工业烧结炉市场价格走势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工业烧结炉定价策略与方法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2025-2031年工业烧结炉价格竞争态势与趋势预测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中国工业烧结炉行业重点区域市场研究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2024-2025年重点区域工业烧结炉市场发展概况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三、2025-2031年工业烧结炉行业发展潜力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三、2025-2031年工业烧结炉行业发展潜力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三、2025-2031年工业烧结炉行业发展潜力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三、2025-2031年工业烧结炉行业发展潜力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二、2019-2024年工业烧结炉市场需求规模情况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三、2025-2031年工业烧结炉行业发展潜力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2019-2024年中国工业烧结炉行业进出口情况分析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工业烧结炉行业进口规模与来源分析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一、2019-2024年工业烧结炉进口规模分析</w:t>
      </w:r>
      <w:r>
        <w:rPr>
          <w:rFonts w:hint="eastAsia"/>
        </w:rPr>
        <w:br/>
      </w:r>
      <w:r>
        <w:rPr>
          <w:rFonts w:hint="eastAsia"/>
        </w:rPr>
        <w:t>　　　　二、工业烧结炉主要进口来源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工业烧结炉行业出口规模与目的地分析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一、2019-2024年工业烧结炉出口规模分析</w:t>
      </w:r>
      <w:r>
        <w:rPr>
          <w:rFonts w:hint="eastAsia"/>
        </w:rPr>
        <w:br/>
      </w:r>
      <w:r>
        <w:rPr>
          <w:rFonts w:hint="eastAsia"/>
        </w:rPr>
        <w:t>　　　　二、工业烧结炉主要出口目的地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2019-2024年中国工业烧结炉总体规模与财务指标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中国工业烧结炉行业总体规模分析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一、工业烧结炉企业数量与结构</w:t>
      </w:r>
      <w:r>
        <w:rPr>
          <w:rFonts w:hint="eastAsia"/>
        </w:rPr>
        <w:br/>
      </w:r>
      <w:r>
        <w:rPr>
          <w:rFonts w:hint="eastAsia"/>
        </w:rPr>
        <w:t>　　　　二、工业烧结炉从业人员规模</w:t>
      </w:r>
      <w:r>
        <w:rPr>
          <w:rFonts w:hint="eastAsia"/>
        </w:rPr>
        <w:br/>
      </w:r>
      <w:r>
        <w:rPr>
          <w:rFonts w:hint="eastAsia"/>
        </w:rPr>
        <w:t>　　　　三、工业烧结炉行业资产状况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中国工业烧结炉行业财务指标总体分析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工业烧结炉行业重点企业经营状况分析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工业烧结炉领先企业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工业烧结炉标杆企业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工业烧结炉代表企业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工业烧结炉龙头企业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中国工业烧结炉行业竞争格局分析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工业烧结炉行业竞争格局总览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2024-2025年工业烧结炉行业竞争力分析</w:t>
      </w:r>
      <w:r>
        <w:rPr>
          <w:rFonts w:hint="eastAsia"/>
        </w:rPr>
        <w:br/>
      </w:r>
      <w:r>
        <w:rPr>
          <w:rFonts w:hint="eastAsia"/>
        </w:rPr>
        <w:t>　　　　一、工业烧结炉供应商议价能力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四、工业烧结炉替代品威胁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2019-2024年工业烧结炉行业企业并购活动分析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2024-2025年工业烧结炉行业会展与招投标活动分析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一、工业烧结炉行业会展活动及其市场影响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2025年中国工业烧结炉企业发展策略分析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工业烧结炉市场策略分析</w:t>
      </w:r>
      <w:r>
        <w:rPr>
          <w:rFonts w:hint="eastAsia"/>
        </w:rPr>
        <w:br/>
      </w:r>
      <w:r>
        <w:rPr>
          <w:rFonts w:hint="eastAsia"/>
        </w:rPr>
        <w:t>　　　　一、工业烧结炉市场定位与拓展策略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二、工业烧结炉市场细分与目标客户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工业烧结炉销售策略分析</w:t>
      </w:r>
      <w:r>
        <w:rPr>
          <w:rFonts w:hint="eastAsia"/>
        </w:rPr>
        <w:br/>
      </w:r>
      <w:r>
        <w:rPr>
          <w:rFonts w:hint="eastAsia"/>
        </w:rPr>
        <w:t>　　　　一、工业烧结炉销售渠道与网络建设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提高工业烧结炉企业竞争力建议</w:t>
      </w:r>
      <w:r>
        <w:rPr>
          <w:rFonts w:hint="eastAsia"/>
        </w:rPr>
        <w:br/>
      </w:r>
      <w:r>
        <w:rPr>
          <w:rFonts w:hint="eastAsia"/>
        </w:rPr>
        <w:t>　　　　一、工业烧结炉技术创新与管理优化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工业烧结炉品牌战略思考</w:t>
      </w:r>
      <w:r>
        <w:rPr>
          <w:rFonts w:hint="eastAsia"/>
        </w:rPr>
        <w:br/>
      </w:r>
      <w:r>
        <w:rPr>
          <w:rFonts w:hint="eastAsia"/>
        </w:rPr>
        <w:t>　　　　一、工业烧结炉品牌建设与维护</w:t>
      </w:r>
      <w:r>
        <w:rPr>
          <w:rFonts w:hint="eastAsia"/>
        </w:rPr>
        <w:br/>
      </w:r>
      <w:r>
        <w:rPr>
          <w:rFonts w:hint="eastAsia"/>
        </w:rPr>
        <w:t>　　　　二、工业烧结炉品牌影响力与市场竞争力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中国工业烧结炉行业风险与对策</w:t>
      </w:r>
      <w:r>
        <w:rPr>
          <w:rFonts w:hint="eastAsia"/>
        </w:rPr>
        <w:br/>
      </w:r>
      <w:r>
        <w:rPr>
          <w:rFonts w:hint="eastAsia"/>
        </w:rPr>
        <w:t>　　第一节 工业烧结炉行业SWOT分析</w:t>
      </w:r>
      <w:r>
        <w:rPr>
          <w:rFonts w:hint="eastAsia"/>
        </w:rPr>
        <w:br/>
      </w:r>
      <w:r>
        <w:rPr>
          <w:rFonts w:hint="eastAsia"/>
        </w:rPr>
        <w:t>　　　　一、工业烧结炉行业优势分析</w:t>
      </w:r>
      <w:r>
        <w:rPr>
          <w:rFonts w:hint="eastAsia"/>
        </w:rPr>
        <w:br/>
      </w:r>
      <w:r>
        <w:rPr>
          <w:rFonts w:hint="eastAsia"/>
        </w:rPr>
        <w:t>　　　　二、工业烧结炉行业劣势分析</w:t>
      </w:r>
      <w:r>
        <w:rPr>
          <w:rFonts w:hint="eastAsia"/>
        </w:rPr>
        <w:br/>
      </w:r>
      <w:r>
        <w:rPr>
          <w:rFonts w:hint="eastAsia"/>
        </w:rPr>
        <w:t>　　　　三、工业烧结炉市场机会探索</w:t>
      </w:r>
      <w:r>
        <w:rPr>
          <w:rFonts w:hint="eastAsia"/>
        </w:rPr>
        <w:br/>
      </w:r>
      <w:r>
        <w:rPr>
          <w:rFonts w:hint="eastAsia"/>
        </w:rPr>
        <w:t>　　　　四、工业烧结炉市场威胁评估</w:t>
      </w:r>
      <w:r>
        <w:rPr>
          <w:rFonts w:hint="eastAsia"/>
        </w:rPr>
        <w:br/>
      </w:r>
      <w:r>
        <w:rPr>
          <w:rFonts w:hint="eastAsia"/>
        </w:rPr>
        <w:t>　　第二节 工业烧结炉行业风险及对策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2025-2031年中国工业烧结炉行业前景与发展趋势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工业烧结炉行业发展环境分析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2025-2031年工业烧结炉行业发展趋势与方向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一、工业烧结炉行业发展方向预测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二、工业烧结炉发展趋势分析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2025-2031年工业烧结炉行业发展潜力与机遇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一、工业烧结炉市场发展潜力评估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二、工业烧结炉新兴市场与机遇探索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工业烧结炉行业研究结论与建议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(中-智-林)工业烧结炉行业发展建议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工业烧结炉行业历程</w:t>
      </w:r>
      <w:r>
        <w:rPr>
          <w:rFonts w:hint="eastAsia"/>
        </w:rPr>
        <w:br/>
      </w:r>
      <w:r>
        <w:rPr>
          <w:rFonts w:hint="eastAsia"/>
        </w:rPr>
        <w:t>　　图表 工业烧结炉行业生命周期</w:t>
      </w:r>
      <w:r>
        <w:rPr>
          <w:rFonts w:hint="eastAsia"/>
        </w:rPr>
        <w:br/>
      </w:r>
      <w:r>
        <w:rPr>
          <w:rFonts w:hint="eastAsia"/>
        </w:rPr>
        <w:t>　　图表 工业烧结炉行业产业链分析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2019-2024年工业烧结炉行业市场容量分析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2019-2024年中国工业烧结炉市场需求量及增速统计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2024年中国工业烧结炉行业需求领域分布格局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2019-2024年中国工业烧结炉进口数量分析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2019-2024年中国工业烧结炉进口金额分析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2019-2024年中国工业烧结炉出口数量分析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2019-2024年中国工业烧结炉出口金额分析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2024年中国工业烧结炉进口国家及地区分析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2024年中国工业烧结炉出口国家及地区分析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2019-2024年中国工业烧结炉行业企业平均规模情况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**地区工业烧结炉行业市场需求情况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工业烧结炉重点企业（一）基本信息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工业烧结炉重点企业（一）经营情况分析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工业烧结炉重点企业（一）主要经济指标情况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工业烧结炉重点企业（二）经营情况分析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工业烧结炉重点企业（二）主要经济指标情况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工业烧结炉重点企业（三）经营情况分析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工业烧结炉重点企业（三）主要经济指标情况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工业烧结炉重点企业（三）成长能力情况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2025-2031年中国工业烧结炉行业产能预测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2025-2031年中国工业烧结炉行业产量预测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2025-2031年中国工业烧结炉市场需求量预测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2025-2031年中国工业烧结炉行业供需平衡预测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2025-2031年中国工业烧结炉行业市场容量预测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2025-2031年中国工业烧结炉行业市场规模预测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2025-2031年中国工业烧结炉市场前景分析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2025-2031年中国工业烧结炉行业发展趋势预测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4e8de94364dad" w:history="1">
        <w:r>
          <w:rPr>
            <w:rStyle w:val="Hyperlink"/>
          </w:rPr>
          <w:t>2025-2031年中国工业烧结炉行业现状与市场前景报告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4e8de94364dad" w:history="1">
        <w:r>
          <w:rPr>
            <w:rStyle w:val="Hyperlink"/>
          </w:rPr>
          <w:t>https://www.20087.com/6/18/GongYeShaoJieLuDeXianZhuangYuQianJing.html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热点：烧结炉设备、烧结炉工艺原理、高温高压烧结炉、烧结炉生产厂家、粉体输送的最简单有效的设备、烧结炉的用途、烧结炉的工作原理、烧结炉厂家排行榜、退火炉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6636588c7499d" w:history="1">
      <w:r>
        <w:rPr>
          <w:rStyle w:val="Hyperlink"/>
        </w:rPr>
        <w:t>2025-2031年中国工业烧结炉行业现状与市场前景报告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YeShaoJieLuDeXianZhuangYuQianJing.html" TargetMode="External" Id="Rd714e8de9436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YeShaoJieLuDeXianZhuangYuQianJing.html" TargetMode="External" Id="Rd0d6636588c7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2025-07-06T07:24:39Z</dcterms:created>
  <dcterms:modified xsi:type="dcterms:W3CDTF">2025-07-06T08:24:39Z</dcterms:modified>
  <dc:subject>2025-2031年中国工业烧结炉行业现状与市场前景报告</dc:subject>
  <dc:title>2025-2031年中国工业烧结炉行业现状与市场前景报告</dc:title>
  <cp:keywords>2025-2031年中国工业烧结炉行业现状与市场前景报告</cp:keywords>
  <dc:description>2025-2031年中国工业烧结炉行业现状与市场前景报告</dc:description>
</cp:coreProperties>
</file>