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71924e38461d" w:history="1">
              <w:r>
                <w:rPr>
                  <w:rStyle w:val="Hyperlink"/>
                </w:rPr>
                <w:t>中国无线探测器行业研究分析与前景趋势报告（2025-2031年）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71924e38461d" w:history="1">
              <w:r>
                <w:rPr>
                  <w:rStyle w:val="Hyperlink"/>
                </w:rPr>
                <w:t>中国无线探测器行业研究分析与前景趋势报告（2025-2031年）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71924e38461d" w:history="1">
                <w:r>
                  <w:rPr>
                    <w:rStyle w:val="Hyperlink"/>
                  </w:rPr>
                  <w:t>https://www.20087.com/6/88/WuXianTanCeQiDeXianZhuangYuFaZhanQianJing.html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探测器是一种基于无线通信技术的传感设备，用于检测温度、湿度、烟雾、气体、红外活动等物理或环境参数，并通过Wi-Fi、蓝牙、ZigBee、LoRa等协议将数据传输至控制终端，广泛应用于智能家居、安防监控、工业自动化与智慧城市等领域。目前，该类产品已实现低功耗运行、远程报警与多设备组网功能，部分高端型号支持AI边缘计算与行为模式学习，提升预警准确率与系统智能化水平。</w:t>
      </w:r>
      <w:r>
        <w:rPr>
          <w:rFonts w:hint="eastAsia"/>
        </w:rPr>
        <w:br/>
      </w:r>
      <w:r>
        <w:rPr>
          <w:rFonts w:hint="eastAsia"/>
        </w:rPr>
        <w:t>　　未来，无线探测器将朝着微型化、高灵敏度与多功能集成方向发展。MEMS微纳制造工艺的应用将进一步缩小体积并提升响应速度，使其适用于穿戴设备、植入式监测及密闭空间部署。同时，融合多种传感器模组的一体化探测器或将出现，实现在单一设备中同步采集多维数据，提高部署效率与信息完整性。此外，随着物联网平台互联互通标准的完善，无线探测器将在跨品牌兼容性与云端协同分析方面取得突破，推动其在智慧医疗、工业预测性维护与城市应急管理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71924e38461d" w:history="1">
        <w:r>
          <w:rPr>
            <w:rStyle w:val="Hyperlink"/>
          </w:rPr>
          <w:t>中国无线探测器行业研究分析与前景趋势报告（2025-2031年）</w:t>
        </w:r>
      </w:hyperlink>
      <w:r>
        <w:rPr>
          <w:rFonts w:hint="eastAsia"/>
        </w:rPr>
        <w:t>》从市场规模、需求变化及价格动态等维度，系统解析了无线探测器行业的现状与发展趋势。报告深入分析了无线探测器产业链各环节，科学预测了市场前景与技术发展方向，同时聚焦无线探测器细分市场特点及重点企业的经营表现，揭示了无线探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无线探测器行业概述</w:t>
      </w:r>
      <w:r>
        <w:rPr>
          <w:rFonts w:hint="eastAsia"/>
        </w:rPr>
        <w:br/>
      </w:r>
      <w:r>
        <w:rPr>
          <w:rFonts w:hint="eastAsia"/>
        </w:rPr>
        <w:t>　　第一节 无线探测器定义与分类</w:t>
      </w:r>
      <w:r>
        <w:rPr>
          <w:rFonts w:hint="eastAsia"/>
        </w:rPr>
        <w:br/>
      </w:r>
      <w:r>
        <w:rPr>
          <w:rFonts w:hint="eastAsia"/>
        </w:rPr>
        <w:t>　　第二节 无线探测器应用领域</w:t>
      </w:r>
      <w:r>
        <w:rPr>
          <w:rFonts w:hint="eastAsia"/>
        </w:rPr>
        <w:br/>
      </w:r>
      <w:r>
        <w:rPr>
          <w:rFonts w:hint="eastAsia"/>
        </w:rPr>
        <w:t>　　第三节 无线探测器行业经济指标分析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一、2024-2025年无线探测器行业需求现状</w:t>
      </w:r>
      <w:r>
        <w:rPr>
          <w:rFonts w:hint="eastAsia"/>
        </w:rPr>
        <w:br/>
      </w:r>
      <w:r>
        <w:rPr>
          <w:rFonts w:hint="eastAsia"/>
        </w:rPr>
        <w:t>　　　　二、无线探测器客户群体与需求特点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2019-2024年中国无线探测器行业规模情况</w:t>
      </w:r>
      <w:r>
        <w:rPr>
          <w:rFonts w:hint="eastAsia"/>
        </w:rPr>
        <w:br/>
      </w:r>
      <w:r>
        <w:rPr>
          <w:rFonts w:hint="eastAsia"/>
        </w:rPr>
        <w:t>　　　　一、无线探测器行业企业数量规模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一、无线探测器行业盈利能力</w:t>
      </w:r>
      <w:r>
        <w:rPr>
          <w:rFonts w:hint="eastAsia"/>
        </w:rPr>
        <w:br/>
      </w:r>
      <w:r>
        <w:rPr>
          <w:rFonts w:hint="eastAsia"/>
        </w:rPr>
        <w:t>　　　　二、无线探测器行业偿债能力</w:t>
      </w:r>
      <w:r>
        <w:rPr>
          <w:rFonts w:hint="eastAsia"/>
        </w:rPr>
        <w:br/>
      </w:r>
      <w:r>
        <w:rPr>
          <w:rFonts w:hint="eastAsia"/>
        </w:rPr>
        <w:t>　　　　三、无线探测器行业营运能力</w:t>
      </w:r>
      <w:r>
        <w:rPr>
          <w:rFonts w:hint="eastAsia"/>
        </w:rPr>
        <w:br/>
      </w:r>
      <w:r>
        <w:rPr>
          <w:rFonts w:hint="eastAsia"/>
        </w:rPr>
        <w:t>　　　　四、无线探测器行业发展能力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中国无线探测器行业风险与对策</w:t>
      </w:r>
      <w:r>
        <w:rPr>
          <w:rFonts w:hint="eastAsia"/>
        </w:rPr>
        <w:br/>
      </w:r>
      <w:r>
        <w:rPr>
          <w:rFonts w:hint="eastAsia"/>
        </w:rPr>
        <w:t>　　第一节 无线探测器行业SWOT分析</w:t>
      </w:r>
      <w:r>
        <w:rPr>
          <w:rFonts w:hint="eastAsia"/>
        </w:rPr>
        <w:br/>
      </w:r>
      <w:r>
        <w:rPr>
          <w:rFonts w:hint="eastAsia"/>
        </w:rPr>
        <w:t>　　　　一、无线探测器行业优势</w:t>
      </w:r>
      <w:r>
        <w:rPr>
          <w:rFonts w:hint="eastAsia"/>
        </w:rPr>
        <w:br/>
      </w:r>
      <w:r>
        <w:rPr>
          <w:rFonts w:hint="eastAsia"/>
        </w:rPr>
        <w:t>　　　　二、无线探测器行业劣势</w:t>
      </w:r>
      <w:r>
        <w:rPr>
          <w:rFonts w:hint="eastAsia"/>
        </w:rPr>
        <w:br/>
      </w:r>
      <w:r>
        <w:rPr>
          <w:rFonts w:hint="eastAsia"/>
        </w:rPr>
        <w:t>　　　　三、无线探测器市场机会</w:t>
      </w:r>
      <w:r>
        <w:rPr>
          <w:rFonts w:hint="eastAsia"/>
        </w:rPr>
        <w:br/>
      </w:r>
      <w:r>
        <w:rPr>
          <w:rFonts w:hint="eastAsia"/>
        </w:rPr>
        <w:t>　　　　四、无线探测器市场威胁</w:t>
      </w:r>
      <w:r>
        <w:rPr>
          <w:rFonts w:hint="eastAsia"/>
        </w:rPr>
        <w:br/>
      </w:r>
      <w:r>
        <w:rPr>
          <w:rFonts w:hint="eastAsia"/>
        </w:rPr>
        <w:t>　　第二节 无线探测器行业风险及对策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中智⋅林⋅无线探测器行业发展建议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无线探测器行业历程</w:t>
      </w:r>
      <w:r>
        <w:rPr>
          <w:rFonts w:hint="eastAsia"/>
        </w:rPr>
        <w:br/>
      </w:r>
      <w:r>
        <w:rPr>
          <w:rFonts w:hint="eastAsia"/>
        </w:rPr>
        <w:t>　　图表 无线探测器行业生命周期</w:t>
      </w:r>
      <w:r>
        <w:rPr>
          <w:rFonts w:hint="eastAsia"/>
        </w:rPr>
        <w:br/>
      </w:r>
      <w:r>
        <w:rPr>
          <w:rFonts w:hint="eastAsia"/>
        </w:rPr>
        <w:t>　　图表 无线探测器行业产业链分析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无线探测器企业信息</w:t>
      </w:r>
      <w:r>
        <w:rPr>
          <w:rFonts w:hint="eastAsia"/>
        </w:rPr>
        <w:br/>
      </w:r>
      <w:r>
        <w:rPr>
          <w:rFonts w:hint="eastAsia"/>
        </w:rPr>
        <w:t>　　图表 无线探测器企业经营情况分析</w:t>
      </w:r>
      <w:r>
        <w:rPr>
          <w:rFonts w:hint="eastAsia"/>
        </w:rPr>
        <w:br/>
      </w:r>
      <w:r>
        <w:rPr>
          <w:rFonts w:hint="eastAsia"/>
        </w:rPr>
        <w:t>　　图表 无线探测器重点企业（三）主要经济指标情况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71924e38461d" w:history="1">
        <w:r>
          <w:rPr>
            <w:rStyle w:val="Hyperlink"/>
          </w:rPr>
          <w:t>中国无线探测器行业研究分析与前景趋势报告（2025-2031年）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71924e38461d" w:history="1">
        <w:r>
          <w:rPr>
            <w:rStyle w:val="Hyperlink"/>
          </w:rPr>
          <w:t>https://www.20087.com/6/88/WuXianTanCeQiDeXianZhuangYuFaZhanQianJing.html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热点：无线信号探测仪能探测什么、无线探测器作用、多功能信号探测器、无线探测器查摄像头、探测器有哪些、无线探测器堵塞管道、便携式探测器、无线探测器中的无线指的是什么、Wifi探测器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b42529e84eb8" w:history="1">
      <w:r>
        <w:rPr>
          <w:rStyle w:val="Hyperlink"/>
        </w:rPr>
        <w:t>中国无线探测器行业研究分析与前景趋势报告（2025-2031年）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XianTanCeQiDeXianZhuangYuFaZhanQianJing.html" TargetMode="External" Id="Rfb6f71924e3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XianTanCeQiDeXianZhuangYuFaZhanQianJing.html" TargetMode="External" Id="Rc334b42529e8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2025-06-07T07:48:40Z</dcterms:created>
  <dcterms:modified xsi:type="dcterms:W3CDTF">2025-06-07T08:48:40Z</dcterms:modified>
  <dc:subject>中国无线探测器行业研究分析与前景趋势报告（2025-2031年）</dc:subject>
  <dc:title>中国无线探测器行业研究分析与前景趋势报告（2025-2031年）</dc:title>
  <cp:keywords>中国无线探测器行业研究分析与前景趋势报告（2025-2031年）</cp:keywords>
  <dc:description>中国无线探测器行业研究分析与前景趋势报告（2025-2031年）</dc:description>
</cp:coreProperties>
</file>