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b28f387c74e44" w:history="1">
              <w:r>
                <w:rPr>
                  <w:rStyle w:val="Hyperlink"/>
                </w:rPr>
                <w:t>2023-2029年中国智能化开关设备行业发展分析及市场前景预测报告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b28f387c74e44" w:history="1">
              <w:r>
                <w:rPr>
                  <w:rStyle w:val="Hyperlink"/>
                </w:rPr>
                <w:t>2023-2029年中国智能化开关设备行业发展分析及市场前景预测报告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b28f387c74e44" w:history="1">
                <w:r>
                  <w:rPr>
                    <w:rStyle w:val="Hyperlink"/>
                  </w:rPr>
                  <w:t>https://www.20087.com/6/88/ZhiNengHuaKaiGuanSheBeiFaZhanQuShi.html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是现代电力系统中不可或缺的一部分，它通过集成先进的传感、通信和控制技术，实现了对电力网络的实时监测和自动化控制。随着智能电网建设的推进，智能化开关设备因其能够提高电网运行效率、增强供电可靠性而受到广泛关注。近年来，随着物联网技术的发展，智能化开关设备不仅具备了远程操作、故障诊断等功能，还能与其它智能设备联网，形成更加高效的电力管理系统。此外，智能化开关设备还能够适应分布式能源接入的需求，为新能源并网提供技术支持。</w:t>
      </w:r>
      <w:r>
        <w:rPr>
          <w:rFonts w:hint="eastAsia"/>
        </w:rPr>
        <w:br/>
      </w:r>
      <w:r>
        <w:rPr>
          <w:rFonts w:hint="eastAsia"/>
        </w:rPr>
        <w:t>　　未来，智能化开关设备市场将随着智能电网技术的不断成熟而持续发展。随着电力系统向更加灵活、智能的方向转变，对智能化开关设备的需求将更加旺盛。一方面，随着人工智能、大数据分析等技术的应用，智能化开关设备将具备更强的数据处理能力和自我学习能力，进一步提升电网的智能化水平；另一方面，随着城市化进程的加快，对电力供应的可靠性和稳定性要求更高，智能化开关设备将在城市配电网中发挥更大作用。制造商需要持续关注技术创新，提升产品的智能化水平，并加强与电网公司的合作，共同推动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b28f387c74e44" w:history="1">
        <w:r>
          <w:rPr>
            <w:rStyle w:val="Hyperlink"/>
          </w:rPr>
          <w:t>2023-2029年中国智能化开关设备行业发展分析及市场前景预测报告</w:t>
        </w:r>
      </w:hyperlink>
      <w:r>
        <w:rPr>
          <w:rFonts w:hint="eastAsia"/>
        </w:rPr>
        <w:t>》通过监测智能化开关设备产品历年供需关系变化规律，对智能化开关设备产品内的企业群体进行了深入的调查与研究，采用定量及定性的科学研究方法撰写而成。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b28f387c74e44" w:history="1">
        <w:r>
          <w:rPr>
            <w:rStyle w:val="Hyperlink"/>
          </w:rPr>
          <w:t>2023-2029年中国智能化开关设备行业发展分析及市场前景预测报告</w:t>
        </w:r>
      </w:hyperlink>
      <w:r>
        <w:rPr>
          <w:rFonts w:hint="eastAsia"/>
        </w:rPr>
        <w:t>》对我国智能化开关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智能化开关设备市场特征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二、智能化开关设备行业相关政策分析</w:t>
      </w:r>
      <w:r>
        <w:rPr>
          <w:rFonts w:hint="eastAsia"/>
        </w:rPr>
        <w:br/>
      </w:r>
      <w:r>
        <w:rPr>
          <w:rFonts w:hint="eastAsia"/>
        </w:rPr>
        <w:t>　　第四节 智能化开关设备行业发展的波特五力模型分析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中国智能化开关设备行业产业链（上、下游及关联产业）状况分析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2022-2023年中国智能化开关设备行业规模分析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2022-2023年中国智能化开关设备行业销售及利润分析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一、2018-2023年中国智能化开关设备行业销售收入分析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二、2018-2023年中国智能化开关设备行业产品销售税金情况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三、2018-2023年中国智能化开关设备行业利润增长情况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2018-2023年中国智能化开关设备行业销售成本情况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2018-2023年中国智能化开关设备行业销售费用情况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2018-2023年中国智能化开关设备行业管理费用情况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2022-2023年中国智能化开关设备行业区域结构分析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2022-2023年西南地区智能化开关设备行业市场现状分析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中国智能化开关设备国内市场综述</w:t>
      </w:r>
      <w:r>
        <w:rPr>
          <w:rFonts w:hint="eastAsia"/>
        </w:rPr>
        <w:br/>
      </w:r>
      <w:r>
        <w:rPr>
          <w:rFonts w:hint="eastAsia"/>
        </w:rPr>
        <w:t>　　第一节 中国智能化开关设备产品产量分析及预测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一、智能化开关设备产业总体产能规模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二、智能化开关设备生产区域分布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中国智能化开关设备市场需求分析及预测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一、中国智能化开关设备需求特点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2023-2029年中国智能化开关设备供需平衡预测（回归预测模型）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中国智能化开关设备价格趋势分析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一、中国智能化开关设备2018-2023年价格趋势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二、中国智能化开关设备当前市场价格及分析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四、2023-2029年中国智能化开关设备价格走势预测（回归预测模型）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中国智能化开关设备行业进出口市场情况分析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2018-2023年中国智能化开关设备行业进出口量分析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一、2018-2023年中国智能化开关设备行业进口分析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二、2018-2023年中国智能化开关设备行业出口分析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2023-2029年中国智能化开关设备行业进出口市场预测分析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一、2023-2029年中国智能化开关设备行业进口预测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二、2023-2029年中国智能化开关设备行业出口预测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全国智能化开关设备行业财务状况分析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2023年智能化开关设备行业规模分析</w:t>
      </w:r>
      <w:r>
        <w:rPr>
          <w:rFonts w:hint="eastAsia"/>
        </w:rPr>
        <w:br/>
      </w:r>
      <w:r>
        <w:rPr>
          <w:rFonts w:hint="eastAsia"/>
        </w:rPr>
        <w:t>　　　　一、2023年智能化开关设备行业总资产对比分析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二、2023年智能化开关设备行业企业单位数对比分析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三、2023年智能化开关设备行业从业人员平均人数对比分析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2023年智能化开关设备行业经济效益分析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一、2023年智能化开关设备行业产值利税率对比分析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二、2023年智能化开关设备行业资金利润率对比分析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三、2023年智能化开关设备行业成本费用利润率对比分析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2023年智能化开关设备行业效率分析</w:t>
      </w:r>
      <w:r>
        <w:rPr>
          <w:rFonts w:hint="eastAsia"/>
        </w:rPr>
        <w:br/>
      </w:r>
      <w:r>
        <w:rPr>
          <w:rFonts w:hint="eastAsia"/>
        </w:rPr>
        <w:t>　　　　一、2023年智能化开关设备行业资产负债率对比分析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二、2023年智能化开关设备行业流动资产周转次数对比分析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2023年智能化开关设备行业结构分析</w:t>
      </w:r>
      <w:r>
        <w:rPr>
          <w:rFonts w:hint="eastAsia"/>
        </w:rPr>
        <w:br/>
      </w:r>
      <w:r>
        <w:rPr>
          <w:rFonts w:hint="eastAsia"/>
        </w:rPr>
        <w:t>　　　　一、2023年智能化开关设备行业地区结构分析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二、2023年智能化开关设备行业所有制结构分析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三、2023年智能化开关设备行业不同规模企业结构分析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2023年智能化开关设备行业不同规模企业财务状况分析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一、2023年智能化开关设备行业不同规模企业人均指标分析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二、2023年智能化开关设备行业不同规模企业盈利能力分析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三、2023年智能化开关设备行业不同规模企业营运能力分析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四、2023年智能化开关设备行业不同规模企业偿债能力分析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国内外智能化开关设备重点企业分析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中国智能化开关设备行业发展预测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2023-2029年我国智能化开关设备行业产量预测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2023-2029年我国智能化开关设备行业消费量预测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2023-2029年我国智能化开关设备行业产值预测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2023-2029年我国智能化开关设备行业销售收入预测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智能化开关设备行业投资前景与投资策略分析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智能化开关设备行业发展的PEST分析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智能化开关设备行业投资价值分析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二、智能化开关设备行业盈利能力预测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智能化开关设备行业投资风险分析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智能化开关设备行业投资策略分析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业内专家对中国智能化开关设备行业总结及企业重点客户管理建议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智能化开关设备行业企业问题总结</w:t>
      </w:r>
      <w:r>
        <w:rPr>
          <w:rFonts w:hint="eastAsia"/>
        </w:rPr>
        <w:br/>
      </w:r>
      <w:r>
        <w:rPr>
          <w:rFonts w:hint="eastAsia"/>
        </w:rPr>
        <w:t>　　第二节 智能化开关设备企业应对策略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(中-智林)智能化开关设备市场的重点客户战略实施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b28f387c74e44" w:history="1">
        <w:r>
          <w:rPr>
            <w:rStyle w:val="Hyperlink"/>
          </w:rPr>
          <w:t>2023-2029年中国智能化开关设备行业发展分析及市场前景预测报告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b28f387c74e44" w:history="1">
        <w:r>
          <w:rPr>
            <w:rStyle w:val="Hyperlink"/>
          </w:rPr>
          <w:t>https://www.20087.com/6/88/ZhiNengHuaKaiGuanSheBeiFaZhanQuShi.html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23cd0d69466a" w:history="1">
      <w:r>
        <w:rPr>
          <w:rStyle w:val="Hyperlink"/>
        </w:rPr>
        <w:t>2023-2029年中国智能化开关设备行业发展分析及市场前景预测报告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NengHuaKaiGuanSheBeiFaZhanQuShi.html" TargetMode="External" Id="R909b28f387c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NengHuaKaiGuanSheBeiFaZhanQuShi.html" TargetMode="External" Id="R94f423cd0d69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2022-12-16T05:34:00Z</dcterms:created>
  <dcterms:modified xsi:type="dcterms:W3CDTF">2022-12-16T06:34:00Z</dcterms:modified>
  <dc:subject>2023-2029年中国智能化开关设备行业发展分析及市场前景预测报告</dc:subject>
  <dc:title>2023-2029年中国智能化开关设备行业发展分析及市场前景预测报告</dc:title>
  <cp:keywords>2023-2029年中国智能化开关设备行业发展分析及市场前景预测报告</cp:keywords>
  <dc:description>2023-2029年中国智能化开关设备行业发展分析及市场前景预测报告</dc:description>
</cp:coreProperties>
</file>