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e702f48ef48ea" w:history="1">
              <w:r>
                <w:rPr>
                  <w:rStyle w:val="Hyperlink"/>
                </w:rPr>
                <w:t>2024-2030年全球与中国机械控制电缆行业发展现状调研与市场前景预测报告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e702f48ef48ea" w:history="1">
              <w:r>
                <w:rPr>
                  <w:rStyle w:val="Hyperlink"/>
                </w:rPr>
                <w:t>2024-2030年全球与中国机械控制电缆行业发展现状调研与市场前景预测报告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e702f48ef48ea" w:history="1">
                <w:r>
                  <w:rPr>
                    <w:rStyle w:val="Hyperlink"/>
                  </w:rPr>
                  <w:t>https://www.20087.com/6/28/JiXieKongZhiDianLanShiChangXuQiu.html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控制电缆作为传输操作指令和反馈信息的重要媒介，在工业自动化、机器人技术、建筑设备、航空航天等领域扮演着不可或缺的角色。目前，此类电缆正朝着高精度、高可靠性、抗干扰能力强、耐环境性佳的方向发展。新型材料的应用（如高性能聚合物、合金导体等）提高了电缆的电气性能和机械强度，而优化的结构设计（如双绞屏蔽、复合绝缘层等）有效降低了信号衰减和电磁干扰。同时，为满足特殊应用环境的需求，防水、防油、耐高温、耐低温、耐腐蚀等特种机械控制电缆产品日益丰富。</w:t>
      </w:r>
      <w:r>
        <w:rPr>
          <w:rFonts w:hint="eastAsia"/>
        </w:rPr>
        <w:br/>
      </w:r>
      <w:r>
        <w:rPr>
          <w:rFonts w:hint="eastAsia"/>
        </w:rPr>
        <w:t>　　展望未来，机械控制电缆行业将面临以下发展趋势：一是数字化、网络化趋势下，电缆需具备更高的数据传输速率和更强的信号完整性，以适应工业4.0、物联网等环境下设备间的高速通信需求；二是随着小型化、轻量化设备的普及，电缆将进一步瘦身，采用超细线径导体和紧凑型结构设计；三是环保法规趋严，推动电缆制造采用无卤素、低烟、无毒材料，并提高资源回收利用率；四是智能电缆的研发，内置传感器和数据处理能力，实现状态监测、故障预警等功能，助力设备维护智能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ae702f48ef48ea" w:history="1">
        <w:r>
          <w:rPr>
            <w:rStyle w:val="Hyperlink"/>
          </w:rPr>
          <w:t>2024-2030年全球与中国机械控制电缆行业发展现状调研与市场前景预测报告</w:t>
        </w:r>
      </w:hyperlink>
      <w:r>
        <w:rPr>
          <w:rFonts w:hint="eastAsia"/>
        </w:rPr>
        <w:t>基于科学的市场调研和数据分析，全面剖析了机械控制电缆行业现状、市场需求及市场规模。机械控制电缆报告探讨了机械控制电缆产业链结构，细分市场的特点，并分析了机械控制电缆市场前景及发展趋势。通过科学预测，揭示了机械控制电缆行业未来的增长潜力。同时，机械控制电缆报告还对重点企业进行了研究，评估了各大品牌在市场竞争中的地位，以及行业集中度的变化。机械控制电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机械控制电缆行业简介</w:t>
      </w:r>
      <w:r>
        <w:rPr>
          <w:rFonts w:hint="eastAsia"/>
        </w:rPr>
        <w:br/>
      </w:r>
      <w:r>
        <w:rPr>
          <w:rFonts w:hint="eastAsia"/>
        </w:rPr>
        <w:t>　　　　1.1.1 机械控制电缆行业界定及分类</w:t>
      </w:r>
      <w:r>
        <w:rPr>
          <w:rFonts w:hint="eastAsia"/>
        </w:rPr>
        <w:br/>
      </w:r>
      <w:r>
        <w:rPr>
          <w:rFonts w:hint="eastAsia"/>
        </w:rPr>
        <w:t>　　　　1.1.2 机械控制电缆行业特征</w:t>
      </w:r>
      <w:r>
        <w:rPr>
          <w:rFonts w:hint="eastAsia"/>
        </w:rPr>
        <w:br/>
      </w:r>
      <w:r>
        <w:rPr>
          <w:rFonts w:hint="eastAsia"/>
        </w:rPr>
        <w:t>　　1.2 机械控制电缆产品主要分类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不同种类机械控制电缆价格走势（2018-2030年）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交流电缆</w:t>
      </w:r>
      <w:r>
        <w:rPr>
          <w:rFonts w:hint="eastAsia"/>
        </w:rPr>
        <w:br/>
      </w:r>
      <w:r>
        <w:rPr>
          <w:rFonts w:hint="eastAsia"/>
        </w:rPr>
        <w:t>　　　　1.2.3 直流电缆</w:t>
      </w:r>
      <w:r>
        <w:rPr>
          <w:rFonts w:hint="eastAsia"/>
        </w:rPr>
        <w:br/>
      </w:r>
      <w:r>
        <w:rPr>
          <w:rFonts w:hint="eastAsia"/>
        </w:rPr>
        <w:t>　　1.3 机械控制电缆主要应用领域分析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机械制造行业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全球机械控制电缆供需现状及预测（2018-2030年）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全球机械控制电缆产能、产量、产能利用率及发展趋势（2018-2030年）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全球机械控制电缆产量、表观消费量及发展趋势（2018-2030年）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全球机械控制电缆产量、市场需求量及发展趋势（2018-2030年）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中国机械控制电缆供需现状及预测（2018-2030年）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中国机械控制电缆产能、产量、产能利用率及发展趋势（2018-2030年）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中国机械控制电缆产量、表观消费量及发展趋势（2018-2030年）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中国机械控制电缆产量、市场需求量及发展趋势（2018-2030年）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机械控制电缆中国及欧美日等行业政策分析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全球与中国主要厂商机械控制电缆产量、产值及竞争分析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全球市场机械控制电缆主要厂商2022和2023年产量、产值及市场份额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全球市场机械控制电缆主要厂商2022和2023年产量列表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全球市场机械控制电缆主要厂商2022和2023年产值列表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全球市场机械控制电缆主要厂商2022和2023年产品价格列表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中国市场机械控制电缆主要厂商2022和2023年产量、产值及市场份额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中国市场机械控制电缆主要厂商2022和2023年产量列表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中国市场机械控制电缆主要厂商2022和2023年产值列表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机械控制电缆厂商产地分布及商业化日期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机械控制电缆行业集中度、竞争程度分析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机械控制电缆行业集中度分析</w:t>
      </w:r>
      <w:r>
        <w:rPr>
          <w:rFonts w:hint="eastAsia"/>
        </w:rPr>
        <w:br/>
      </w:r>
      <w:r>
        <w:rPr>
          <w:rFonts w:hint="eastAsia"/>
        </w:rPr>
        <w:t>　　　　2.4.2 机械控制电缆行业竞争程度分析</w:t>
      </w:r>
      <w:r>
        <w:rPr>
          <w:rFonts w:hint="eastAsia"/>
        </w:rPr>
        <w:br/>
      </w:r>
      <w:r>
        <w:rPr>
          <w:rFonts w:hint="eastAsia"/>
        </w:rPr>
        <w:t>　　2.5 机械控制电缆全球领先企业SWOT分析</w:t>
      </w:r>
      <w:r>
        <w:rPr>
          <w:rFonts w:hint="eastAsia"/>
        </w:rPr>
        <w:br/>
      </w:r>
      <w:r>
        <w:rPr>
          <w:rFonts w:hint="eastAsia"/>
        </w:rPr>
        <w:t>　　2.6 机械控制电缆中国企业SWOT分析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从生产角度分析全球主要地区机械控制电缆产量、产值、市场份额、增长率及发展趋势（2018-2030年）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全球主要地区机械控制电缆产量、产值及市场份额（2018-2030年）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全球主要地区机械控制电缆产量及市场份额（2018-2030年）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全球主要地区机械控制电缆产值及市场份额（2018-2030年）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中国市场机械控制电缆2024-2030年产量、产值及增长率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美国市场机械控制电缆2024-2030年产量、产值及增长率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欧洲市场机械控制电缆2024-2030年产量、产值及增长率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日本市场机械控制电缆2024-2030年产量、产值及增长率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东南亚市场机械控制电缆2024-2030年产量、产值及增长率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印度市场机械控制电缆2024-2030年产量、产值及增长率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从消费角度分析全球主要地区机械控制电缆消费量、市场份额及发展趋势（2018-2030年）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全球主要地区机械控制电缆消费量、市场份额及发展预测（2018-2030年）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中国市场机械控制电缆2018-2030年消费量、增长率及发展预测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美国市场机械控制电缆2018-2030年消费量、增长率及发展预测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欧洲市场机械控制电缆2018-2030年消费量、增长率及发展预测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日本市场机械控制电缆2018-2030年消费量、增长率及发展预测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东南亚市场机械控制电缆2018-2030年消费量、增长率及发展预测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印度市场机械控制电缆2024-2030年消费量增长率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全球与中国机械控制电缆主要生产商分析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重点企业（1）机械控制电缆产品规格、参数及特点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重点企业（1）机械控制电缆产能、产量、产值、价格及毛利率（2018-2023年）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重点企业（2）机械控制电缆产品规格、参数及特点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重点企业（2）机械控制电缆产能、产量、产值、价格及毛利率（2018-2023年）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重点企业（3）机械控制电缆产品规格、参数及特点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重点企业（3）机械控制电缆产能、产量、产值、价格及毛利率（2018-2023年）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重点企业（4）机械控制电缆产品规格、参数及特点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重点企业（4）机械控制电缆产能、产量、产值、价格及毛利率（2018-2023年）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重点企业（5）机械控制电缆产品规格、参数及特点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重点企业（5）机械控制电缆产能、产量、产值、价格及毛利率（2018-2023年）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重点企业（6）机械控制电缆产品规格、参数及特点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重点企业（6）机械控制电缆产能、产量、产值、价格及毛利率（2018-2023年）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重点企业（7）机械控制电缆产品规格、参数及特点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重点企业（7）机械控制电缆产能、产量、产值、价格及毛利率（2018-2023年）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不同类型机械控制电缆产量、价格、产值及市场份额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全球市场不同类型机械控制电缆产量、产值及市场份额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全球市场机械控制电缆不同类型机械控制电缆产量及市场份额（2018-2030年）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全球市场不同类型机械控制电缆产值、市场份额（2018-2030年）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全球市场不同类型机械控制电缆价格走势（2018-2030年）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中国市场机械控制电缆主要分类产量、产值及市场份额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中国市场机械控制电缆主要分类产量及市场份额及（2018-2030年）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中国市场机械控制电缆主要分类产值、市场份额（2018-2030年）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中国市场机械控制电缆主要分类价格走势（2018-2030年）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机械控制电缆上游原料及下游主要应用领域分析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机械控制电缆产业链分析</w:t>
      </w:r>
      <w:r>
        <w:rPr>
          <w:rFonts w:hint="eastAsia"/>
        </w:rPr>
        <w:br/>
      </w:r>
      <w:r>
        <w:rPr>
          <w:rFonts w:hint="eastAsia"/>
        </w:rPr>
        <w:t>　　7.2 机械控制电缆产业上游供应分析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全球市场机械控制电缆下游主要应用领域消费量、市场份额及增长率（2018-2030年）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中国市场机械控制电缆主要应用领域消费量、市场份额及增长率（2018-2030年）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中国市场机械控制电缆产量、消费量、进出口分析及未来趋势（2018-2030年）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中国市场机械控制电缆产量、消费量、进出口分析及未来趋势（2018-2030年）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中国市场机械控制电缆进出口贸易趋势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中国市场机械控制电缆主要进口来源</w:t>
      </w:r>
      <w:r>
        <w:rPr>
          <w:rFonts w:hint="eastAsia"/>
        </w:rPr>
        <w:br/>
      </w:r>
      <w:r>
        <w:rPr>
          <w:rFonts w:hint="eastAsia"/>
        </w:rPr>
        <w:t>　　8.4 中国市场机械控制电缆主要出口目的地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中国市场机械控制电缆主要地区分布</w:t>
      </w:r>
      <w:r>
        <w:rPr>
          <w:rFonts w:hint="eastAsia"/>
        </w:rPr>
        <w:br/>
      </w:r>
      <w:r>
        <w:rPr>
          <w:rFonts w:hint="eastAsia"/>
        </w:rPr>
        <w:t>　　9.1 中国机械控制电缆生产地区分布</w:t>
      </w:r>
      <w:r>
        <w:rPr>
          <w:rFonts w:hint="eastAsia"/>
        </w:rPr>
        <w:br/>
      </w:r>
      <w:r>
        <w:rPr>
          <w:rFonts w:hint="eastAsia"/>
        </w:rPr>
        <w:t>　　9.2 中国机械控制电缆消费地区分布</w:t>
      </w:r>
      <w:r>
        <w:rPr>
          <w:rFonts w:hint="eastAsia"/>
        </w:rPr>
        <w:br/>
      </w:r>
      <w:r>
        <w:rPr>
          <w:rFonts w:hint="eastAsia"/>
        </w:rPr>
        <w:t>　　9.3 中国机械控制电缆市场集中度及发展趋势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机械控制电缆技术及相关行业技术发展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机械控制电缆销售渠道分析及建议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国内市场机械控制电缆销售渠道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国内市场机械控制电缆未来销售模式及销售渠道的趋势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企业海外机械控制电缆销售渠道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欧美日等地区机械控制电缆销售渠道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欧美日等地区机械控制电缆未来销售模式及销售渠道的趋势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机械控制电缆销售/营销策略建议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机械控制电缆产品市场定位及目标消费者分析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机械控制电缆产品图片</w:t>
      </w:r>
      <w:r>
        <w:rPr>
          <w:rFonts w:hint="eastAsia"/>
        </w:rPr>
        <w:br/>
      </w:r>
      <w:r>
        <w:rPr>
          <w:rFonts w:hint="eastAsia"/>
        </w:rPr>
        <w:t>　　表 机械控制电缆产品分类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2023年全球不同种类机械控制电缆产量市场份额</w:t>
      </w:r>
      <w:r>
        <w:rPr>
          <w:rFonts w:hint="eastAsia"/>
        </w:rPr>
        <w:br/>
      </w:r>
      <w:r>
        <w:rPr>
          <w:rFonts w:hint="eastAsia"/>
        </w:rPr>
        <w:t>　　表 不同种类机械控制电缆价格列表及趋势（2018-2030年）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交流电缆产品图片</w:t>
      </w:r>
      <w:r>
        <w:rPr>
          <w:rFonts w:hint="eastAsia"/>
        </w:rPr>
        <w:br/>
      </w:r>
      <w:r>
        <w:rPr>
          <w:rFonts w:hint="eastAsia"/>
        </w:rPr>
        <w:t>　　图 直流电缆产品图片</w:t>
      </w:r>
      <w:r>
        <w:rPr>
          <w:rFonts w:hint="eastAsia"/>
        </w:rPr>
        <w:br/>
      </w:r>
      <w:r>
        <w:rPr>
          <w:rFonts w:hint="eastAsia"/>
        </w:rPr>
        <w:t>　　表 机械控制电缆主要应用领域表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全球2023年机械控制电缆不同应用领域消费量市场份额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全球市场机械控制电缆产量（万吨）及增长率（2018-2030年）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全球市场机械控制电缆产值（万元）及增长率（2018-2030年）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中国市场机械控制电缆产量（万吨）、增长率及发展趋势（2018-2030年）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中国市场机械控制电缆产值（万元）、增长率及未来发展趋势（2018-2030年）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全球机械控制电缆产能（万吨）、产量（万吨）、产能利用率及发展趋势（2018-2030年）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全球机械控制电缆产量（万吨）、表观消费量及发展趋势（2018-2030年）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全球机械控制电缆产量（万吨）、市场需求量及发展趋势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中国机械控制电缆产能（万吨）、产量（万吨）、产能利用率及发展趋势（2018-2030年）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中国机械控制电缆产量（万吨）、表观消费量及发展趋势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中国机械控制电缆产量（万吨）、市场需求量及发展趋势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全球市场机械控制电缆主要厂商2022和2023年产量（万吨）列表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全球市场机械控制电缆主要厂商2022和2023年产量市场份额列表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全球市场机械控制电缆主要厂商2023年产量市场份额列表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全球市场机械控制电缆主要厂商2022年产量市场份额列表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全球市场机械控制电缆主要厂商2022和2023年产值（万元）列表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全球市场机械控制电缆主要厂商2022和2023年产值市场份额列表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全球市场机械控制电缆主要厂商2023年产值市场份额列表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全球市场机械控制电缆主要厂商2022年产值市场份额列表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全球市场机械控制电缆主要厂商2022和2023年产品价格列表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中国市场机械控制电缆主要厂商2022和2023年产量（万吨）列表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中国市场机械控制电缆主要厂商2022和2023年产量市场份额列表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中国市场机械控制电缆主要厂商2023年产量市场份额列表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中国市场机械控制电缆主要厂商2022年产量市场份额列表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中国市场机械控制电缆主要厂商2022和2023年产值（万元）列表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中国市场机械控制电缆主要厂商2022和2023年产值市场份额列表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中国市场机械控制电缆主要厂商2023年产值市场份额列表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中国市场机械控制电缆主要厂商2022年产值市场份额列表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机械控制电缆厂商产地分布及商业化日期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机械控制电缆全球领先企业SWOT分析</w:t>
      </w:r>
      <w:r>
        <w:rPr>
          <w:rFonts w:hint="eastAsia"/>
        </w:rPr>
        <w:br/>
      </w:r>
      <w:r>
        <w:rPr>
          <w:rFonts w:hint="eastAsia"/>
        </w:rPr>
        <w:t>　　表 机械控制电缆中国企业SWOT分析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全球主要地区机械控制电缆2024-2030年产量（万吨）列表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全球主要地区机械控制电缆2024-2030年产量市场份额列表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全球主要地区机械控制电缆2023年产量市场份额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全球主要地区机械控制电缆2024-2030年产值（万元）列表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全球主要地区机械控制电缆2024-2030年产值市场份额列表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全球主要地区机械控制电缆2023年产值市场份额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中国市场机械控制电缆2024-2030年产量（万吨）及增长率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中国市场机械控制电缆2024-2030年产值（万元）及增长率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美国市场机械控制电缆2024-2030年产量（万吨）及增长率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美国市场机械控制电缆2024-2030年产值（万元）及增长率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欧洲市场机械控制电缆2024-2030年产量（万吨）及增长率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欧洲市场机械控制电缆2024-2030年产值（万元）及增长率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日本市场机械控制电缆2024-2030年产量（万吨）及增长率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日本市场机械控制电缆2024-2030年产值（万元）及增长率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东南亚市场机械控制电缆2024-2030年产量（万吨）及增长率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东南亚市场机械控制电缆2024-2030年产值（万元）及增长率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印度市场机械控制电缆2024-2030年产量（万吨）及增长率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印度市场机械控制电缆2024-2030年产值（万元）及增长率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全球主要地区机械控制电缆2024-2030年消费量（万吨）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全球主要地区机械控制电缆2024-2030年消费量市场份额列表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全球主要地区机械控制电缆2023年消费量市场份额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中国市场机械控制电缆2018-2030年消费量（万吨）、增长率及发展预测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欧洲市场机械控制电缆2018-2030年消费量（万吨）、增长率及发展预测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日本市场机械控制电缆2018-2030年消费量（万吨）、增长率及发展预测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东南亚市场机械控制电缆2018-2030年消费量（万吨）、增长率及发展预测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印度市场机械控制电缆2018-2030年消费量（万吨）、增长率及发展预测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重点企业（1）机械控制电缆产能（万吨）、产量（万吨）、产值（万元）、价格及毛利率（2018-2023年）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重点企业（1）机械控制电缆产量全球市场份额（2023年）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重点企业（1）机械控制电缆产量全球市场份额（2024年）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重点企业（2）机械控制电缆产能（万吨）、产量（万吨）、产值（万元）、价格及毛利率（2018-2023年）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重点企业（2）机械控制电缆产量全球市场份额（2023年）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重点企业（2）机械控制电缆产量全球市场份额（2024年）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重点企业（3）机械控制电缆产能（万吨）、产量（万吨）、产值（万元）、价格及毛利率（2018-2023年）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重点企业（3）机械控制电缆产量全球市场份额（2023年）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重点企业（3）机械控制电缆产量全球市场份额（2024年）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重点企业（4）机械控制电缆产能（万吨）、产量（万吨）、产值（万元）、价格及毛利率（2018-2023年）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重点企业（4）机械控制电缆产量全球市场份额（2023年）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重点企业（4）机械控制电缆产量全球市场份额（2024年）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重点企业（5）机械控制电缆产能（万吨）、产量（万吨）、产值（万元）、价格及毛利率（2018-2023年）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重点企业（5）机械控制电缆产量全球市场份额（2023年）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重点企业（5）机械控制电缆产量全球市场份额（2024年）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重点企业（6）机械控制电缆产能（万吨）、产量（万吨）、产值（万元）、价格及毛利率（2018-2023年）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重点企业（6）机械控制电缆产量全球市场份额（2023年）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重点企业（6）机械控制电缆产量全球市场份额（2024年）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重点企业（7）机械控制电缆产品规格、参数、特点及价格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重点企业（7）机械控制电缆产品规格及价格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重点企业（7）机械控制电缆产能（万吨）、产量（万吨）、产值（万元）、价格及毛利率（2018-2023年）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重点企业（7）机械控制电缆产量全球市场份额（2023年）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重点企业（7）机械控制电缆产量全球市场份额（2024年）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全球市场不同类型机械控制电缆产量（万吨）（2018-2030年）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全球市场不同类型机械控制电缆产量市场份额（2018-2030年）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全球市场不同类型机械控制电缆产值（万元）（2018-2030年）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全球市场不同类型机械控制电缆产值市场份额（2018-2030年）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全球市场不同类型机械控制电缆价格走势（2018-2030年）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机械控制电缆产业链图</w:t>
      </w:r>
      <w:r>
        <w:rPr>
          <w:rFonts w:hint="eastAsia"/>
        </w:rPr>
        <w:br/>
      </w:r>
      <w:r>
        <w:rPr>
          <w:rFonts w:hint="eastAsia"/>
        </w:rPr>
        <w:t>　　表 机械控制电缆上游原料供应商及联系方式列表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全球市场机械控制电缆主要应用领域消费量（万吨）（2018-2030年）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全球市场机械控制电缆主要应用领域消费量市场份额（2018-2030年）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2023年全球市场机械控制电缆主要应用领域消费量市场份额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全球市场机械控制电缆主要应用领域消费量增长率（2018-2030年）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中国市场机械控制电缆产量（万吨）、消费量（万吨）、进出口分析及未来趋势（2018-2030年）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e702f48ef48ea" w:history="1">
        <w:r>
          <w:rPr>
            <w:rStyle w:val="Hyperlink"/>
          </w:rPr>
          <w:t>2024-2030年全球与中国机械控制电缆行业发展现状调研与市场前景预测报告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e702f48ef48ea" w:history="1">
        <w:r>
          <w:rPr>
            <w:rStyle w:val="Hyperlink"/>
          </w:rPr>
          <w:t>https://www.20087.com/6/28/JiXieKongZhiDianLanShiChangXuQiu.html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f4a8a46f848ed" w:history="1">
      <w:r>
        <w:rPr>
          <w:rStyle w:val="Hyperlink"/>
        </w:rPr>
        <w:t>2024-2030年全球与中国机械控制电缆行业发展现状调研与市场前景预测报告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XieKongZhiDianLanShiChangXuQiu.html" TargetMode="External" Id="R98ae702f48ef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XieKongZhiDianLanShiChangXuQiu.html" TargetMode="External" Id="R65af4a8a46f8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2023-10-05T23:51:00Z</dcterms:created>
  <dcterms:modified xsi:type="dcterms:W3CDTF">2023-10-06T00:51:00Z</dcterms:modified>
  <dc:subject>2024-2030年全球与中国机械控制电缆行业发展现状调研与市场前景预测报告</dc:subject>
  <dc:title>2024-2030年全球与中国机械控制电缆行业发展现状调研与市场前景预测报告</dc:title>
  <cp:keywords>2024-2030年全球与中国机械控制电缆行业发展现状调研与市场前景预测报告</cp:keywords>
  <dc:description>2024-2030年全球与中国机械控制电缆行业发展现状调研与市场前景预测报告</dc:description>
</cp:coreProperties>
</file>