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5a97267a84bdf" w:history="1">
              <w:r>
                <w:rPr>
                  <w:rStyle w:val="Hyperlink"/>
                </w:rPr>
                <w:t>2024-2030年全球与中国炭粉成型机行业发展研究及前景分析报告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5a97267a84bdf" w:history="1">
              <w:r>
                <w:rPr>
                  <w:rStyle w:val="Hyperlink"/>
                </w:rPr>
                <w:t>2024-2030年全球与中国炭粉成型机行业发展研究及前景分析报告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25a97267a84bdf" w:history="1">
                <w:r>
                  <w:rPr>
                    <w:rStyle w:val="Hyperlink"/>
                  </w:rPr>
                  <w:t>https://www.20087.com/6/28/TanFenChengXingJiShiChangQianJing.html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粉成型机主要用于将炭粉、煤粉等原料压制成为具有一定强度和形状的固体燃料，广泛应用于民用取暖、烧烤以及工业能源供应。目前，随着环保政策的收紧和能效标准的提高，炭粉成型机正朝着清洁、高效、自动化方向发展。新型成型技术和材料的应用，如高压冷压、生物质粘合剂，显著减少了烟尘和有害气体排放，提高了成型效率和成品质量。同时，通过引入PLC控制和人机界面，炭粉成型机实现了生产过程的精准调控和远程监控，降低了人工成本和操作误差。</w:t>
      </w:r>
      <w:r>
        <w:rPr>
          <w:rFonts w:hint="eastAsia"/>
        </w:rPr>
        <w:br/>
      </w:r>
      <w:r>
        <w:rPr>
          <w:rFonts w:hint="eastAsia"/>
        </w:rPr>
        <w:t>　　未来，炭粉成型机的发展趋势将更加注重智能化和环保性能。一方面，通过集成物联网技术和数据分析，炭粉成型机将实现设备的预测性维护和能效优化，如故障预警、能耗管理，提升了运营的可靠性和经济效益。另一方面，通过开发低碳原料和循环利用方案，炭粉成型机将探索与废弃物资源化和生物质能源的结合，如农业废弃物、城市生活垃圾，促进了资源节约和环境保护。此外，随着清洁能源和可再生能源的推广，未来的炭粉成型机将面临来自风能、太阳能等替代能源的竞争，促使行业加速技术创新和产品升级，以满足不断变化的市场需求和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5a97267a84bdf" w:history="1">
        <w:r>
          <w:rPr>
            <w:rStyle w:val="Hyperlink"/>
          </w:rPr>
          <w:t>2024-2030年全球与中国炭粉成型机行业发展研究及前景分析报告</w:t>
        </w:r>
      </w:hyperlink>
      <w:r>
        <w:rPr>
          <w:rFonts w:hint="eastAsia"/>
        </w:rPr>
        <w:t>》具有很强专业性、实用性和实效性，主要分析了炭粉成型机行业的市场规模、炭粉成型机市场供需状况、炭粉成型机市场竞争状况和炭粉成型机主要企业经营情况，同时对炭粉成型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25a97267a84bdf" w:history="1">
        <w:r>
          <w:rPr>
            <w:rStyle w:val="Hyperlink"/>
          </w:rPr>
          <w:t>2024-2030年全球与中国炭粉成型机行业发展研究及前景分析报告</w:t>
        </w:r>
      </w:hyperlink>
      <w:r>
        <w:rPr>
          <w:rFonts w:hint="eastAsia"/>
        </w:rPr>
        <w:t>》可以帮助投资者准确把握炭粉成型机行业的市场现状，为投资者进行投资作出炭粉成型机行业前景预判，挖掘炭粉成型机行业投资价值，同时提出炭粉成型机行业投资策略、营销策略等方面的建议。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炭粉成型机市场概述</w:t>
      </w:r>
      <w:r>
        <w:rPr>
          <w:rFonts w:hint="eastAsia"/>
        </w:rPr>
        <w:br/>
      </w:r>
      <w:r>
        <w:rPr>
          <w:rFonts w:hint="eastAsia"/>
        </w:rPr>
        <w:t>　　第一节 炭粉成型机产品定义及统计范围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按照不同产品类型，炭粉成型机主要可以分为如下几个类别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一、不同产品类型炭粉成型机增长趋势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从不同应用，炭粉成型机主要包括如下几个方面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全球与中国炭粉成型机发展现状及趋势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一、全球炭粉成型机发展现状及未来趋势（2018-2023年）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二、中国炭粉成型机发展现状及未来趋势（2018-2023年）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全球炭粉成型机供需现状及2024-2030年预测（2018-2023年）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一、全球炭粉成型机产能、产量、产能利用率及发展趋势（2018-2023年）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二、全球炭粉成型机产量、表观消费量及发展趋势（2018-2023年）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中国炭粉成型机供需现状及2024-2030年预测（2018-2023年）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一、中国炭粉成型机产能、产量、产能利用率及2024-2030年趋势（2018-2023年）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二、中国炭粉成型机产量、表观消费量及发展趋势（2018-2023年）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三、中国炭粉成型机产量、市场需求量及发展趋势（2018-2023年）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中国及欧美日等炭粉成型机行业政策分析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全球与中国主要厂商炭粉成型机产量、产值及竞争分析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全球炭粉成型机主要厂商列表（2021-2023年）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一、全球炭粉成型机主要厂商产量列表（2021-2023年）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二、全球炭粉成型机主要厂商产值列表（2021-2023年）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三、2023年全球主要生产商炭粉成型机收入排名</w:t>
      </w:r>
      <w:r>
        <w:rPr>
          <w:rFonts w:hint="eastAsia"/>
        </w:rPr>
        <w:br/>
      </w:r>
      <w:r>
        <w:rPr>
          <w:rFonts w:hint="eastAsia"/>
        </w:rPr>
        <w:t>　　　　四、全球炭粉成型机主要厂商产品价格列表（2021-2023年）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中国炭粉成型机主要厂商产量、产值及市场份额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一、中国炭粉成型机主要厂商产量列表（2021-2023年）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二、中国炭粉成型机主要厂商产值列表（2021-2023年）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炭粉成型机厂商产地分布及商业化日期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炭粉成型机行业集中度、竞争程度分析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一、炭粉成型机行业集中度分析：全球Top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二、全球炭粉成型机第一梯队、第二梯队和第三梯队生产商（品牌）及市场份额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全球领先炭粉成型机企业SWOT分析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全球主要炭粉成型机企业采访及观点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全球主要炭粉成型机生产地区分析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全球主要地区炭粉成型机市场规模分析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一、全球主要地区炭粉成型机产量及市场份额（2018-2023年）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二、全球主要地区炭粉成型机产量及市场份额预测（2024-2030年）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三、全球主要地区炭粉成型机产值及市场份额（2018-2023年）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四、全球主要地区炭粉成型机产值及市场份额预测（2024-2030年）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北美市场炭粉成型机产量、产值及增长率（2018-2023年）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欧洲市场炭粉成型机产量、产值及增长率（2018-2023年）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中国市场炭粉成型机产量、产值及增长率（2018-2023年）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日本市场炭粉成型机产量、产值及增长率（2018-2023年）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东南亚市场炭粉成型机产量、产值及增长率（2018-2023年）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印度市场炭粉成型机产量、产值及增长率（2018-2023年）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全球主要地区炭粉成型机消费展望（2024-2030年）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全球主要地区炭粉成型机消费量及增长率（2018-2023年）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全球主要地区炭粉成型机消费量预测（2024-2030年）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中国市场炭粉成型机消费量、增长率及发展预测（2018-2023年）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北美市场炭粉成型机消费量、增长率及发展预测（2018-2023年）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欧洲市场炭粉成型机消费量、增长率及发展预测（2018-2023年）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日本市场炭粉成型机消费量、增长率及发展预测（2018-2023年）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东南亚市场炭粉成型机消费量、增长率及发展预测（2018-2023年）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印度市场炭粉成型机消费量、增长率及发展预测（2018-2023年）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全球炭粉成型机行业重点企业调研分析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炭粉成型机重点企业（一）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一、重点企业（一）基本信息、炭粉成型机生产基地、销售区域、竞争对手及市场地位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三、重点企业（一）炭粉成型机产能、产量、产值、价格及毛利率统计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炭粉成型机重点企业（二）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一、重点企业（二）基本信息、炭粉成型机生产基地、销售区域、竞争对手及市场地位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三、重点企业（二）炭粉成型机产能、产量、产值、价格及毛利率统计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炭粉成型机重点企业（三）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一、重点企业（三）基本信息、炭粉成型机生产基地、销售区域、竞争对手及市场地位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三、重点企业（三）炭粉成型机产能、产量、产值、价格及毛利率统计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炭粉成型机重点企业（四）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一、重点企业（四）基本信息、炭粉成型机生产基地、销售区域、竞争对手及市场地位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三、重点企业（四）炭粉成型机产能、产量、产值、价格及毛利率统计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炭粉成型机重点企业（五）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一、重点企业（五）基本信息、炭粉成型机生产基地、销售区域、竞争对手及市场地位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三、重点企业（五）炭粉成型机产能、产量、产值、价格及毛利率统计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炭粉成型机重点企业（六）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一、重点企业（六）基本信息、炭粉成型机生产基地、销售区域、竞争对手及市场地位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三、重点企业（六）炭粉成型机产能、产量、产值、价格及毛利率统计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炭粉成型机重点企业（七）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一、重点企业（七）基本信息、炭粉成型机生产基地、销售区域、竞争对手及市场地位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三、重点企业（七）炭粉成型机产能、产量、产值、价格及毛利率统计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不同类型炭粉成型机市场分析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全球不同类型炭粉成型机产量（2018-2030年）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一、全球不同类型炭粉成型机产量及市场份额（2018-2023年）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二、全球不同类型炭粉成型机产量预测（2024-2030年）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全球不同类型炭粉成型机产值（2018-2030年）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一、全球不同类型炭粉成型机产值及市场份额（2018-2023年）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二、全球不同类型炭粉成型机产值预测（2024-2030年）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全球不同类型炭粉成型机价格走势（2018-2023年）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不同价格区间炭粉成型机市场份额对比（2021-2023年）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中国不同类型炭粉成型机产量（2018-2030年）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一、中国不同类型炭粉成型机产量及市场份额（2018-2023年）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二、中国不同类型炭粉成型机产量预测（2024-2030年）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中国不同类型炭粉成型机产值（2018-2030年）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一、中国不同类型炭粉成型机产值及市场份额（2018-2023年）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二、中国不同类型炭粉成型机产值预测（2024-2030年）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炭粉成型机上游原料及下游主要应用分析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炭粉成型机产业链分析</w:t>
      </w:r>
      <w:r>
        <w:rPr>
          <w:rFonts w:hint="eastAsia"/>
        </w:rPr>
        <w:br/>
      </w:r>
      <w:r>
        <w:rPr>
          <w:rFonts w:hint="eastAsia"/>
        </w:rPr>
        <w:t>　　第二节 炭粉成型机产业上游供应分析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全球不同应用炭粉成型机消费量、市场份额及增长率（2018-2030年）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一、全球不同应用炭粉成型机消费量（2018-2023年）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二、全球不同应用炭粉成型机消费量预测（2024-2030年）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中国不同应用炭粉成型机消费量、市场份额及增长率（2018-2030年）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一、中国不同应用炭粉成型机消费量（2018-2023年）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二、中国不同应用炭粉成型机消费量预测（2024-2030年）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中国炭粉成型机产量、消费量、进出口分析及未来趋势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中国炭粉成型机产量、消费量、进出口分析及未来趋势（2018-2030年）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中国炭粉成型机进出口贸易趋势</w:t>
      </w:r>
      <w:r>
        <w:rPr>
          <w:rFonts w:hint="eastAsia"/>
        </w:rPr>
        <w:br/>
      </w:r>
      <w:r>
        <w:rPr>
          <w:rFonts w:hint="eastAsia"/>
        </w:rPr>
        <w:t>　　第三节 中国炭粉成型机主要进口来源</w:t>
      </w:r>
      <w:r>
        <w:rPr>
          <w:rFonts w:hint="eastAsia"/>
        </w:rPr>
        <w:br/>
      </w:r>
      <w:r>
        <w:rPr>
          <w:rFonts w:hint="eastAsia"/>
        </w:rPr>
        <w:t>　　第四节 中国炭粉成型机主要出口目的地</w:t>
      </w:r>
      <w:r>
        <w:rPr>
          <w:rFonts w:hint="eastAsia"/>
        </w:rPr>
        <w:br/>
      </w:r>
      <w:r>
        <w:rPr>
          <w:rFonts w:hint="eastAsia"/>
        </w:rPr>
        <w:t>　　第五节 中国炭粉成型机未来发展的有利因素、不利因素分析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中国炭粉成型机主要生产消费地区分布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中国炭粉成型机生产地区分布</w:t>
      </w:r>
      <w:r>
        <w:rPr>
          <w:rFonts w:hint="eastAsia"/>
        </w:rPr>
        <w:br/>
      </w:r>
      <w:r>
        <w:rPr>
          <w:rFonts w:hint="eastAsia"/>
        </w:rPr>
        <w:t>　　第二节 中国炭粉成型机消费地区分布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影响中国炭粉成型机供需的主要因素分析</w:t>
      </w:r>
      <w:r>
        <w:rPr>
          <w:rFonts w:hint="eastAsia"/>
        </w:rPr>
        <w:br/>
      </w:r>
      <w:r>
        <w:rPr>
          <w:rFonts w:hint="eastAsia"/>
        </w:rPr>
        <w:t>　　第一节 炭粉成型机技术及相关行业技术发展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炭粉成型机进出口贸易现状及趋势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炭粉成型机下游行业需求变化因素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炭粉成型机行业、产品及技术发展趋势（2024-2030年）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炭粉成型机行业及市场环境发展趋势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炭粉成型机产品及技术发展趋势</w:t>
      </w:r>
      <w:r>
        <w:rPr>
          <w:rFonts w:hint="eastAsia"/>
        </w:rPr>
        <w:br/>
      </w:r>
      <w:r>
        <w:rPr>
          <w:rFonts w:hint="eastAsia"/>
        </w:rPr>
        <w:t>　　第三节 炭粉成型机产品价格走势</w:t>
      </w:r>
      <w:r>
        <w:rPr>
          <w:rFonts w:hint="eastAsia"/>
        </w:rPr>
        <w:br/>
      </w:r>
      <w:r>
        <w:rPr>
          <w:rFonts w:hint="eastAsia"/>
        </w:rPr>
        <w:t>　　第四节 炭粉成型机市场消费形态、消费者偏好（2024-2030年）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炭粉成型机销售渠道分析及建议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国内炭粉成型机销售渠道</w:t>
      </w:r>
      <w:r>
        <w:rPr>
          <w:rFonts w:hint="eastAsia"/>
        </w:rPr>
        <w:br/>
      </w:r>
      <w:r>
        <w:rPr>
          <w:rFonts w:hint="eastAsia"/>
        </w:rPr>
        <w:t>　　第二节 海外市场炭粉成型机销售渠道</w:t>
      </w:r>
      <w:r>
        <w:rPr>
          <w:rFonts w:hint="eastAsia"/>
        </w:rPr>
        <w:br/>
      </w:r>
      <w:r>
        <w:rPr>
          <w:rFonts w:hint="eastAsia"/>
        </w:rPr>
        <w:t>　　第三节 炭粉成型机销售/营销策略建议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按照不同产品类型，炭粉成型机主要可以分为如下几个类别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不同种类炭粉成型机增长趋势</w:t>
      </w:r>
      <w:r>
        <w:rPr>
          <w:rFonts w:hint="eastAsia"/>
        </w:rPr>
        <w:br/>
      </w:r>
      <w:r>
        <w:rPr>
          <w:rFonts w:hint="eastAsia"/>
        </w:rPr>
        <w:t>　　表 按不同应用，炭粉成型机主要包括如下几个方面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不同应用炭粉成型机消费量增长趋势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中国及欧美日等地区炭粉成型机相关政策分析</w:t>
      </w:r>
      <w:r>
        <w:rPr>
          <w:rFonts w:hint="eastAsia"/>
        </w:rPr>
        <w:br/>
      </w:r>
      <w:r>
        <w:rPr>
          <w:rFonts w:hint="eastAsia"/>
        </w:rPr>
        <w:t>　　表 全球炭粉成型机主要厂商产量列表（2021-2023年）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全球炭粉成型机主要厂商产量市场份额列表（2021-2023年）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全球炭粉成型机主要厂商产值列表（2021-2023年）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全球炭粉成型机主要厂商产值、市场份额列表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2023年全球主要生产商炭粉成型机收入排名</w:t>
      </w:r>
      <w:r>
        <w:rPr>
          <w:rFonts w:hint="eastAsia"/>
        </w:rPr>
        <w:br/>
      </w:r>
      <w:r>
        <w:rPr>
          <w:rFonts w:hint="eastAsia"/>
        </w:rPr>
        <w:t>　　表 全球炭粉成型机主要厂商产品价格列表（2021-2023年）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中国炭粉成型机主要厂商产品价格列表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中国炭粉成型机主要厂商产量市场份额列表（2021-2023年）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中国炭粉成型机主要厂商产值列表（2021-2023年）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中国炭粉成型机主要厂商产值市场份额列表（2021-2023年）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全球主要炭粉成型机厂商产地分布及商业化日期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全球主要炭粉成型机企业采访及观点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全球主要地区炭粉成型机产值对比</w:t>
      </w:r>
      <w:r>
        <w:rPr>
          <w:rFonts w:hint="eastAsia"/>
        </w:rPr>
        <w:br/>
      </w:r>
      <w:r>
        <w:rPr>
          <w:rFonts w:hint="eastAsia"/>
        </w:rPr>
        <w:t>　　表 全球主要地区炭粉成型机产量市场份额列表（2018-2023年）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全球主要地区炭粉成型机产量列表（2024-2030年）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全球主要地区炭粉成型机产量份额（2024-2030年）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全球主要地区炭粉成型机产值列表（2018-2023年）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全球主要地区炭粉成型机产值份额列表（2018-2023年）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全球主要地区炭粉成型机消费量列表（2018-2023年）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全球主要地区炭粉成型机消费量市场份额列表（2018-2023年）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重点企业（一）炭粉成型机产能、产量、产值、价格及毛利率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重点企业（一）炭粉成型机产品规格及价格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重点企业（二）炭粉成型机产能、产量、产值、价格及毛利率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重点企业（二）炭粉成型机产品规格及价格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重点企业（三）炭粉成型机产能、产量、产值、价格及毛利率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重点企业（三）炭粉成型机产品规格及价格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重点企业（四）炭粉成型机产能、产量、产值、价格及毛利率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重点企业（四）炭粉成型机产品规格及价格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重点企业（五）炭粉成型机产能、产量、产值、价格及毛利率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重点企业（五）炭粉成型机产品规格及价格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重点企业（六）炭粉成型机产能、产量、产值、价格及毛利率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重点企业（六）炭粉成型机产品规格及价格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重点企业（七）炭粉成型机产品规格、参数及市场应用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重点企业（七）炭粉成型机产能、产量、产值、价格及毛利率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重点企业（七）炭粉成型机产品规格及价格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全球不同产品类型炭粉成型机产量（2018-2023年）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全球不同产品类型炭粉成型机产量市场份额（2018-2023年）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全球不同产品类型炭粉成型机产量预测（2024-2030年）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全球不同产品类型炭粉成型机产量市场份额预测（2024-2030年）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全球不同类型炭粉成型机产值（2018-2023年）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全球不同类型炭粉成型机产值市场份额（2018-2023年）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全球不同类型炭粉成型机产值预测（2024-2030年）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全球不同类型炭粉成型机产值市场份额预测（2024-2030年）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全球不同价格区间炭粉成型机市场份额对比（2021-2023年）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中国不同产品类型炭粉成型机产量（2018-2023年）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中国不同产品类型炭粉成型机产量市场份额（2018-2023年）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中国不同产品类型炭粉成型机产量预测（2024-2030年）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中国不同产品类型炭粉成型机产量市场份额预测（2024-2030年）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中国不同产品类型炭粉成型机产值（2018-2023年）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中国不同产品类型炭粉成型机产值市场份额（2018-2023年）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中国不同产品类型炭粉成型机产值预测（2024-2030年）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中国不同产品类型炭粉成型机产值市场份额预测（2024-2030年）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炭粉成型机上游原料供应商及联系方式列表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全球不同应用炭粉成型机消费量（2018-2023年）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全球不同应用炭粉成型机消费量市场份额（2018-2023年）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全球不同应用炭粉成型机消费量预测（2024-2030年）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全球不同应用炭粉成型机消费量市场份额预测（2024-2030年）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中国不同应用炭粉成型机消费量（2018-2023年）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中国不同应用炭粉成型机消费量市场份额（2018-2023年）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中国不同应用炭粉成型机消费量预测（2024-2030年）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中国不同应用炭粉成型机消费量市场份额预测（2024-2030年）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中国炭粉成型机产量、消费量、进出口（2018-2023年）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中国炭粉成型机产量、消费量、进出口预测（2024-2030年）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中国市场炭粉成型机进出口贸易趋势</w:t>
      </w:r>
      <w:r>
        <w:rPr>
          <w:rFonts w:hint="eastAsia"/>
        </w:rPr>
        <w:br/>
      </w:r>
      <w:r>
        <w:rPr>
          <w:rFonts w:hint="eastAsia"/>
        </w:rPr>
        <w:t>　　表 中国市场炭粉成型机主要进口来源</w:t>
      </w:r>
      <w:r>
        <w:rPr>
          <w:rFonts w:hint="eastAsia"/>
        </w:rPr>
        <w:br/>
      </w:r>
      <w:r>
        <w:rPr>
          <w:rFonts w:hint="eastAsia"/>
        </w:rPr>
        <w:t>　　表 中国市场炭粉成型机主要出口目的地</w:t>
      </w:r>
      <w:r>
        <w:rPr>
          <w:rFonts w:hint="eastAsia"/>
        </w:rPr>
        <w:br/>
      </w:r>
      <w:r>
        <w:rPr>
          <w:rFonts w:hint="eastAsia"/>
        </w:rPr>
        <w:t>　　表 中国炭粉成型机市场未来发展的有利因素、不利因素分析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中国炭粉成型机生产地区分布</w:t>
      </w:r>
      <w:r>
        <w:rPr>
          <w:rFonts w:hint="eastAsia"/>
        </w:rPr>
        <w:br/>
      </w:r>
      <w:r>
        <w:rPr>
          <w:rFonts w:hint="eastAsia"/>
        </w:rPr>
        <w:t>　　表 中国炭粉成型机消费地区分布</w:t>
      </w:r>
      <w:r>
        <w:rPr>
          <w:rFonts w:hint="eastAsia"/>
        </w:rPr>
        <w:br/>
      </w:r>
      <w:r>
        <w:rPr>
          <w:rFonts w:hint="eastAsia"/>
        </w:rPr>
        <w:t>　　表 炭粉成型机行业及市场环境发展趋势</w:t>
      </w:r>
      <w:r>
        <w:rPr>
          <w:rFonts w:hint="eastAsia"/>
        </w:rPr>
        <w:br/>
      </w:r>
      <w:r>
        <w:rPr>
          <w:rFonts w:hint="eastAsia"/>
        </w:rPr>
        <w:t>　　表 炭粉成型机产品及技术发展趋势</w:t>
      </w:r>
      <w:r>
        <w:rPr>
          <w:rFonts w:hint="eastAsia"/>
        </w:rPr>
        <w:br/>
      </w:r>
      <w:r>
        <w:rPr>
          <w:rFonts w:hint="eastAsia"/>
        </w:rPr>
        <w:t>　　表 国内炭粉成型机主要销售模式及销售渠道趋势（2018-2023年）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欧美日等地区炭粉成型机主要销售模式及销售渠道趋势（2018-2023年）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炭粉成型机产品市场定位及目标消费者分析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炭粉成型机产品图片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2023年全球不同产品类型炭粉成型机产量市场份额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全球不同类型炭粉成型机消费量市场份额对比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全球炭粉成型机产量及增长率（2018-2023年）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全球炭粉成型机产值及增长率（2018-2023年）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中国炭粉成型机产量及发展趋势（2018-2023年）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中国炭粉成型机产值及未来发展趋势（2018-2023年）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全球炭粉成型机产能、产量、产能利用率及发展趋势（2018-2023年）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全球炭粉成型机产量、市场需求量及发展趋势（2018-2023年）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中国炭粉成型机产能、产量、产能利用率及发展趋势（2018-2023年）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中国炭粉成型机产量、市场需求量及发展趋势（2018-2023年）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全球炭粉成型机主要厂商2023年产量市场份额列表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全球炭粉成型机主要厂商2023年产值市场份额列表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中国市场炭粉成型机主要厂商产量市场份额列表（2021-2023年）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中国炭粉成型机主要厂商2023年产量市场份额列表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中国炭粉成型机主要厂商2023年产值市场份额列表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2023年全球前五及前十大生产商炭粉成型机市场份额</w:t>
      </w:r>
      <w:r>
        <w:rPr>
          <w:rFonts w:hint="eastAsia"/>
        </w:rPr>
        <w:br/>
      </w:r>
      <w:r>
        <w:rPr>
          <w:rFonts w:hint="eastAsia"/>
        </w:rPr>
        <w:t>　　图 全球炭粉成型机第一梯队、第二梯队和第三梯队生产商（品牌）及市场份额（2021-2023年）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炭粉成型机全球领先企业SWOT分析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全球主要地区炭粉成型机消费量市场份额对比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北美市场炭粉成型机产量及增长率（2018-2023年）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北美市场炭粉成型机产值及增长率（2018-2023年）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欧洲市场炭粉成型机产量及增长率（2018-2023年）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欧洲市场炭粉成型机产值及增长率（2018-2023年）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中国市场炭粉成型机产量及增长率（2018-2023年）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中国市场炭粉成型机产值及增长率（2018-2023年）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日本市场炭粉成型机产量及增长率（2018-2023年）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日本市场炭粉成型机产值及增长率（2018-2023年）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东南亚市场炭粉成型机产量及增长率（2018-2023年）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东南亚市场炭粉成型机产值及增长率（2018-2023年）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印度市场炭粉成型机产量及增长率（2018-2023年）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印度市场炭粉成型机产值及增长率（2018-2023年）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全球主要地区炭粉成型机消费量市场份额（2018-2023年）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全球主要地区炭粉成型机消费量市场份额预测（2024-2030年）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中国市场炭粉成型机消费量、增长率及发展预测（2018-2023年）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北美市场炭粉成型机消费量、增长率及发展预测（2018-2023年）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欧洲市场炭粉成型机消费量、增长率及发展预测（2018-2023年）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日本市场炭粉成型机消费量、增长率及发展预测（2018-2023年）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东南亚市场炭粉成型机消费量、增长率及发展预测（2018-2023年）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印度市场炭粉成型机消费量、增长率及发展预测（2018-2023年）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炭粉成型机产业链分析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炭粉成型机产品价格走势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5a97267a84bdf" w:history="1">
        <w:r>
          <w:rPr>
            <w:rStyle w:val="Hyperlink"/>
          </w:rPr>
          <w:t>2024-2030年全球与中国炭粉成型机行业发展研究及前景分析报告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25a97267a84bdf" w:history="1">
        <w:r>
          <w:rPr>
            <w:rStyle w:val="Hyperlink"/>
          </w:rPr>
          <w:t>https://www.20087.com/6/28/TanFenChengXingJiShiChangQianJing.html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60fcc3c614900" w:history="1">
      <w:r>
        <w:rPr>
          <w:rStyle w:val="Hyperlink"/>
        </w:rPr>
        <w:t>2024-2030年全球与中国炭粉成型机行业发展研究及前景分析报告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TanFenChengXingJiShiChangQianJing.html" TargetMode="External" Id="R5c25a97267a8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TanFenChengXingJiShiChangQianJing.html" TargetMode="External" Id="R1d160fcc3c61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2023-12-27T05:09:02Z</dcterms:created>
  <dcterms:modified xsi:type="dcterms:W3CDTF">2023-12-27T06:09:02Z</dcterms:modified>
  <dc:subject>2024-2030年全球与中国炭粉成型机行业发展研究及前景分析报告</dc:subject>
  <dc:title>2024-2030年全球与中国炭粉成型机行业发展研究及前景分析报告</dc:title>
  <cp:keywords>2024-2030年全球与中国炭粉成型机行业发展研究及前景分析报告</cp:keywords>
  <dc:description>2024-2030年全球与中国炭粉成型机行业发展研究及前景分析报告</dc:description>
</cp:coreProperties>
</file>